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3E" w:rsidRPr="00B6352C" w:rsidRDefault="0022123E" w:rsidP="00CD471B">
      <w:pPr>
        <w:spacing w:after="0" w:line="240" w:lineRule="auto"/>
        <w:ind w:firstLine="567"/>
        <w:jc w:val="both"/>
        <w:rPr>
          <w:rFonts w:ascii="Times New Roman" w:eastAsia="Times New Roman" w:hAnsi="Times New Roman" w:cs="Times New Roman"/>
          <w:b/>
          <w:sz w:val="24"/>
          <w:szCs w:val="24"/>
        </w:rPr>
      </w:pPr>
    </w:p>
    <w:tbl>
      <w:tblPr>
        <w:tblpPr w:leftFromText="180" w:rightFromText="180" w:vertAnchor="page" w:horzAnchor="margin" w:tblpY="1453"/>
        <w:tblW w:w="10173" w:type="dxa"/>
        <w:tblLayout w:type="fixed"/>
        <w:tblLook w:val="01E0" w:firstRow="1" w:lastRow="1" w:firstColumn="1" w:lastColumn="1" w:noHBand="0" w:noVBand="0"/>
      </w:tblPr>
      <w:tblGrid>
        <w:gridCol w:w="5211"/>
        <w:gridCol w:w="4962"/>
      </w:tblGrid>
      <w:tr w:rsidR="00B6352C" w:rsidRPr="00F37FC3" w:rsidTr="003A7A75">
        <w:trPr>
          <w:trHeight w:val="2570"/>
        </w:trPr>
        <w:tc>
          <w:tcPr>
            <w:tcW w:w="5211" w:type="dxa"/>
          </w:tcPr>
          <w:p w:rsidR="00B6352C" w:rsidRPr="00C8554C" w:rsidRDefault="00B6352C" w:rsidP="003A7A75">
            <w:pPr>
              <w:pStyle w:val="ab"/>
              <w:ind w:left="709" w:hanging="142"/>
              <w:rPr>
                <w:rFonts w:ascii="Times New Roman" w:hAnsi="Times New Roman" w:cs="Times New Roman"/>
                <w:sz w:val="24"/>
                <w:szCs w:val="24"/>
              </w:rPr>
            </w:pPr>
            <w:r w:rsidRPr="00C8554C">
              <w:rPr>
                <w:rFonts w:ascii="Times New Roman" w:hAnsi="Times New Roman" w:cs="Times New Roman"/>
                <w:sz w:val="24"/>
                <w:szCs w:val="24"/>
              </w:rPr>
              <w:t>«СОГЛАСОВАНО»</w:t>
            </w:r>
          </w:p>
          <w:p w:rsidR="00C8554C" w:rsidRPr="00C8554C" w:rsidRDefault="005459DC" w:rsidP="003A7A75">
            <w:pPr>
              <w:pStyle w:val="ab"/>
              <w:ind w:left="709" w:hanging="142"/>
              <w:rPr>
                <w:rFonts w:ascii="Times New Roman" w:hAnsi="Times New Roman" w:cs="Times New Roman"/>
                <w:sz w:val="24"/>
                <w:szCs w:val="24"/>
              </w:rPr>
            </w:pPr>
            <w:r w:rsidRPr="00C8554C">
              <w:rPr>
                <w:rFonts w:ascii="Times New Roman" w:hAnsi="Times New Roman" w:cs="Times New Roman"/>
                <w:sz w:val="24"/>
                <w:szCs w:val="24"/>
              </w:rPr>
              <w:t xml:space="preserve">Начальник Управления образования </w:t>
            </w:r>
          </w:p>
          <w:p w:rsidR="00B6352C" w:rsidRPr="00C8554C" w:rsidRDefault="005459DC" w:rsidP="003A7A75">
            <w:pPr>
              <w:pStyle w:val="ab"/>
              <w:ind w:left="709" w:hanging="142"/>
              <w:rPr>
                <w:rFonts w:ascii="Times New Roman" w:hAnsi="Times New Roman" w:cs="Times New Roman"/>
                <w:sz w:val="24"/>
                <w:szCs w:val="24"/>
              </w:rPr>
            </w:pPr>
            <w:r w:rsidRPr="00C8554C">
              <w:rPr>
                <w:rFonts w:ascii="Times New Roman" w:hAnsi="Times New Roman" w:cs="Times New Roman"/>
                <w:sz w:val="24"/>
                <w:szCs w:val="24"/>
              </w:rPr>
              <w:t>администрации г.Комсомольска-на-Амуре</w:t>
            </w:r>
          </w:p>
          <w:p w:rsidR="00B6352C" w:rsidRPr="00C8554C" w:rsidRDefault="00B6352C" w:rsidP="003A7A75">
            <w:pPr>
              <w:pStyle w:val="ab"/>
              <w:ind w:left="709" w:hanging="142"/>
              <w:rPr>
                <w:rFonts w:ascii="Times New Roman" w:hAnsi="Times New Roman" w:cs="Times New Roman"/>
                <w:sz w:val="24"/>
                <w:szCs w:val="24"/>
              </w:rPr>
            </w:pPr>
            <w:r w:rsidRPr="00C8554C">
              <w:rPr>
                <w:rFonts w:ascii="Times New Roman" w:hAnsi="Times New Roman" w:cs="Times New Roman"/>
                <w:sz w:val="24"/>
                <w:szCs w:val="24"/>
              </w:rPr>
              <w:t xml:space="preserve"> __</w:t>
            </w:r>
            <w:r w:rsidR="005459DC" w:rsidRPr="00C8554C">
              <w:rPr>
                <w:rFonts w:ascii="Times New Roman" w:hAnsi="Times New Roman" w:cs="Times New Roman"/>
                <w:sz w:val="24"/>
                <w:szCs w:val="24"/>
              </w:rPr>
              <w:t xml:space="preserve">_____________    </w:t>
            </w:r>
            <w:r w:rsidRPr="00C8554C">
              <w:rPr>
                <w:rFonts w:ascii="Times New Roman" w:hAnsi="Times New Roman" w:cs="Times New Roman"/>
                <w:sz w:val="24"/>
                <w:szCs w:val="24"/>
              </w:rPr>
              <w:t xml:space="preserve"> </w:t>
            </w:r>
            <w:r w:rsidR="005459DC" w:rsidRPr="00C8554C">
              <w:rPr>
                <w:rFonts w:ascii="Times New Roman" w:hAnsi="Times New Roman" w:cs="Times New Roman"/>
                <w:sz w:val="24"/>
                <w:szCs w:val="24"/>
              </w:rPr>
              <w:t>Л.А.Кускова</w:t>
            </w:r>
          </w:p>
          <w:p w:rsidR="00B6352C" w:rsidRPr="00C8554C" w:rsidRDefault="00B6352C" w:rsidP="003A7A75">
            <w:pPr>
              <w:pStyle w:val="ab"/>
              <w:ind w:left="709" w:hanging="142"/>
              <w:rPr>
                <w:rFonts w:ascii="Times New Roman" w:hAnsi="Times New Roman" w:cs="Times New Roman"/>
                <w:sz w:val="24"/>
                <w:szCs w:val="24"/>
              </w:rPr>
            </w:pPr>
            <w:r w:rsidRPr="00C8554C">
              <w:rPr>
                <w:rFonts w:ascii="Times New Roman" w:hAnsi="Times New Roman" w:cs="Times New Roman"/>
                <w:sz w:val="24"/>
                <w:szCs w:val="24"/>
              </w:rPr>
              <w:t xml:space="preserve">          </w:t>
            </w:r>
          </w:p>
          <w:p w:rsidR="00B6352C" w:rsidRPr="00C8554C" w:rsidRDefault="005459DC" w:rsidP="003A7A75">
            <w:pPr>
              <w:pStyle w:val="ab"/>
              <w:ind w:left="709" w:hanging="142"/>
              <w:rPr>
                <w:rFonts w:ascii="Times New Roman" w:hAnsi="Times New Roman" w:cs="Times New Roman"/>
                <w:sz w:val="24"/>
                <w:szCs w:val="24"/>
              </w:rPr>
            </w:pPr>
            <w:r w:rsidRPr="00C8554C">
              <w:rPr>
                <w:rFonts w:ascii="Times New Roman" w:hAnsi="Times New Roman" w:cs="Times New Roman"/>
                <w:sz w:val="24"/>
                <w:szCs w:val="24"/>
              </w:rPr>
              <w:t xml:space="preserve">«_         _»__________________ 20         </w:t>
            </w:r>
            <w:r w:rsidR="00B6352C" w:rsidRPr="00C8554C">
              <w:rPr>
                <w:rFonts w:ascii="Times New Roman" w:hAnsi="Times New Roman" w:cs="Times New Roman"/>
                <w:sz w:val="24"/>
                <w:szCs w:val="24"/>
              </w:rPr>
              <w:t>г.</w:t>
            </w:r>
          </w:p>
        </w:tc>
        <w:tc>
          <w:tcPr>
            <w:tcW w:w="4962" w:type="dxa"/>
          </w:tcPr>
          <w:p w:rsidR="00B6352C" w:rsidRPr="00C8554C" w:rsidRDefault="00B6352C" w:rsidP="003A7A75">
            <w:pPr>
              <w:pStyle w:val="ab"/>
              <w:rPr>
                <w:rFonts w:ascii="Times New Roman" w:hAnsi="Times New Roman" w:cs="Times New Roman"/>
                <w:sz w:val="24"/>
                <w:szCs w:val="24"/>
              </w:rPr>
            </w:pPr>
            <w:r w:rsidRPr="00C8554C">
              <w:rPr>
                <w:rFonts w:ascii="Times New Roman" w:hAnsi="Times New Roman" w:cs="Times New Roman"/>
                <w:sz w:val="24"/>
                <w:szCs w:val="24"/>
              </w:rPr>
              <w:t>"УТВЕРЖДАЮ"</w:t>
            </w:r>
          </w:p>
          <w:p w:rsidR="00C8554C" w:rsidRPr="00C8554C" w:rsidRDefault="00B6352C" w:rsidP="003A7A75">
            <w:pPr>
              <w:pStyle w:val="ab"/>
              <w:ind w:firstLine="34"/>
              <w:rPr>
                <w:rFonts w:ascii="Times New Roman" w:hAnsi="Times New Roman" w:cs="Times New Roman"/>
                <w:sz w:val="24"/>
                <w:szCs w:val="24"/>
              </w:rPr>
            </w:pPr>
            <w:r w:rsidRPr="00C8554C">
              <w:rPr>
                <w:rFonts w:ascii="Times New Roman" w:hAnsi="Times New Roman" w:cs="Times New Roman"/>
                <w:sz w:val="24"/>
                <w:szCs w:val="24"/>
              </w:rPr>
              <w:t xml:space="preserve">Директор  </w:t>
            </w:r>
          </w:p>
          <w:p w:rsidR="00C8554C" w:rsidRPr="00C8554C" w:rsidRDefault="005459DC" w:rsidP="003A7A75">
            <w:pPr>
              <w:pStyle w:val="ab"/>
              <w:ind w:firstLine="34"/>
              <w:rPr>
                <w:rFonts w:ascii="Times New Roman" w:hAnsi="Times New Roman" w:cs="Times New Roman"/>
                <w:sz w:val="24"/>
                <w:szCs w:val="24"/>
              </w:rPr>
            </w:pPr>
            <w:r w:rsidRPr="00C8554C">
              <w:rPr>
                <w:rFonts w:ascii="Times New Roman" w:hAnsi="Times New Roman" w:cs="Times New Roman"/>
                <w:sz w:val="24"/>
                <w:szCs w:val="24"/>
              </w:rPr>
              <w:t xml:space="preserve">Муниципального общеобразовательного </w:t>
            </w:r>
          </w:p>
          <w:p w:rsidR="00C8554C" w:rsidRPr="00C8554C" w:rsidRDefault="005459DC" w:rsidP="003A7A75">
            <w:pPr>
              <w:pStyle w:val="ab"/>
              <w:ind w:firstLine="34"/>
              <w:rPr>
                <w:rFonts w:ascii="Times New Roman" w:hAnsi="Times New Roman" w:cs="Times New Roman"/>
                <w:sz w:val="24"/>
                <w:szCs w:val="24"/>
              </w:rPr>
            </w:pPr>
            <w:r w:rsidRPr="00C8554C">
              <w:rPr>
                <w:rFonts w:ascii="Times New Roman" w:hAnsi="Times New Roman" w:cs="Times New Roman"/>
                <w:sz w:val="24"/>
                <w:szCs w:val="24"/>
              </w:rPr>
              <w:t xml:space="preserve">учреждения средней общеобразовательной </w:t>
            </w:r>
          </w:p>
          <w:p w:rsidR="00B6352C" w:rsidRPr="00C8554C" w:rsidRDefault="005459DC" w:rsidP="003A7A75">
            <w:pPr>
              <w:pStyle w:val="ab"/>
              <w:ind w:firstLine="34"/>
              <w:rPr>
                <w:rFonts w:ascii="Times New Roman" w:hAnsi="Times New Roman" w:cs="Times New Roman"/>
                <w:sz w:val="24"/>
                <w:szCs w:val="24"/>
              </w:rPr>
            </w:pPr>
            <w:r w:rsidRPr="00C8554C">
              <w:rPr>
                <w:rFonts w:ascii="Times New Roman" w:hAnsi="Times New Roman" w:cs="Times New Roman"/>
                <w:sz w:val="24"/>
                <w:szCs w:val="24"/>
              </w:rPr>
              <w:t>школы №37</w:t>
            </w:r>
          </w:p>
          <w:p w:rsidR="00B6352C" w:rsidRPr="00C8554C" w:rsidRDefault="005459DC" w:rsidP="003A7A75">
            <w:pPr>
              <w:pStyle w:val="ab"/>
              <w:ind w:firstLine="34"/>
              <w:rPr>
                <w:rFonts w:ascii="Times New Roman" w:hAnsi="Times New Roman" w:cs="Times New Roman"/>
                <w:sz w:val="24"/>
                <w:szCs w:val="24"/>
              </w:rPr>
            </w:pPr>
            <w:r w:rsidRPr="00C8554C">
              <w:rPr>
                <w:rFonts w:ascii="Times New Roman" w:hAnsi="Times New Roman" w:cs="Times New Roman"/>
                <w:sz w:val="24"/>
                <w:szCs w:val="24"/>
              </w:rPr>
              <w:t>_______________  С.А.Тамбовская</w:t>
            </w:r>
          </w:p>
          <w:p w:rsidR="005459DC" w:rsidRPr="00C8554C" w:rsidRDefault="005459DC" w:rsidP="003A7A75">
            <w:pPr>
              <w:pStyle w:val="ab"/>
              <w:ind w:firstLine="34"/>
              <w:rPr>
                <w:rFonts w:ascii="Times New Roman" w:hAnsi="Times New Roman" w:cs="Times New Roman"/>
                <w:sz w:val="24"/>
                <w:szCs w:val="24"/>
              </w:rPr>
            </w:pPr>
          </w:p>
          <w:p w:rsidR="00B6352C" w:rsidRPr="00C8554C" w:rsidRDefault="00B6352C" w:rsidP="003A7A75">
            <w:pPr>
              <w:pStyle w:val="ab"/>
              <w:ind w:firstLine="34"/>
              <w:rPr>
                <w:rFonts w:ascii="Times New Roman" w:hAnsi="Times New Roman" w:cs="Times New Roman"/>
                <w:sz w:val="24"/>
                <w:szCs w:val="24"/>
              </w:rPr>
            </w:pPr>
            <w:r w:rsidRPr="00C8554C">
              <w:rPr>
                <w:rFonts w:ascii="Times New Roman" w:hAnsi="Times New Roman" w:cs="Times New Roman"/>
                <w:sz w:val="24"/>
                <w:szCs w:val="24"/>
              </w:rPr>
              <w:t xml:space="preserve">Приказ  №  </w:t>
            </w:r>
            <w:r w:rsidR="005459DC" w:rsidRPr="00C8554C">
              <w:rPr>
                <w:rFonts w:ascii="Times New Roman" w:hAnsi="Times New Roman" w:cs="Times New Roman"/>
                <w:sz w:val="24"/>
                <w:szCs w:val="24"/>
              </w:rPr>
              <w:t xml:space="preserve">                    </w:t>
            </w:r>
            <w:r w:rsidR="00BE001F" w:rsidRPr="00C8554C">
              <w:rPr>
                <w:rFonts w:ascii="Times New Roman" w:hAnsi="Times New Roman" w:cs="Times New Roman"/>
                <w:sz w:val="24"/>
                <w:szCs w:val="24"/>
              </w:rPr>
              <w:t xml:space="preserve">   от   </w:t>
            </w:r>
          </w:p>
        </w:tc>
      </w:tr>
      <w:tr w:rsidR="00B6352C" w:rsidRPr="00F37FC3" w:rsidTr="003A7A75">
        <w:trPr>
          <w:trHeight w:val="1688"/>
        </w:trPr>
        <w:tc>
          <w:tcPr>
            <w:tcW w:w="5211" w:type="dxa"/>
          </w:tcPr>
          <w:p w:rsidR="00C8554C" w:rsidRPr="00C8554C" w:rsidRDefault="00C8554C" w:rsidP="003A7A75">
            <w:pPr>
              <w:pStyle w:val="ab"/>
              <w:ind w:left="709" w:hanging="142"/>
              <w:rPr>
                <w:rFonts w:ascii="Times New Roman" w:hAnsi="Times New Roman" w:cs="Times New Roman"/>
                <w:sz w:val="24"/>
                <w:szCs w:val="24"/>
              </w:rPr>
            </w:pPr>
          </w:p>
          <w:p w:rsidR="005459DC" w:rsidRPr="00C8554C" w:rsidRDefault="003A7A75" w:rsidP="003A7A75">
            <w:pPr>
              <w:pStyle w:val="ab"/>
              <w:rPr>
                <w:rFonts w:ascii="Times New Roman" w:hAnsi="Times New Roman" w:cs="Times New Roman"/>
                <w:sz w:val="24"/>
                <w:szCs w:val="24"/>
              </w:rPr>
            </w:pPr>
            <w:r>
              <w:rPr>
                <w:rFonts w:ascii="Times New Roman" w:hAnsi="Times New Roman" w:cs="Times New Roman"/>
                <w:sz w:val="24"/>
                <w:szCs w:val="24"/>
              </w:rPr>
              <w:t xml:space="preserve">            «СОГЛАСОВАНО»</w:t>
            </w:r>
          </w:p>
          <w:p w:rsidR="00C8554C" w:rsidRPr="00C8554C" w:rsidRDefault="00517415" w:rsidP="003A7A75">
            <w:pPr>
              <w:pStyle w:val="ab"/>
              <w:ind w:left="709" w:hanging="142"/>
              <w:rPr>
                <w:rFonts w:ascii="Times New Roman" w:hAnsi="Times New Roman" w:cs="Times New Roman"/>
                <w:sz w:val="24"/>
                <w:szCs w:val="24"/>
              </w:rPr>
            </w:pPr>
            <w:r>
              <w:rPr>
                <w:rFonts w:ascii="Times New Roman" w:hAnsi="Times New Roman" w:cs="Times New Roman"/>
                <w:sz w:val="24"/>
                <w:szCs w:val="24"/>
              </w:rPr>
              <w:t>Управляющий совет</w:t>
            </w:r>
            <w:r w:rsidR="005459DC" w:rsidRPr="00C8554C">
              <w:rPr>
                <w:rFonts w:ascii="Times New Roman" w:hAnsi="Times New Roman" w:cs="Times New Roman"/>
                <w:sz w:val="24"/>
                <w:szCs w:val="24"/>
              </w:rPr>
              <w:t xml:space="preserve">   </w:t>
            </w:r>
          </w:p>
          <w:p w:rsidR="005459DC" w:rsidRPr="00C8554C" w:rsidRDefault="003A7A75" w:rsidP="003A7A75">
            <w:pPr>
              <w:pStyle w:val="ab"/>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5459DC" w:rsidRPr="00C8554C">
              <w:rPr>
                <w:rFonts w:ascii="Times New Roman" w:hAnsi="Times New Roman" w:cs="Times New Roman"/>
                <w:sz w:val="24"/>
                <w:szCs w:val="24"/>
              </w:rPr>
              <w:t xml:space="preserve"> Муниципального общеобразовательного </w:t>
            </w:r>
            <w:r>
              <w:rPr>
                <w:rFonts w:ascii="Times New Roman" w:hAnsi="Times New Roman" w:cs="Times New Roman"/>
                <w:sz w:val="24"/>
                <w:szCs w:val="24"/>
              </w:rPr>
              <w:t xml:space="preserve">     </w:t>
            </w:r>
            <w:r w:rsidR="005459DC" w:rsidRPr="00C8554C">
              <w:rPr>
                <w:rFonts w:ascii="Times New Roman" w:hAnsi="Times New Roman" w:cs="Times New Roman"/>
                <w:sz w:val="24"/>
                <w:szCs w:val="24"/>
              </w:rPr>
              <w:t>учреждения средней общеобразовательной школы №37</w:t>
            </w:r>
          </w:p>
          <w:p w:rsidR="00B6352C" w:rsidRPr="00C8554C" w:rsidRDefault="00B6352C" w:rsidP="003A7A75">
            <w:pPr>
              <w:pStyle w:val="ab"/>
              <w:ind w:left="709" w:hanging="142"/>
              <w:rPr>
                <w:rFonts w:ascii="Times New Roman" w:hAnsi="Times New Roman" w:cs="Times New Roman"/>
                <w:sz w:val="24"/>
                <w:szCs w:val="24"/>
              </w:rPr>
            </w:pPr>
          </w:p>
          <w:p w:rsidR="00B6352C" w:rsidRDefault="00BE001F" w:rsidP="003A7A75">
            <w:pPr>
              <w:pStyle w:val="ab"/>
              <w:ind w:left="709" w:hanging="142"/>
              <w:rPr>
                <w:rFonts w:ascii="Times New Roman" w:hAnsi="Times New Roman" w:cs="Times New Roman"/>
                <w:sz w:val="24"/>
                <w:szCs w:val="24"/>
              </w:rPr>
            </w:pPr>
            <w:r w:rsidRPr="00C8554C">
              <w:rPr>
                <w:rFonts w:ascii="Times New Roman" w:hAnsi="Times New Roman" w:cs="Times New Roman"/>
                <w:sz w:val="24"/>
                <w:szCs w:val="24"/>
              </w:rPr>
              <w:t xml:space="preserve">Протокол № </w:t>
            </w:r>
            <w:r w:rsidR="00B6352C" w:rsidRPr="00C8554C">
              <w:rPr>
                <w:rFonts w:ascii="Times New Roman" w:hAnsi="Times New Roman" w:cs="Times New Roman"/>
                <w:sz w:val="24"/>
                <w:szCs w:val="24"/>
              </w:rPr>
              <w:t xml:space="preserve"> </w:t>
            </w:r>
            <w:r w:rsidR="005459DC" w:rsidRPr="00C8554C">
              <w:rPr>
                <w:rFonts w:ascii="Times New Roman" w:hAnsi="Times New Roman" w:cs="Times New Roman"/>
                <w:sz w:val="24"/>
                <w:szCs w:val="24"/>
              </w:rPr>
              <w:t xml:space="preserve">              </w:t>
            </w:r>
            <w:r w:rsidRPr="00C8554C">
              <w:rPr>
                <w:rFonts w:ascii="Times New Roman" w:hAnsi="Times New Roman" w:cs="Times New Roman"/>
                <w:sz w:val="24"/>
                <w:szCs w:val="24"/>
              </w:rPr>
              <w:t xml:space="preserve"> от  </w:t>
            </w:r>
            <w:r w:rsidR="00B6352C" w:rsidRPr="00C8554C">
              <w:rPr>
                <w:rFonts w:ascii="Times New Roman" w:hAnsi="Times New Roman" w:cs="Times New Roman"/>
                <w:sz w:val="24"/>
                <w:szCs w:val="24"/>
              </w:rPr>
              <w:t xml:space="preserve">  </w:t>
            </w:r>
          </w:p>
          <w:p w:rsidR="003A7A75" w:rsidRDefault="003A7A75" w:rsidP="003A7A75">
            <w:pPr>
              <w:pStyle w:val="ab"/>
              <w:ind w:left="709" w:hanging="142"/>
              <w:rPr>
                <w:rFonts w:ascii="Times New Roman" w:hAnsi="Times New Roman" w:cs="Times New Roman"/>
                <w:sz w:val="24"/>
                <w:szCs w:val="24"/>
              </w:rPr>
            </w:pPr>
          </w:p>
          <w:p w:rsidR="003A7A75" w:rsidRPr="00C8554C" w:rsidRDefault="003A7A75" w:rsidP="003A7A75">
            <w:pPr>
              <w:pStyle w:val="ab"/>
              <w:ind w:left="709" w:hanging="142"/>
              <w:rPr>
                <w:rFonts w:ascii="Times New Roman" w:hAnsi="Times New Roman" w:cs="Times New Roman"/>
                <w:sz w:val="24"/>
                <w:szCs w:val="24"/>
              </w:rPr>
            </w:pPr>
          </w:p>
        </w:tc>
        <w:tc>
          <w:tcPr>
            <w:tcW w:w="4962" w:type="dxa"/>
          </w:tcPr>
          <w:p w:rsidR="00C8554C" w:rsidRPr="00C8554C" w:rsidRDefault="00C8554C" w:rsidP="003A7A75">
            <w:pPr>
              <w:pStyle w:val="ab"/>
              <w:ind w:firstLine="34"/>
              <w:rPr>
                <w:rFonts w:ascii="Times New Roman" w:hAnsi="Times New Roman" w:cs="Times New Roman"/>
                <w:sz w:val="24"/>
                <w:szCs w:val="24"/>
              </w:rPr>
            </w:pPr>
          </w:p>
          <w:p w:rsidR="005459DC" w:rsidRPr="00C8554C" w:rsidRDefault="003A7A75" w:rsidP="003A7A75">
            <w:pPr>
              <w:pStyle w:val="ab"/>
              <w:rPr>
                <w:rFonts w:ascii="Times New Roman" w:hAnsi="Times New Roman" w:cs="Times New Roman"/>
                <w:sz w:val="24"/>
                <w:szCs w:val="24"/>
              </w:rPr>
            </w:pPr>
            <w:r>
              <w:rPr>
                <w:rFonts w:ascii="Times New Roman" w:hAnsi="Times New Roman" w:cs="Times New Roman"/>
                <w:sz w:val="24"/>
                <w:szCs w:val="24"/>
              </w:rPr>
              <w:t>ПРИНЯТО</w:t>
            </w:r>
          </w:p>
          <w:p w:rsidR="00C8554C" w:rsidRPr="00C8554C" w:rsidRDefault="00517415" w:rsidP="003A7A75">
            <w:pPr>
              <w:pStyle w:val="ab"/>
              <w:ind w:firstLine="34"/>
              <w:rPr>
                <w:rFonts w:ascii="Times New Roman" w:hAnsi="Times New Roman" w:cs="Times New Roman"/>
                <w:sz w:val="24"/>
                <w:szCs w:val="24"/>
              </w:rPr>
            </w:pPr>
            <w:r>
              <w:rPr>
                <w:rFonts w:ascii="Times New Roman" w:hAnsi="Times New Roman" w:cs="Times New Roman"/>
                <w:sz w:val="24"/>
                <w:szCs w:val="24"/>
              </w:rPr>
              <w:t>Педагогический совет</w:t>
            </w:r>
            <w:r w:rsidR="00B6352C" w:rsidRPr="00C8554C">
              <w:rPr>
                <w:rFonts w:ascii="Times New Roman" w:hAnsi="Times New Roman" w:cs="Times New Roman"/>
                <w:sz w:val="24"/>
                <w:szCs w:val="24"/>
              </w:rPr>
              <w:t xml:space="preserve"> </w:t>
            </w:r>
          </w:p>
          <w:p w:rsidR="00C8554C" w:rsidRPr="00C8554C" w:rsidRDefault="005459DC" w:rsidP="003A7A75">
            <w:pPr>
              <w:pStyle w:val="ab"/>
              <w:ind w:firstLine="34"/>
              <w:rPr>
                <w:rFonts w:ascii="Times New Roman" w:hAnsi="Times New Roman" w:cs="Times New Roman"/>
                <w:sz w:val="24"/>
                <w:szCs w:val="24"/>
              </w:rPr>
            </w:pPr>
            <w:r w:rsidRPr="00C8554C">
              <w:rPr>
                <w:rFonts w:ascii="Times New Roman" w:hAnsi="Times New Roman" w:cs="Times New Roman"/>
                <w:sz w:val="24"/>
                <w:szCs w:val="24"/>
              </w:rPr>
              <w:t xml:space="preserve"> Муниципального общеобразовательного </w:t>
            </w:r>
          </w:p>
          <w:p w:rsidR="00C8554C" w:rsidRPr="00C8554C" w:rsidRDefault="005459DC" w:rsidP="003A7A75">
            <w:pPr>
              <w:pStyle w:val="ab"/>
              <w:ind w:firstLine="34"/>
              <w:rPr>
                <w:rFonts w:ascii="Times New Roman" w:hAnsi="Times New Roman" w:cs="Times New Roman"/>
                <w:sz w:val="24"/>
                <w:szCs w:val="24"/>
              </w:rPr>
            </w:pPr>
            <w:r w:rsidRPr="00C8554C">
              <w:rPr>
                <w:rFonts w:ascii="Times New Roman" w:hAnsi="Times New Roman" w:cs="Times New Roman"/>
                <w:sz w:val="24"/>
                <w:szCs w:val="24"/>
              </w:rPr>
              <w:t>учреждения средней общеобразовательной</w:t>
            </w:r>
          </w:p>
          <w:p w:rsidR="005459DC" w:rsidRPr="00C8554C" w:rsidRDefault="005459DC" w:rsidP="003A7A75">
            <w:pPr>
              <w:pStyle w:val="ab"/>
              <w:ind w:firstLine="34"/>
              <w:rPr>
                <w:rFonts w:ascii="Times New Roman" w:hAnsi="Times New Roman" w:cs="Times New Roman"/>
                <w:sz w:val="24"/>
                <w:szCs w:val="24"/>
              </w:rPr>
            </w:pPr>
            <w:r w:rsidRPr="00C8554C">
              <w:rPr>
                <w:rFonts w:ascii="Times New Roman" w:hAnsi="Times New Roman" w:cs="Times New Roman"/>
                <w:sz w:val="24"/>
                <w:szCs w:val="24"/>
              </w:rPr>
              <w:t xml:space="preserve"> школы №37</w:t>
            </w:r>
          </w:p>
          <w:p w:rsidR="00B6352C" w:rsidRPr="00C8554C" w:rsidRDefault="00B6352C" w:rsidP="003A7A75">
            <w:pPr>
              <w:pStyle w:val="ab"/>
              <w:ind w:left="176"/>
              <w:rPr>
                <w:rFonts w:ascii="Times New Roman" w:hAnsi="Times New Roman" w:cs="Times New Roman"/>
                <w:sz w:val="24"/>
                <w:szCs w:val="24"/>
              </w:rPr>
            </w:pPr>
            <w:r w:rsidRPr="00C8554C">
              <w:rPr>
                <w:rFonts w:ascii="Times New Roman" w:hAnsi="Times New Roman" w:cs="Times New Roman"/>
                <w:sz w:val="24"/>
                <w:szCs w:val="24"/>
              </w:rPr>
              <w:t xml:space="preserve">   </w:t>
            </w:r>
            <w:r w:rsidR="005459DC" w:rsidRPr="00C8554C">
              <w:rPr>
                <w:rFonts w:ascii="Times New Roman" w:hAnsi="Times New Roman" w:cs="Times New Roman"/>
                <w:sz w:val="24"/>
                <w:szCs w:val="24"/>
              </w:rPr>
              <w:t xml:space="preserve"> </w:t>
            </w:r>
          </w:p>
          <w:p w:rsidR="00B6352C" w:rsidRPr="00C8554C" w:rsidRDefault="00B6352C" w:rsidP="003A7A75">
            <w:pPr>
              <w:pStyle w:val="ab"/>
              <w:rPr>
                <w:rFonts w:ascii="Times New Roman" w:hAnsi="Times New Roman" w:cs="Times New Roman"/>
                <w:sz w:val="24"/>
                <w:szCs w:val="24"/>
              </w:rPr>
            </w:pPr>
            <w:r w:rsidRPr="00C8554C">
              <w:rPr>
                <w:rFonts w:ascii="Times New Roman" w:hAnsi="Times New Roman" w:cs="Times New Roman"/>
                <w:sz w:val="24"/>
                <w:szCs w:val="24"/>
              </w:rPr>
              <w:t xml:space="preserve">Протокол № </w:t>
            </w:r>
            <w:r w:rsidR="005459DC" w:rsidRPr="00C8554C">
              <w:rPr>
                <w:rFonts w:ascii="Times New Roman" w:hAnsi="Times New Roman" w:cs="Times New Roman"/>
                <w:sz w:val="24"/>
                <w:szCs w:val="24"/>
              </w:rPr>
              <w:t xml:space="preserve">       </w:t>
            </w:r>
            <w:r w:rsidRPr="00C8554C">
              <w:rPr>
                <w:rFonts w:ascii="Times New Roman" w:hAnsi="Times New Roman" w:cs="Times New Roman"/>
                <w:sz w:val="24"/>
                <w:szCs w:val="24"/>
              </w:rPr>
              <w:t xml:space="preserve">  </w:t>
            </w:r>
            <w:r w:rsidR="003A7A75">
              <w:rPr>
                <w:rFonts w:ascii="Times New Roman" w:hAnsi="Times New Roman" w:cs="Times New Roman"/>
                <w:sz w:val="24"/>
                <w:szCs w:val="24"/>
              </w:rPr>
              <w:t xml:space="preserve">      </w:t>
            </w:r>
            <w:r w:rsidRPr="00C8554C">
              <w:rPr>
                <w:rFonts w:ascii="Times New Roman" w:hAnsi="Times New Roman" w:cs="Times New Roman"/>
                <w:sz w:val="24"/>
                <w:szCs w:val="24"/>
              </w:rPr>
              <w:t xml:space="preserve"> от  </w:t>
            </w:r>
          </w:p>
        </w:tc>
      </w:tr>
    </w:tbl>
    <w:p w:rsidR="0022123E" w:rsidRPr="00B6352C" w:rsidRDefault="0022123E" w:rsidP="00CD471B">
      <w:pPr>
        <w:spacing w:after="0" w:line="240" w:lineRule="auto"/>
        <w:ind w:firstLine="567"/>
        <w:jc w:val="both"/>
        <w:rPr>
          <w:rFonts w:ascii="Times New Roman" w:eastAsia="Times New Roman" w:hAnsi="Times New Roman" w:cs="Times New Roman"/>
          <w:b/>
          <w:sz w:val="24"/>
          <w:szCs w:val="24"/>
        </w:rPr>
      </w:pPr>
    </w:p>
    <w:p w:rsidR="0022123E" w:rsidRPr="00B6352C" w:rsidRDefault="0022123E" w:rsidP="00CD471B">
      <w:pPr>
        <w:spacing w:after="0" w:line="240" w:lineRule="auto"/>
        <w:ind w:firstLine="567"/>
        <w:rPr>
          <w:rFonts w:ascii="Times New Roman" w:eastAsia="Times New Roman" w:hAnsi="Times New Roman" w:cs="Times New Roman"/>
          <w:b/>
          <w:sz w:val="24"/>
          <w:szCs w:val="24"/>
        </w:rPr>
      </w:pPr>
    </w:p>
    <w:p w:rsidR="00376928" w:rsidRPr="00B6352C" w:rsidRDefault="00376928" w:rsidP="003A7A75">
      <w:pPr>
        <w:spacing w:after="0" w:line="240" w:lineRule="auto"/>
        <w:jc w:val="both"/>
        <w:rPr>
          <w:rFonts w:ascii="Times New Roman" w:eastAsia="Times New Roman" w:hAnsi="Times New Roman" w:cs="Times New Roman"/>
          <w:b/>
          <w:sz w:val="24"/>
          <w:szCs w:val="24"/>
        </w:rPr>
      </w:pPr>
    </w:p>
    <w:p w:rsidR="0022123E" w:rsidRPr="00B6352C" w:rsidRDefault="0022123E" w:rsidP="00CD471B">
      <w:pPr>
        <w:spacing w:after="0" w:line="240" w:lineRule="auto"/>
        <w:ind w:firstLine="567"/>
        <w:jc w:val="both"/>
        <w:rPr>
          <w:rFonts w:ascii="Times New Roman" w:eastAsia="Times New Roman" w:hAnsi="Times New Roman" w:cs="Times New Roman"/>
          <w:b/>
          <w:sz w:val="24"/>
          <w:szCs w:val="24"/>
        </w:rPr>
      </w:pPr>
    </w:p>
    <w:p w:rsidR="0022123E" w:rsidRPr="00C45341" w:rsidRDefault="0022123E" w:rsidP="00CD471B">
      <w:pPr>
        <w:spacing w:after="0" w:line="240" w:lineRule="auto"/>
        <w:ind w:firstLine="567"/>
        <w:jc w:val="center"/>
        <w:rPr>
          <w:rFonts w:ascii="Times New Roman" w:eastAsia="Times New Roman" w:hAnsi="Times New Roman" w:cs="Times New Roman"/>
          <w:b/>
          <w:sz w:val="28"/>
          <w:szCs w:val="28"/>
        </w:rPr>
      </w:pPr>
      <w:r w:rsidRPr="00C45341">
        <w:rPr>
          <w:rFonts w:ascii="Times New Roman" w:eastAsia="Times New Roman" w:hAnsi="Times New Roman" w:cs="Times New Roman"/>
          <w:b/>
          <w:sz w:val="28"/>
          <w:szCs w:val="28"/>
        </w:rPr>
        <w:t>ПРОГРАММА РАЗВИТИЯ</w:t>
      </w:r>
    </w:p>
    <w:p w:rsidR="00CF3480" w:rsidRPr="00C45341" w:rsidRDefault="00CF3480" w:rsidP="00CD471B">
      <w:pPr>
        <w:spacing w:after="0" w:line="240" w:lineRule="auto"/>
        <w:ind w:firstLine="567"/>
        <w:jc w:val="center"/>
        <w:rPr>
          <w:rFonts w:ascii="Times New Roman" w:eastAsia="Times New Roman" w:hAnsi="Times New Roman" w:cs="Times New Roman"/>
          <w:sz w:val="28"/>
          <w:szCs w:val="28"/>
        </w:rPr>
      </w:pPr>
      <w:r w:rsidRPr="00C45341">
        <w:rPr>
          <w:rFonts w:ascii="Times New Roman" w:eastAsia="Times New Roman" w:hAnsi="Times New Roman" w:cs="Times New Roman"/>
          <w:sz w:val="28"/>
          <w:szCs w:val="28"/>
        </w:rPr>
        <w:t xml:space="preserve">Муниципального общеобразовательного учреждения средней </w:t>
      </w:r>
    </w:p>
    <w:p w:rsidR="0022123E" w:rsidRPr="00C45341" w:rsidRDefault="00CF3480" w:rsidP="00CD471B">
      <w:pPr>
        <w:spacing w:after="0" w:line="240" w:lineRule="auto"/>
        <w:ind w:firstLine="567"/>
        <w:jc w:val="center"/>
        <w:rPr>
          <w:rFonts w:ascii="Times New Roman" w:eastAsia="Times New Roman" w:hAnsi="Times New Roman" w:cs="Times New Roman"/>
          <w:sz w:val="28"/>
          <w:szCs w:val="28"/>
        </w:rPr>
      </w:pPr>
      <w:r w:rsidRPr="00C45341">
        <w:rPr>
          <w:rFonts w:ascii="Times New Roman" w:eastAsia="Times New Roman" w:hAnsi="Times New Roman" w:cs="Times New Roman"/>
          <w:sz w:val="28"/>
          <w:szCs w:val="28"/>
        </w:rPr>
        <w:t>общеобразовательной школы №37</w:t>
      </w:r>
    </w:p>
    <w:p w:rsidR="00CF3480" w:rsidRPr="00C45341" w:rsidRDefault="00CF3480" w:rsidP="00CD471B">
      <w:pPr>
        <w:spacing w:after="0" w:line="240" w:lineRule="auto"/>
        <w:ind w:firstLine="567"/>
        <w:jc w:val="center"/>
        <w:rPr>
          <w:rFonts w:ascii="Times New Roman" w:eastAsia="Times New Roman" w:hAnsi="Times New Roman" w:cs="Times New Roman"/>
          <w:sz w:val="28"/>
          <w:szCs w:val="28"/>
        </w:rPr>
      </w:pPr>
      <w:r w:rsidRPr="00C45341">
        <w:rPr>
          <w:rFonts w:ascii="Times New Roman" w:eastAsia="Times New Roman" w:hAnsi="Times New Roman" w:cs="Times New Roman"/>
          <w:sz w:val="28"/>
          <w:szCs w:val="28"/>
        </w:rPr>
        <w:t xml:space="preserve">город Комсомольск-на-Амуре </w:t>
      </w:r>
    </w:p>
    <w:p w:rsidR="00CF3480" w:rsidRPr="00C45341" w:rsidRDefault="00CF3480" w:rsidP="00CD471B">
      <w:pPr>
        <w:spacing w:after="0" w:line="240" w:lineRule="auto"/>
        <w:ind w:firstLine="567"/>
        <w:jc w:val="center"/>
        <w:rPr>
          <w:rFonts w:ascii="Times New Roman" w:eastAsia="Times New Roman" w:hAnsi="Times New Roman" w:cs="Times New Roman"/>
          <w:sz w:val="28"/>
          <w:szCs w:val="28"/>
        </w:rPr>
      </w:pPr>
      <w:r w:rsidRPr="00C45341">
        <w:rPr>
          <w:rFonts w:ascii="Times New Roman" w:eastAsia="Times New Roman" w:hAnsi="Times New Roman" w:cs="Times New Roman"/>
          <w:sz w:val="28"/>
          <w:szCs w:val="28"/>
        </w:rPr>
        <w:t>Хабаровского края</w:t>
      </w:r>
    </w:p>
    <w:p w:rsidR="0022123E" w:rsidRPr="00C45341" w:rsidRDefault="00362E5C" w:rsidP="00CD471B">
      <w:pPr>
        <w:spacing w:after="0" w:line="240" w:lineRule="auto"/>
        <w:ind w:firstLine="567"/>
        <w:jc w:val="center"/>
        <w:rPr>
          <w:rFonts w:ascii="Times New Roman" w:eastAsia="Times New Roman" w:hAnsi="Times New Roman" w:cs="Times New Roman"/>
          <w:b/>
          <w:sz w:val="28"/>
          <w:szCs w:val="28"/>
        </w:rPr>
      </w:pPr>
      <w:r w:rsidRPr="00C45341">
        <w:rPr>
          <w:rFonts w:ascii="Times New Roman" w:eastAsia="Times New Roman" w:hAnsi="Times New Roman" w:cs="Times New Roman"/>
          <w:b/>
          <w:sz w:val="28"/>
          <w:szCs w:val="28"/>
        </w:rPr>
        <w:t>на 2018 - 2023</w:t>
      </w:r>
      <w:r w:rsidR="0022123E" w:rsidRPr="00C45341">
        <w:rPr>
          <w:rFonts w:ascii="Times New Roman" w:eastAsia="Times New Roman" w:hAnsi="Times New Roman" w:cs="Times New Roman"/>
          <w:b/>
          <w:sz w:val="28"/>
          <w:szCs w:val="28"/>
        </w:rPr>
        <w:t xml:space="preserve"> годы</w:t>
      </w:r>
    </w:p>
    <w:p w:rsidR="0022123E" w:rsidRPr="00B6352C" w:rsidRDefault="0022123E" w:rsidP="00CD471B">
      <w:pPr>
        <w:spacing w:after="0" w:line="240" w:lineRule="auto"/>
        <w:ind w:firstLine="567"/>
        <w:jc w:val="center"/>
        <w:rPr>
          <w:rFonts w:ascii="Times New Roman" w:eastAsia="Times New Roman" w:hAnsi="Times New Roman" w:cs="Times New Roman"/>
          <w:b/>
          <w:sz w:val="24"/>
          <w:szCs w:val="24"/>
        </w:rPr>
      </w:pPr>
    </w:p>
    <w:p w:rsidR="0022123E" w:rsidRPr="00B6352C" w:rsidRDefault="0022123E" w:rsidP="00CD471B">
      <w:pPr>
        <w:spacing w:after="0" w:line="240" w:lineRule="auto"/>
        <w:ind w:firstLine="567"/>
        <w:jc w:val="center"/>
        <w:rPr>
          <w:rFonts w:ascii="Times New Roman" w:eastAsia="Times New Roman" w:hAnsi="Times New Roman" w:cs="Times New Roman"/>
          <w:b/>
          <w:sz w:val="24"/>
          <w:szCs w:val="24"/>
        </w:rPr>
      </w:pPr>
    </w:p>
    <w:p w:rsidR="001F1497" w:rsidRPr="00517415" w:rsidRDefault="001F1497" w:rsidP="00CD471B">
      <w:pPr>
        <w:spacing w:after="0" w:line="240" w:lineRule="auto"/>
        <w:ind w:firstLine="567"/>
        <w:jc w:val="center"/>
        <w:rPr>
          <w:rFonts w:ascii="Times New Roman" w:eastAsia="Times New Roman" w:hAnsi="Times New Roman" w:cs="Times New Roman"/>
          <w:b/>
          <w:color w:val="548DD4" w:themeColor="text2" w:themeTint="99"/>
          <w:sz w:val="40"/>
          <w:szCs w:val="40"/>
        </w:rPr>
      </w:pPr>
      <w:r w:rsidRPr="00517415">
        <w:rPr>
          <w:rFonts w:ascii="Times New Roman" w:eastAsia="Times New Roman" w:hAnsi="Times New Roman" w:cs="Times New Roman"/>
          <w:b/>
          <w:color w:val="548DD4" w:themeColor="text2" w:themeTint="99"/>
          <w:sz w:val="40"/>
          <w:szCs w:val="40"/>
        </w:rPr>
        <w:t>«Эффективное   проектирование</w:t>
      </w:r>
    </w:p>
    <w:p w:rsidR="001F1497" w:rsidRPr="00517415" w:rsidRDefault="001F1497" w:rsidP="00CD471B">
      <w:pPr>
        <w:spacing w:after="0" w:line="240" w:lineRule="auto"/>
        <w:ind w:firstLine="567"/>
        <w:jc w:val="center"/>
        <w:rPr>
          <w:rFonts w:ascii="Times New Roman" w:eastAsia="Times New Roman" w:hAnsi="Times New Roman" w:cs="Times New Roman"/>
          <w:b/>
          <w:color w:val="548DD4" w:themeColor="text2" w:themeTint="99"/>
          <w:sz w:val="40"/>
          <w:szCs w:val="40"/>
        </w:rPr>
      </w:pPr>
      <w:r w:rsidRPr="00517415">
        <w:rPr>
          <w:rFonts w:ascii="Times New Roman" w:eastAsia="Times New Roman" w:hAnsi="Times New Roman" w:cs="Times New Roman"/>
          <w:b/>
          <w:color w:val="548DD4" w:themeColor="text2" w:themeTint="99"/>
          <w:sz w:val="40"/>
          <w:szCs w:val="40"/>
        </w:rPr>
        <w:t>про</w:t>
      </w:r>
      <w:r w:rsidR="00CF3480" w:rsidRPr="00517415">
        <w:rPr>
          <w:rFonts w:ascii="Times New Roman" w:eastAsia="Times New Roman" w:hAnsi="Times New Roman" w:cs="Times New Roman"/>
          <w:b/>
          <w:color w:val="548DD4" w:themeColor="text2" w:themeTint="99"/>
          <w:sz w:val="40"/>
          <w:szCs w:val="40"/>
        </w:rPr>
        <w:t>странственно-предметной среды образовательной организации</w:t>
      </w:r>
      <w:r w:rsidRPr="00517415">
        <w:rPr>
          <w:rFonts w:ascii="Times New Roman" w:eastAsia="Times New Roman" w:hAnsi="Times New Roman" w:cs="Times New Roman"/>
          <w:b/>
          <w:color w:val="548DD4" w:themeColor="text2" w:themeTint="99"/>
          <w:sz w:val="40"/>
          <w:szCs w:val="40"/>
        </w:rPr>
        <w:t>:</w:t>
      </w:r>
    </w:p>
    <w:p w:rsidR="0022123E" w:rsidRPr="00517415" w:rsidRDefault="001F1497" w:rsidP="00CD471B">
      <w:pPr>
        <w:spacing w:after="0" w:line="240" w:lineRule="auto"/>
        <w:ind w:firstLine="567"/>
        <w:jc w:val="center"/>
        <w:rPr>
          <w:rFonts w:ascii="Times New Roman" w:eastAsia="Times New Roman" w:hAnsi="Times New Roman" w:cs="Times New Roman"/>
          <w:b/>
          <w:color w:val="548DD4" w:themeColor="text2" w:themeTint="99"/>
          <w:sz w:val="40"/>
          <w:szCs w:val="40"/>
        </w:rPr>
      </w:pPr>
      <w:r w:rsidRPr="00517415">
        <w:rPr>
          <w:rFonts w:ascii="Times New Roman" w:eastAsia="Times New Roman" w:hAnsi="Times New Roman" w:cs="Times New Roman"/>
          <w:b/>
          <w:color w:val="548DD4" w:themeColor="text2" w:themeTint="99"/>
          <w:sz w:val="40"/>
          <w:szCs w:val="40"/>
        </w:rPr>
        <w:t>от внешнего к внутреннему»</w:t>
      </w:r>
    </w:p>
    <w:p w:rsidR="0022123E" w:rsidRPr="003A7A75" w:rsidRDefault="0022123E" w:rsidP="00CD471B">
      <w:pPr>
        <w:spacing w:after="0" w:line="240" w:lineRule="auto"/>
        <w:ind w:firstLine="567"/>
        <w:jc w:val="center"/>
        <w:rPr>
          <w:rFonts w:ascii="Times New Roman" w:eastAsia="Times New Roman" w:hAnsi="Times New Roman" w:cs="Times New Roman"/>
          <w:b/>
          <w:color w:val="FF0000"/>
          <w:sz w:val="24"/>
          <w:szCs w:val="24"/>
        </w:rPr>
      </w:pPr>
    </w:p>
    <w:p w:rsidR="0022123E" w:rsidRPr="00B6352C" w:rsidRDefault="0022123E" w:rsidP="00CD471B">
      <w:pPr>
        <w:spacing w:after="0" w:line="240" w:lineRule="auto"/>
        <w:ind w:firstLine="567"/>
        <w:jc w:val="center"/>
        <w:rPr>
          <w:rFonts w:ascii="Times New Roman" w:eastAsia="Times New Roman" w:hAnsi="Times New Roman" w:cs="Times New Roman"/>
          <w:b/>
          <w:sz w:val="24"/>
          <w:szCs w:val="24"/>
        </w:rPr>
      </w:pPr>
    </w:p>
    <w:p w:rsidR="00193442" w:rsidRPr="00B6352C" w:rsidRDefault="00193442" w:rsidP="00CD471B">
      <w:pPr>
        <w:spacing w:after="0" w:line="240" w:lineRule="auto"/>
        <w:ind w:firstLine="567"/>
        <w:jc w:val="center"/>
        <w:rPr>
          <w:rFonts w:ascii="Times New Roman" w:eastAsia="Times New Roman" w:hAnsi="Times New Roman" w:cs="Times New Roman"/>
          <w:b/>
          <w:sz w:val="24"/>
          <w:szCs w:val="24"/>
        </w:rPr>
      </w:pPr>
    </w:p>
    <w:p w:rsidR="001F1497" w:rsidRPr="00B6352C" w:rsidRDefault="001F1497" w:rsidP="00CD471B">
      <w:pPr>
        <w:spacing w:after="0" w:line="240" w:lineRule="auto"/>
        <w:ind w:firstLine="567"/>
        <w:jc w:val="center"/>
        <w:rPr>
          <w:rFonts w:ascii="Times New Roman" w:eastAsia="Times New Roman" w:hAnsi="Times New Roman" w:cs="Times New Roman"/>
          <w:b/>
          <w:sz w:val="24"/>
          <w:szCs w:val="24"/>
        </w:rPr>
      </w:pPr>
    </w:p>
    <w:p w:rsidR="003A7A75" w:rsidRDefault="003A7A75" w:rsidP="00C453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A7A75" w:rsidRDefault="003A7A75" w:rsidP="00C45341">
      <w:pPr>
        <w:spacing w:after="0" w:line="240" w:lineRule="auto"/>
        <w:rPr>
          <w:rFonts w:ascii="Times New Roman" w:eastAsia="Times New Roman" w:hAnsi="Times New Roman" w:cs="Times New Roman"/>
          <w:b/>
          <w:sz w:val="24"/>
          <w:szCs w:val="24"/>
        </w:rPr>
      </w:pPr>
    </w:p>
    <w:p w:rsidR="003A7A75" w:rsidRDefault="003A7A75" w:rsidP="00C45341">
      <w:pPr>
        <w:spacing w:after="0" w:line="240" w:lineRule="auto"/>
        <w:rPr>
          <w:rFonts w:ascii="Times New Roman" w:eastAsia="Times New Roman" w:hAnsi="Times New Roman" w:cs="Times New Roman"/>
          <w:b/>
          <w:sz w:val="24"/>
          <w:szCs w:val="24"/>
        </w:rPr>
      </w:pPr>
    </w:p>
    <w:p w:rsidR="003A7A75" w:rsidRDefault="003A7A75" w:rsidP="00C45341">
      <w:pPr>
        <w:spacing w:after="0" w:line="240" w:lineRule="auto"/>
        <w:rPr>
          <w:rFonts w:ascii="Times New Roman" w:eastAsia="Times New Roman" w:hAnsi="Times New Roman" w:cs="Times New Roman"/>
          <w:b/>
          <w:sz w:val="24"/>
          <w:szCs w:val="24"/>
        </w:rPr>
      </w:pPr>
    </w:p>
    <w:p w:rsidR="003A7A75" w:rsidRDefault="003A7A75" w:rsidP="00C45341">
      <w:pPr>
        <w:spacing w:after="0" w:line="240" w:lineRule="auto"/>
        <w:rPr>
          <w:rFonts w:ascii="Times New Roman" w:eastAsia="Times New Roman" w:hAnsi="Times New Roman" w:cs="Times New Roman"/>
          <w:b/>
          <w:sz w:val="24"/>
          <w:szCs w:val="24"/>
        </w:rPr>
      </w:pPr>
    </w:p>
    <w:p w:rsidR="00193442" w:rsidRPr="00C828C3" w:rsidRDefault="003A7A75" w:rsidP="00C453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45341">
        <w:rPr>
          <w:rFonts w:ascii="Times New Roman" w:eastAsia="Times New Roman" w:hAnsi="Times New Roman" w:cs="Times New Roman"/>
          <w:b/>
          <w:sz w:val="24"/>
          <w:szCs w:val="24"/>
        </w:rPr>
        <w:t xml:space="preserve"> </w:t>
      </w:r>
      <w:r w:rsidR="00CF3480">
        <w:rPr>
          <w:rFonts w:ascii="Times New Roman" w:eastAsia="Times New Roman" w:hAnsi="Times New Roman" w:cs="Times New Roman"/>
          <w:b/>
          <w:sz w:val="24"/>
          <w:szCs w:val="24"/>
        </w:rPr>
        <w:t xml:space="preserve">  2018</w:t>
      </w:r>
    </w:p>
    <w:sdt>
      <w:sdtPr>
        <w:rPr>
          <w:rFonts w:asciiTheme="minorHAnsi" w:eastAsiaTheme="minorHAnsi" w:hAnsiTheme="minorHAnsi" w:cstheme="minorBidi"/>
          <w:color w:val="auto"/>
          <w:sz w:val="22"/>
          <w:szCs w:val="22"/>
        </w:rPr>
        <w:id w:val="-1244181056"/>
        <w:docPartObj>
          <w:docPartGallery w:val="Table of Contents"/>
          <w:docPartUnique/>
        </w:docPartObj>
      </w:sdtPr>
      <w:sdtEndPr>
        <w:rPr>
          <w:b/>
          <w:bCs/>
        </w:rPr>
      </w:sdtEndPr>
      <w:sdtContent>
        <w:p w:rsidR="00FD2F91" w:rsidRDefault="00FD2F91">
          <w:pPr>
            <w:pStyle w:val="af3"/>
          </w:pPr>
          <w:r>
            <w:t>Оглавление</w:t>
          </w:r>
        </w:p>
        <w:p w:rsidR="00B649BB" w:rsidRDefault="000535DF">
          <w:pPr>
            <w:pStyle w:val="21"/>
            <w:tabs>
              <w:tab w:val="right" w:leader="dot" w:pos="9488"/>
            </w:tabs>
            <w:rPr>
              <w:rFonts w:eastAsiaTheme="minorEastAsia"/>
              <w:noProof/>
            </w:rPr>
          </w:pPr>
          <w:r>
            <w:fldChar w:fldCharType="begin"/>
          </w:r>
          <w:r w:rsidR="00FD2F91">
            <w:instrText xml:space="preserve"> TOC \o "1-3" \h \z \u </w:instrText>
          </w:r>
          <w:r>
            <w:fldChar w:fldCharType="separate"/>
          </w:r>
          <w:hyperlink w:anchor="_Toc443456385" w:history="1">
            <w:r w:rsidR="00B649BB">
              <w:rPr>
                <w:rStyle w:val="a7"/>
                <w:noProof/>
              </w:rPr>
              <w:t>1.Паспорт П</w:t>
            </w:r>
            <w:r w:rsidR="00B649BB" w:rsidRPr="008203F6">
              <w:rPr>
                <w:rStyle w:val="a7"/>
                <w:noProof/>
              </w:rPr>
              <w:t xml:space="preserve">рограммы развития </w:t>
            </w:r>
            <w:r w:rsidR="00B649BB">
              <w:rPr>
                <w:noProof/>
                <w:webHidden/>
              </w:rPr>
              <w:tab/>
            </w:r>
            <w:r>
              <w:rPr>
                <w:noProof/>
                <w:webHidden/>
              </w:rPr>
              <w:fldChar w:fldCharType="begin"/>
            </w:r>
            <w:r w:rsidR="00B649BB">
              <w:rPr>
                <w:noProof/>
                <w:webHidden/>
              </w:rPr>
              <w:instrText xml:space="preserve"> PAGEREF _Toc443456385 \h </w:instrText>
            </w:r>
            <w:r>
              <w:rPr>
                <w:noProof/>
                <w:webHidden/>
              </w:rPr>
            </w:r>
            <w:r>
              <w:rPr>
                <w:noProof/>
                <w:webHidden/>
              </w:rPr>
              <w:fldChar w:fldCharType="separate"/>
            </w:r>
            <w:r w:rsidR="00C857A3">
              <w:rPr>
                <w:noProof/>
                <w:webHidden/>
              </w:rPr>
              <w:t>4</w:t>
            </w:r>
            <w:r>
              <w:rPr>
                <w:noProof/>
                <w:webHidden/>
              </w:rPr>
              <w:fldChar w:fldCharType="end"/>
            </w:r>
          </w:hyperlink>
        </w:p>
        <w:p w:rsidR="00B649BB" w:rsidRDefault="00724819">
          <w:pPr>
            <w:pStyle w:val="21"/>
            <w:tabs>
              <w:tab w:val="right" w:leader="dot" w:pos="9488"/>
            </w:tabs>
            <w:rPr>
              <w:rFonts w:eastAsiaTheme="minorEastAsia"/>
              <w:noProof/>
            </w:rPr>
          </w:pPr>
          <w:hyperlink w:anchor="_Toc443456387" w:history="1">
            <w:r w:rsidR="00B649BB" w:rsidRPr="008203F6">
              <w:rPr>
                <w:rStyle w:val="a7"/>
                <w:noProof/>
              </w:rPr>
              <w:t>2.Введение</w:t>
            </w:r>
            <w:r w:rsidR="00B649BB">
              <w:rPr>
                <w:noProof/>
                <w:webHidden/>
              </w:rPr>
              <w:tab/>
            </w:r>
            <w:r w:rsidR="000535DF">
              <w:rPr>
                <w:noProof/>
                <w:webHidden/>
              </w:rPr>
              <w:fldChar w:fldCharType="begin"/>
            </w:r>
            <w:r w:rsidR="00B649BB">
              <w:rPr>
                <w:noProof/>
                <w:webHidden/>
              </w:rPr>
              <w:instrText xml:space="preserve"> PAGEREF _Toc443456387 \h </w:instrText>
            </w:r>
            <w:r w:rsidR="000535DF">
              <w:rPr>
                <w:noProof/>
                <w:webHidden/>
              </w:rPr>
            </w:r>
            <w:r w:rsidR="000535DF">
              <w:rPr>
                <w:noProof/>
                <w:webHidden/>
              </w:rPr>
              <w:fldChar w:fldCharType="separate"/>
            </w:r>
            <w:r w:rsidR="00C857A3">
              <w:rPr>
                <w:noProof/>
                <w:webHidden/>
              </w:rPr>
              <w:t>7</w:t>
            </w:r>
            <w:r w:rsidR="000535DF">
              <w:rPr>
                <w:noProof/>
                <w:webHidden/>
              </w:rPr>
              <w:fldChar w:fldCharType="end"/>
            </w:r>
          </w:hyperlink>
        </w:p>
        <w:p w:rsidR="00B649BB" w:rsidRDefault="00724819">
          <w:pPr>
            <w:pStyle w:val="21"/>
            <w:tabs>
              <w:tab w:val="right" w:leader="dot" w:pos="9488"/>
            </w:tabs>
            <w:rPr>
              <w:rFonts w:eastAsiaTheme="minorEastAsia"/>
              <w:noProof/>
            </w:rPr>
          </w:pPr>
          <w:hyperlink w:anchor="_Toc443456388" w:history="1">
            <w:r w:rsidR="00B649BB" w:rsidRPr="008203F6">
              <w:rPr>
                <w:rStyle w:val="a7"/>
                <w:noProof/>
              </w:rPr>
              <w:t>3.Информационная справка о деятельности образовательного учреждения</w:t>
            </w:r>
            <w:r w:rsidR="00B649BB">
              <w:rPr>
                <w:noProof/>
                <w:webHidden/>
              </w:rPr>
              <w:tab/>
            </w:r>
            <w:r w:rsidR="000535DF">
              <w:rPr>
                <w:noProof/>
                <w:webHidden/>
              </w:rPr>
              <w:fldChar w:fldCharType="begin"/>
            </w:r>
            <w:r w:rsidR="00B649BB">
              <w:rPr>
                <w:noProof/>
                <w:webHidden/>
              </w:rPr>
              <w:instrText xml:space="preserve"> PAGEREF _Toc443456388 \h </w:instrText>
            </w:r>
            <w:r w:rsidR="000535DF">
              <w:rPr>
                <w:noProof/>
                <w:webHidden/>
              </w:rPr>
            </w:r>
            <w:r w:rsidR="000535DF">
              <w:rPr>
                <w:noProof/>
                <w:webHidden/>
              </w:rPr>
              <w:fldChar w:fldCharType="separate"/>
            </w:r>
            <w:r w:rsidR="00C857A3">
              <w:rPr>
                <w:noProof/>
                <w:webHidden/>
              </w:rPr>
              <w:t>8</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89" w:history="1">
            <w:r w:rsidR="00B649BB" w:rsidRPr="008203F6">
              <w:rPr>
                <w:rStyle w:val="a7"/>
                <w:noProof/>
              </w:rPr>
              <w:t>3.1. Общая характеристика школы</w:t>
            </w:r>
            <w:r w:rsidR="00B649BB">
              <w:rPr>
                <w:noProof/>
                <w:webHidden/>
              </w:rPr>
              <w:tab/>
            </w:r>
            <w:r w:rsidR="000535DF">
              <w:rPr>
                <w:noProof/>
                <w:webHidden/>
              </w:rPr>
              <w:fldChar w:fldCharType="begin"/>
            </w:r>
            <w:r w:rsidR="00B649BB">
              <w:rPr>
                <w:noProof/>
                <w:webHidden/>
              </w:rPr>
              <w:instrText xml:space="preserve"> PAGEREF _Toc443456389 \h </w:instrText>
            </w:r>
            <w:r w:rsidR="000535DF">
              <w:rPr>
                <w:noProof/>
                <w:webHidden/>
              </w:rPr>
            </w:r>
            <w:r w:rsidR="000535DF">
              <w:rPr>
                <w:noProof/>
                <w:webHidden/>
              </w:rPr>
              <w:fldChar w:fldCharType="separate"/>
            </w:r>
            <w:r w:rsidR="00C857A3">
              <w:rPr>
                <w:noProof/>
                <w:webHidden/>
              </w:rPr>
              <w:t>8</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0" w:history="1">
            <w:r w:rsidR="00B649BB" w:rsidRPr="008203F6">
              <w:rPr>
                <w:rStyle w:val="a7"/>
                <w:noProof/>
              </w:rPr>
              <w:t>3.2. Социальный портрет школы</w:t>
            </w:r>
            <w:r w:rsidR="00B649BB">
              <w:rPr>
                <w:noProof/>
                <w:webHidden/>
              </w:rPr>
              <w:tab/>
            </w:r>
            <w:r w:rsidR="000535DF">
              <w:rPr>
                <w:noProof/>
                <w:webHidden/>
              </w:rPr>
              <w:fldChar w:fldCharType="begin"/>
            </w:r>
            <w:r w:rsidR="00B649BB">
              <w:rPr>
                <w:noProof/>
                <w:webHidden/>
              </w:rPr>
              <w:instrText xml:space="preserve"> PAGEREF _Toc443456390 \h </w:instrText>
            </w:r>
            <w:r w:rsidR="000535DF">
              <w:rPr>
                <w:noProof/>
                <w:webHidden/>
              </w:rPr>
            </w:r>
            <w:r w:rsidR="000535DF">
              <w:rPr>
                <w:noProof/>
                <w:webHidden/>
              </w:rPr>
              <w:fldChar w:fldCharType="separate"/>
            </w:r>
            <w:r w:rsidR="00C857A3">
              <w:rPr>
                <w:noProof/>
                <w:webHidden/>
              </w:rPr>
              <w:t>9</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1" w:history="1">
            <w:r w:rsidR="00B649BB" w:rsidRPr="008203F6">
              <w:rPr>
                <w:rStyle w:val="a7"/>
                <w:noProof/>
              </w:rPr>
              <w:t>3.3.Результаты итоговой аттестации (ЕГЭ)</w:t>
            </w:r>
            <w:r w:rsidR="00B649BB">
              <w:rPr>
                <w:noProof/>
                <w:webHidden/>
              </w:rPr>
              <w:tab/>
            </w:r>
            <w:r w:rsidR="000535DF">
              <w:rPr>
                <w:noProof/>
                <w:webHidden/>
              </w:rPr>
              <w:fldChar w:fldCharType="begin"/>
            </w:r>
            <w:r w:rsidR="00B649BB">
              <w:rPr>
                <w:noProof/>
                <w:webHidden/>
              </w:rPr>
              <w:instrText xml:space="preserve"> PAGEREF _Toc443456391 \h </w:instrText>
            </w:r>
            <w:r w:rsidR="000535DF">
              <w:rPr>
                <w:noProof/>
                <w:webHidden/>
              </w:rPr>
            </w:r>
            <w:r w:rsidR="000535DF">
              <w:rPr>
                <w:noProof/>
                <w:webHidden/>
              </w:rPr>
              <w:fldChar w:fldCharType="separate"/>
            </w:r>
            <w:r w:rsidR="00C857A3">
              <w:rPr>
                <w:noProof/>
                <w:webHidden/>
              </w:rPr>
              <w:t>9</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2" w:history="1">
            <w:r w:rsidR="00B649BB" w:rsidRPr="008203F6">
              <w:rPr>
                <w:rStyle w:val="a7"/>
                <w:noProof/>
              </w:rPr>
              <w:t>3.4.Результаты итоговой аттестации (ОГЭ)</w:t>
            </w:r>
            <w:r w:rsidR="00B649BB">
              <w:rPr>
                <w:noProof/>
                <w:webHidden/>
              </w:rPr>
              <w:tab/>
            </w:r>
            <w:r w:rsidR="000535DF">
              <w:rPr>
                <w:noProof/>
                <w:webHidden/>
              </w:rPr>
              <w:fldChar w:fldCharType="begin"/>
            </w:r>
            <w:r w:rsidR="00B649BB">
              <w:rPr>
                <w:noProof/>
                <w:webHidden/>
              </w:rPr>
              <w:instrText xml:space="preserve"> PAGEREF _Toc443456392 \h </w:instrText>
            </w:r>
            <w:r w:rsidR="000535DF">
              <w:rPr>
                <w:noProof/>
                <w:webHidden/>
              </w:rPr>
            </w:r>
            <w:r w:rsidR="000535DF">
              <w:rPr>
                <w:noProof/>
                <w:webHidden/>
              </w:rPr>
              <w:fldChar w:fldCharType="separate"/>
            </w:r>
            <w:r w:rsidR="00C857A3">
              <w:rPr>
                <w:noProof/>
                <w:webHidden/>
              </w:rPr>
              <w:t>11</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3" w:history="1">
            <w:r w:rsidR="00B649BB" w:rsidRPr="008203F6">
              <w:rPr>
                <w:rStyle w:val="a7"/>
                <w:noProof/>
              </w:rPr>
              <w:t>3.5.Реализуемые школьные проекты</w:t>
            </w:r>
            <w:r w:rsidR="00B649BB">
              <w:rPr>
                <w:noProof/>
                <w:webHidden/>
              </w:rPr>
              <w:tab/>
            </w:r>
            <w:r w:rsidR="000535DF">
              <w:rPr>
                <w:noProof/>
                <w:webHidden/>
              </w:rPr>
              <w:fldChar w:fldCharType="begin"/>
            </w:r>
            <w:r w:rsidR="00B649BB">
              <w:rPr>
                <w:noProof/>
                <w:webHidden/>
              </w:rPr>
              <w:instrText xml:space="preserve"> PAGEREF _Toc443456393 \h </w:instrText>
            </w:r>
            <w:r w:rsidR="000535DF">
              <w:rPr>
                <w:noProof/>
                <w:webHidden/>
              </w:rPr>
            </w:r>
            <w:r w:rsidR="000535DF">
              <w:rPr>
                <w:noProof/>
                <w:webHidden/>
              </w:rPr>
              <w:fldChar w:fldCharType="separate"/>
            </w:r>
            <w:r w:rsidR="00C857A3">
              <w:rPr>
                <w:noProof/>
                <w:webHidden/>
              </w:rPr>
              <w:t>12</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4" w:history="1">
            <w:r w:rsidR="00B649BB" w:rsidRPr="008203F6">
              <w:rPr>
                <w:rStyle w:val="a7"/>
                <w:noProof/>
              </w:rPr>
              <w:t>3.6.Реализуемые элективные учебные предметы</w:t>
            </w:r>
            <w:r w:rsidR="00B649BB">
              <w:rPr>
                <w:noProof/>
                <w:webHidden/>
              </w:rPr>
              <w:tab/>
            </w:r>
            <w:r w:rsidR="000535DF">
              <w:rPr>
                <w:noProof/>
                <w:webHidden/>
              </w:rPr>
              <w:fldChar w:fldCharType="begin"/>
            </w:r>
            <w:r w:rsidR="00B649BB">
              <w:rPr>
                <w:noProof/>
                <w:webHidden/>
              </w:rPr>
              <w:instrText xml:space="preserve"> PAGEREF _Toc443456394 \h </w:instrText>
            </w:r>
            <w:r w:rsidR="000535DF">
              <w:rPr>
                <w:noProof/>
                <w:webHidden/>
              </w:rPr>
            </w:r>
            <w:r w:rsidR="000535DF">
              <w:rPr>
                <w:noProof/>
                <w:webHidden/>
              </w:rPr>
              <w:fldChar w:fldCharType="separate"/>
            </w:r>
            <w:r w:rsidR="00C857A3">
              <w:rPr>
                <w:noProof/>
                <w:webHidden/>
              </w:rPr>
              <w:t>12</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5" w:history="1">
            <w:r w:rsidR="00B649BB" w:rsidRPr="008203F6">
              <w:rPr>
                <w:rStyle w:val="a7"/>
                <w:noProof/>
              </w:rPr>
              <w:t>3.7.Кадровый ресурс</w:t>
            </w:r>
            <w:r w:rsidR="00B649BB">
              <w:rPr>
                <w:noProof/>
                <w:webHidden/>
              </w:rPr>
              <w:tab/>
            </w:r>
            <w:r w:rsidR="000535DF">
              <w:rPr>
                <w:noProof/>
                <w:webHidden/>
              </w:rPr>
              <w:fldChar w:fldCharType="begin"/>
            </w:r>
            <w:r w:rsidR="00B649BB">
              <w:rPr>
                <w:noProof/>
                <w:webHidden/>
              </w:rPr>
              <w:instrText xml:space="preserve"> PAGEREF _Toc443456395 \h </w:instrText>
            </w:r>
            <w:r w:rsidR="000535DF">
              <w:rPr>
                <w:noProof/>
                <w:webHidden/>
              </w:rPr>
            </w:r>
            <w:r w:rsidR="000535DF">
              <w:rPr>
                <w:noProof/>
                <w:webHidden/>
              </w:rPr>
              <w:fldChar w:fldCharType="separate"/>
            </w:r>
            <w:r w:rsidR="00C857A3">
              <w:rPr>
                <w:noProof/>
                <w:webHidden/>
              </w:rPr>
              <w:t>13</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6" w:history="1">
            <w:r w:rsidR="00B649BB" w:rsidRPr="008203F6">
              <w:rPr>
                <w:rStyle w:val="a7"/>
                <w:noProof/>
              </w:rPr>
              <w:t>3.8.Инфраструктура образовательной среды</w:t>
            </w:r>
            <w:r w:rsidR="00B649BB">
              <w:rPr>
                <w:noProof/>
                <w:webHidden/>
              </w:rPr>
              <w:tab/>
            </w:r>
            <w:r w:rsidR="000535DF">
              <w:rPr>
                <w:noProof/>
                <w:webHidden/>
              </w:rPr>
              <w:fldChar w:fldCharType="begin"/>
            </w:r>
            <w:r w:rsidR="00B649BB">
              <w:rPr>
                <w:noProof/>
                <w:webHidden/>
              </w:rPr>
              <w:instrText xml:space="preserve"> PAGEREF _Toc443456396 \h </w:instrText>
            </w:r>
            <w:r w:rsidR="000535DF">
              <w:rPr>
                <w:noProof/>
                <w:webHidden/>
              </w:rPr>
            </w:r>
            <w:r w:rsidR="000535DF">
              <w:rPr>
                <w:noProof/>
                <w:webHidden/>
              </w:rPr>
              <w:fldChar w:fldCharType="separate"/>
            </w:r>
            <w:r w:rsidR="00C857A3">
              <w:rPr>
                <w:noProof/>
                <w:webHidden/>
              </w:rPr>
              <w:t>13</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7" w:history="1">
            <w:r w:rsidR="00B649BB" w:rsidRPr="008203F6">
              <w:rPr>
                <w:rStyle w:val="a7"/>
                <w:noProof/>
              </w:rPr>
              <w:t>3.9.Воспитательное пространство</w:t>
            </w:r>
            <w:r w:rsidR="00B649BB">
              <w:rPr>
                <w:noProof/>
                <w:webHidden/>
              </w:rPr>
              <w:tab/>
            </w:r>
            <w:r w:rsidR="000535DF">
              <w:rPr>
                <w:noProof/>
                <w:webHidden/>
              </w:rPr>
              <w:fldChar w:fldCharType="begin"/>
            </w:r>
            <w:r w:rsidR="00B649BB">
              <w:rPr>
                <w:noProof/>
                <w:webHidden/>
              </w:rPr>
              <w:instrText xml:space="preserve"> PAGEREF _Toc443456397 \h </w:instrText>
            </w:r>
            <w:r w:rsidR="000535DF">
              <w:rPr>
                <w:noProof/>
                <w:webHidden/>
              </w:rPr>
            </w:r>
            <w:r w:rsidR="000535DF">
              <w:rPr>
                <w:noProof/>
                <w:webHidden/>
              </w:rPr>
              <w:fldChar w:fldCharType="separate"/>
            </w:r>
            <w:r w:rsidR="00C857A3">
              <w:rPr>
                <w:noProof/>
                <w:webHidden/>
              </w:rPr>
              <w:t>14</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8" w:history="1">
            <w:r w:rsidR="00B649BB" w:rsidRPr="008203F6">
              <w:rPr>
                <w:rStyle w:val="a7"/>
                <w:noProof/>
              </w:rPr>
              <w:t>3.10.Опытно-экспериментальная деятельность</w:t>
            </w:r>
            <w:r w:rsidR="00B649BB">
              <w:rPr>
                <w:noProof/>
                <w:webHidden/>
              </w:rPr>
              <w:tab/>
            </w:r>
            <w:r w:rsidR="000535DF">
              <w:rPr>
                <w:noProof/>
                <w:webHidden/>
              </w:rPr>
              <w:fldChar w:fldCharType="begin"/>
            </w:r>
            <w:r w:rsidR="00B649BB">
              <w:rPr>
                <w:noProof/>
                <w:webHidden/>
              </w:rPr>
              <w:instrText xml:space="preserve"> PAGEREF _Toc443456398 \h </w:instrText>
            </w:r>
            <w:r w:rsidR="000535DF">
              <w:rPr>
                <w:noProof/>
                <w:webHidden/>
              </w:rPr>
            </w:r>
            <w:r w:rsidR="000535DF">
              <w:rPr>
                <w:noProof/>
                <w:webHidden/>
              </w:rPr>
              <w:fldChar w:fldCharType="separate"/>
            </w:r>
            <w:r w:rsidR="00C857A3">
              <w:rPr>
                <w:noProof/>
                <w:webHidden/>
              </w:rPr>
              <w:t>14</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399" w:history="1">
            <w:r w:rsidR="00B649BB" w:rsidRPr="008203F6">
              <w:rPr>
                <w:rStyle w:val="a7"/>
                <w:rFonts w:eastAsia="Times New Roman"/>
                <w:noProof/>
              </w:rPr>
              <w:t>3.11.Результаты реализации предыдущей Программы развития</w:t>
            </w:r>
            <w:r w:rsidR="00B649BB">
              <w:rPr>
                <w:noProof/>
                <w:webHidden/>
              </w:rPr>
              <w:tab/>
            </w:r>
            <w:r w:rsidR="000535DF">
              <w:rPr>
                <w:noProof/>
                <w:webHidden/>
              </w:rPr>
              <w:fldChar w:fldCharType="begin"/>
            </w:r>
            <w:r w:rsidR="00B649BB">
              <w:rPr>
                <w:noProof/>
                <w:webHidden/>
              </w:rPr>
              <w:instrText xml:space="preserve"> PAGEREF _Toc443456399 \h </w:instrText>
            </w:r>
            <w:r w:rsidR="000535DF">
              <w:rPr>
                <w:noProof/>
                <w:webHidden/>
              </w:rPr>
            </w:r>
            <w:r w:rsidR="000535DF">
              <w:rPr>
                <w:noProof/>
                <w:webHidden/>
              </w:rPr>
              <w:fldChar w:fldCharType="separate"/>
            </w:r>
            <w:r w:rsidR="00C857A3">
              <w:rPr>
                <w:noProof/>
                <w:webHidden/>
              </w:rPr>
              <w:t>14</w:t>
            </w:r>
            <w:r w:rsidR="000535DF">
              <w:rPr>
                <w:noProof/>
                <w:webHidden/>
              </w:rPr>
              <w:fldChar w:fldCharType="end"/>
            </w:r>
          </w:hyperlink>
        </w:p>
        <w:p w:rsidR="00B649BB" w:rsidRDefault="00724819">
          <w:pPr>
            <w:pStyle w:val="21"/>
            <w:tabs>
              <w:tab w:val="right" w:leader="dot" w:pos="9488"/>
            </w:tabs>
            <w:rPr>
              <w:rFonts w:eastAsiaTheme="minorEastAsia"/>
              <w:noProof/>
            </w:rPr>
          </w:pPr>
          <w:hyperlink w:anchor="_Toc443456400" w:history="1">
            <w:r w:rsidR="00B649BB" w:rsidRPr="008203F6">
              <w:rPr>
                <w:rStyle w:val="a7"/>
                <w:noProof/>
              </w:rPr>
              <w:t>4.Анализ деятельности школы</w:t>
            </w:r>
            <w:r w:rsidR="00B649BB">
              <w:rPr>
                <w:noProof/>
                <w:webHidden/>
              </w:rPr>
              <w:tab/>
            </w:r>
            <w:r w:rsidR="000535DF">
              <w:rPr>
                <w:noProof/>
                <w:webHidden/>
              </w:rPr>
              <w:fldChar w:fldCharType="begin"/>
            </w:r>
            <w:r w:rsidR="00B649BB">
              <w:rPr>
                <w:noProof/>
                <w:webHidden/>
              </w:rPr>
              <w:instrText xml:space="preserve"> PAGEREF _Toc443456400 \h </w:instrText>
            </w:r>
            <w:r w:rsidR="000535DF">
              <w:rPr>
                <w:noProof/>
                <w:webHidden/>
              </w:rPr>
            </w:r>
            <w:r w:rsidR="000535DF">
              <w:rPr>
                <w:noProof/>
                <w:webHidden/>
              </w:rPr>
              <w:fldChar w:fldCharType="separate"/>
            </w:r>
            <w:r w:rsidR="00C857A3">
              <w:rPr>
                <w:noProof/>
                <w:webHidden/>
              </w:rPr>
              <w:t>16</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01" w:history="1">
            <w:r w:rsidR="00B649BB" w:rsidRPr="008203F6">
              <w:rPr>
                <w:rStyle w:val="a7"/>
                <w:rFonts w:eastAsia="Times New Roman"/>
                <w:noProof/>
              </w:rPr>
              <w:t>4.1.Проблемный и </w:t>
            </w:r>
            <w:r w:rsidR="00B649BB" w:rsidRPr="008203F6">
              <w:rPr>
                <w:rStyle w:val="a7"/>
                <w:rFonts w:eastAsia="Times New Roman"/>
                <w:noProof/>
                <w:lang w:val="en-US"/>
              </w:rPr>
              <w:t>SWOT</w:t>
            </w:r>
            <w:r w:rsidR="00B649BB" w:rsidRPr="008203F6">
              <w:rPr>
                <w:rStyle w:val="a7"/>
                <w:rFonts w:eastAsia="Times New Roman"/>
                <w:noProof/>
              </w:rPr>
              <w:t>-анализ состояния образовательной системы школы</w:t>
            </w:r>
            <w:r w:rsidR="00B649BB">
              <w:rPr>
                <w:noProof/>
                <w:webHidden/>
              </w:rPr>
              <w:tab/>
            </w:r>
            <w:r w:rsidR="000535DF">
              <w:rPr>
                <w:noProof/>
                <w:webHidden/>
              </w:rPr>
              <w:fldChar w:fldCharType="begin"/>
            </w:r>
            <w:r w:rsidR="00B649BB">
              <w:rPr>
                <w:noProof/>
                <w:webHidden/>
              </w:rPr>
              <w:instrText xml:space="preserve"> PAGEREF _Toc443456401 \h </w:instrText>
            </w:r>
            <w:r w:rsidR="000535DF">
              <w:rPr>
                <w:noProof/>
                <w:webHidden/>
              </w:rPr>
            </w:r>
            <w:r w:rsidR="000535DF">
              <w:rPr>
                <w:noProof/>
                <w:webHidden/>
              </w:rPr>
              <w:fldChar w:fldCharType="separate"/>
            </w:r>
            <w:r w:rsidR="00C857A3">
              <w:rPr>
                <w:noProof/>
                <w:webHidden/>
              </w:rPr>
              <w:t>16</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06" w:history="1">
            <w:r w:rsidR="00B649BB" w:rsidRPr="008203F6">
              <w:rPr>
                <w:rStyle w:val="a7"/>
                <w:noProof/>
              </w:rPr>
              <w:t>4.2.SWOT-анализ деятельности школы в области информационных технологий</w:t>
            </w:r>
            <w:r w:rsidR="00B649BB">
              <w:rPr>
                <w:noProof/>
                <w:webHidden/>
              </w:rPr>
              <w:tab/>
            </w:r>
            <w:r w:rsidR="000535DF">
              <w:rPr>
                <w:noProof/>
                <w:webHidden/>
              </w:rPr>
              <w:fldChar w:fldCharType="begin"/>
            </w:r>
            <w:r w:rsidR="00B649BB">
              <w:rPr>
                <w:noProof/>
                <w:webHidden/>
              </w:rPr>
              <w:instrText xml:space="preserve"> PAGEREF _Toc443456406 \h </w:instrText>
            </w:r>
            <w:r w:rsidR="000535DF">
              <w:rPr>
                <w:noProof/>
                <w:webHidden/>
              </w:rPr>
            </w:r>
            <w:r w:rsidR="000535DF">
              <w:rPr>
                <w:noProof/>
                <w:webHidden/>
              </w:rPr>
              <w:fldChar w:fldCharType="separate"/>
            </w:r>
            <w:r w:rsidR="00C857A3">
              <w:rPr>
                <w:noProof/>
                <w:webHidden/>
              </w:rPr>
              <w:t>19</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07" w:history="1">
            <w:r w:rsidR="00B649BB" w:rsidRPr="008203F6">
              <w:rPr>
                <w:rStyle w:val="a7"/>
                <w:noProof/>
              </w:rPr>
              <w:t>4.3.Альтернативный SWOT-анализ деятельности школы</w:t>
            </w:r>
            <w:r w:rsidR="00B649BB">
              <w:rPr>
                <w:noProof/>
                <w:webHidden/>
              </w:rPr>
              <w:tab/>
            </w:r>
            <w:r w:rsidR="000535DF">
              <w:rPr>
                <w:noProof/>
                <w:webHidden/>
              </w:rPr>
              <w:fldChar w:fldCharType="begin"/>
            </w:r>
            <w:r w:rsidR="00B649BB">
              <w:rPr>
                <w:noProof/>
                <w:webHidden/>
              </w:rPr>
              <w:instrText xml:space="preserve"> PAGEREF _Toc443456407 \h </w:instrText>
            </w:r>
            <w:r w:rsidR="000535DF">
              <w:rPr>
                <w:noProof/>
                <w:webHidden/>
              </w:rPr>
            </w:r>
            <w:r w:rsidR="000535DF">
              <w:rPr>
                <w:noProof/>
                <w:webHidden/>
              </w:rPr>
              <w:fldChar w:fldCharType="separate"/>
            </w:r>
            <w:r w:rsidR="00C857A3">
              <w:rPr>
                <w:noProof/>
                <w:webHidden/>
              </w:rPr>
              <w:t>19</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08" w:history="1">
            <w:r w:rsidR="00B649BB" w:rsidRPr="008203F6">
              <w:rPr>
                <w:rStyle w:val="a7"/>
                <w:noProof/>
              </w:rPr>
              <w:t>4.4. Проблемный вывод ОУ</w:t>
            </w:r>
            <w:r w:rsidR="00B649BB">
              <w:rPr>
                <w:noProof/>
                <w:webHidden/>
              </w:rPr>
              <w:tab/>
            </w:r>
            <w:r w:rsidR="000535DF">
              <w:rPr>
                <w:noProof/>
                <w:webHidden/>
              </w:rPr>
              <w:fldChar w:fldCharType="begin"/>
            </w:r>
            <w:r w:rsidR="00B649BB">
              <w:rPr>
                <w:noProof/>
                <w:webHidden/>
              </w:rPr>
              <w:instrText xml:space="preserve"> PAGEREF _Toc443456408 \h </w:instrText>
            </w:r>
            <w:r w:rsidR="000535DF">
              <w:rPr>
                <w:noProof/>
                <w:webHidden/>
              </w:rPr>
            </w:r>
            <w:r w:rsidR="000535DF">
              <w:rPr>
                <w:noProof/>
                <w:webHidden/>
              </w:rPr>
              <w:fldChar w:fldCharType="separate"/>
            </w:r>
            <w:r w:rsidR="00C857A3">
              <w:rPr>
                <w:noProof/>
                <w:webHidden/>
              </w:rPr>
              <w:t>20</w:t>
            </w:r>
            <w:r w:rsidR="000535DF">
              <w:rPr>
                <w:noProof/>
                <w:webHidden/>
              </w:rPr>
              <w:fldChar w:fldCharType="end"/>
            </w:r>
          </w:hyperlink>
        </w:p>
        <w:p w:rsidR="00B649BB" w:rsidRDefault="00724819">
          <w:pPr>
            <w:pStyle w:val="21"/>
            <w:tabs>
              <w:tab w:val="right" w:leader="dot" w:pos="9488"/>
            </w:tabs>
            <w:rPr>
              <w:rFonts w:eastAsiaTheme="minorEastAsia"/>
              <w:noProof/>
            </w:rPr>
          </w:pPr>
          <w:hyperlink w:anchor="_Toc443456409" w:history="1">
            <w:r w:rsidR="00B649BB" w:rsidRPr="008203F6">
              <w:rPr>
                <w:rStyle w:val="a7"/>
                <w:noProof/>
              </w:rPr>
              <w:t>5.Концепция программы развития ОУ</w:t>
            </w:r>
            <w:r w:rsidR="00B649BB">
              <w:rPr>
                <w:noProof/>
                <w:webHidden/>
              </w:rPr>
              <w:tab/>
            </w:r>
            <w:r w:rsidR="000535DF">
              <w:rPr>
                <w:noProof/>
                <w:webHidden/>
              </w:rPr>
              <w:fldChar w:fldCharType="begin"/>
            </w:r>
            <w:r w:rsidR="00B649BB">
              <w:rPr>
                <w:noProof/>
                <w:webHidden/>
              </w:rPr>
              <w:instrText xml:space="preserve"> PAGEREF _Toc443456409 \h </w:instrText>
            </w:r>
            <w:r w:rsidR="000535DF">
              <w:rPr>
                <w:noProof/>
                <w:webHidden/>
              </w:rPr>
            </w:r>
            <w:r w:rsidR="000535DF">
              <w:rPr>
                <w:noProof/>
                <w:webHidden/>
              </w:rPr>
              <w:fldChar w:fldCharType="separate"/>
            </w:r>
            <w:r w:rsidR="00C857A3">
              <w:rPr>
                <w:noProof/>
                <w:webHidden/>
              </w:rPr>
              <w:t>21</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10" w:history="1">
            <w:r w:rsidR="00B649BB" w:rsidRPr="008203F6">
              <w:rPr>
                <w:rStyle w:val="a7"/>
                <w:noProof/>
              </w:rPr>
              <w:t>5.1.Целесообразность концепции</w:t>
            </w:r>
            <w:r w:rsidR="00B649BB">
              <w:rPr>
                <w:noProof/>
                <w:webHidden/>
              </w:rPr>
              <w:tab/>
            </w:r>
            <w:r w:rsidR="000535DF">
              <w:rPr>
                <w:noProof/>
                <w:webHidden/>
              </w:rPr>
              <w:fldChar w:fldCharType="begin"/>
            </w:r>
            <w:r w:rsidR="00B649BB">
              <w:rPr>
                <w:noProof/>
                <w:webHidden/>
              </w:rPr>
              <w:instrText xml:space="preserve"> PAGEREF _Toc443456410 \h </w:instrText>
            </w:r>
            <w:r w:rsidR="000535DF">
              <w:rPr>
                <w:noProof/>
                <w:webHidden/>
              </w:rPr>
            </w:r>
            <w:r w:rsidR="000535DF">
              <w:rPr>
                <w:noProof/>
                <w:webHidden/>
              </w:rPr>
              <w:fldChar w:fldCharType="separate"/>
            </w:r>
            <w:r w:rsidR="00C857A3">
              <w:rPr>
                <w:noProof/>
                <w:webHidden/>
              </w:rPr>
              <w:t>21</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11" w:history="1">
            <w:r w:rsidR="00B649BB" w:rsidRPr="008203F6">
              <w:rPr>
                <w:rStyle w:val="a7"/>
                <w:noProof/>
              </w:rPr>
              <w:t>5.2. Основные концептуальные положения развития школы</w:t>
            </w:r>
            <w:r w:rsidR="00B649BB">
              <w:rPr>
                <w:noProof/>
                <w:webHidden/>
              </w:rPr>
              <w:tab/>
            </w:r>
            <w:r w:rsidR="000535DF">
              <w:rPr>
                <w:noProof/>
                <w:webHidden/>
              </w:rPr>
              <w:fldChar w:fldCharType="begin"/>
            </w:r>
            <w:r w:rsidR="00B649BB">
              <w:rPr>
                <w:noProof/>
                <w:webHidden/>
              </w:rPr>
              <w:instrText xml:space="preserve"> PAGEREF _Toc443456411 \h </w:instrText>
            </w:r>
            <w:r w:rsidR="000535DF">
              <w:rPr>
                <w:noProof/>
                <w:webHidden/>
              </w:rPr>
            </w:r>
            <w:r w:rsidR="000535DF">
              <w:rPr>
                <w:noProof/>
                <w:webHidden/>
              </w:rPr>
              <w:fldChar w:fldCharType="separate"/>
            </w:r>
            <w:r w:rsidR="00C857A3">
              <w:rPr>
                <w:noProof/>
                <w:webHidden/>
              </w:rPr>
              <w:t>22</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12" w:history="1">
            <w:r w:rsidR="00B649BB" w:rsidRPr="008203F6">
              <w:rPr>
                <w:rStyle w:val="a7"/>
                <w:noProof/>
              </w:rPr>
              <w:t>5.3. Основные принципы концепции</w:t>
            </w:r>
            <w:r w:rsidR="00B649BB">
              <w:rPr>
                <w:noProof/>
                <w:webHidden/>
              </w:rPr>
              <w:tab/>
            </w:r>
            <w:r w:rsidR="000535DF">
              <w:rPr>
                <w:noProof/>
                <w:webHidden/>
              </w:rPr>
              <w:fldChar w:fldCharType="begin"/>
            </w:r>
            <w:r w:rsidR="00B649BB">
              <w:rPr>
                <w:noProof/>
                <w:webHidden/>
              </w:rPr>
              <w:instrText xml:space="preserve"> PAGEREF _Toc443456412 \h </w:instrText>
            </w:r>
            <w:r w:rsidR="000535DF">
              <w:rPr>
                <w:noProof/>
                <w:webHidden/>
              </w:rPr>
            </w:r>
            <w:r w:rsidR="000535DF">
              <w:rPr>
                <w:noProof/>
                <w:webHidden/>
              </w:rPr>
              <w:fldChar w:fldCharType="separate"/>
            </w:r>
            <w:r w:rsidR="00C857A3">
              <w:rPr>
                <w:noProof/>
                <w:webHidden/>
              </w:rPr>
              <w:t>23</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13" w:history="1">
            <w:r w:rsidR="00B649BB" w:rsidRPr="008203F6">
              <w:rPr>
                <w:rStyle w:val="a7"/>
                <w:noProof/>
              </w:rPr>
              <w:t>5.4.Система компонентов концепции</w:t>
            </w:r>
            <w:r w:rsidR="00B649BB">
              <w:rPr>
                <w:noProof/>
                <w:webHidden/>
              </w:rPr>
              <w:tab/>
            </w:r>
            <w:r w:rsidR="000535DF">
              <w:rPr>
                <w:noProof/>
                <w:webHidden/>
              </w:rPr>
              <w:fldChar w:fldCharType="begin"/>
            </w:r>
            <w:r w:rsidR="00B649BB">
              <w:rPr>
                <w:noProof/>
                <w:webHidden/>
              </w:rPr>
              <w:instrText xml:space="preserve"> PAGEREF _Toc443456413 \h </w:instrText>
            </w:r>
            <w:r w:rsidR="000535DF">
              <w:rPr>
                <w:noProof/>
                <w:webHidden/>
              </w:rPr>
            </w:r>
            <w:r w:rsidR="000535DF">
              <w:rPr>
                <w:noProof/>
                <w:webHidden/>
              </w:rPr>
              <w:fldChar w:fldCharType="separate"/>
            </w:r>
            <w:r w:rsidR="00C857A3">
              <w:rPr>
                <w:noProof/>
                <w:webHidden/>
              </w:rPr>
              <w:t>24</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14" w:history="1">
            <w:r w:rsidR="00B649BB" w:rsidRPr="008203F6">
              <w:rPr>
                <w:rStyle w:val="a7"/>
                <w:noProof/>
              </w:rPr>
              <w:t>5.5. Создание целостной модели выпускника</w:t>
            </w:r>
            <w:r w:rsidR="00B649BB">
              <w:rPr>
                <w:noProof/>
                <w:webHidden/>
              </w:rPr>
              <w:tab/>
            </w:r>
            <w:r w:rsidR="000535DF">
              <w:rPr>
                <w:noProof/>
                <w:webHidden/>
              </w:rPr>
              <w:fldChar w:fldCharType="begin"/>
            </w:r>
            <w:r w:rsidR="00B649BB">
              <w:rPr>
                <w:noProof/>
                <w:webHidden/>
              </w:rPr>
              <w:instrText xml:space="preserve"> PAGEREF _Toc443456414 \h </w:instrText>
            </w:r>
            <w:r w:rsidR="000535DF">
              <w:rPr>
                <w:noProof/>
                <w:webHidden/>
              </w:rPr>
            </w:r>
            <w:r w:rsidR="000535DF">
              <w:rPr>
                <w:noProof/>
                <w:webHidden/>
              </w:rPr>
              <w:fldChar w:fldCharType="separate"/>
            </w:r>
            <w:r w:rsidR="00C857A3">
              <w:rPr>
                <w:noProof/>
                <w:webHidden/>
              </w:rPr>
              <w:t>24</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15" w:history="1">
            <w:r w:rsidR="00B649BB" w:rsidRPr="008203F6">
              <w:rPr>
                <w:rStyle w:val="a7"/>
                <w:noProof/>
              </w:rPr>
              <w:t>5.6. Организационно-управленческая работа педагогического коллектива</w:t>
            </w:r>
            <w:r w:rsidR="00B649BB">
              <w:rPr>
                <w:noProof/>
                <w:webHidden/>
              </w:rPr>
              <w:tab/>
            </w:r>
            <w:r w:rsidR="000535DF">
              <w:rPr>
                <w:noProof/>
                <w:webHidden/>
              </w:rPr>
              <w:fldChar w:fldCharType="begin"/>
            </w:r>
            <w:r w:rsidR="00B649BB">
              <w:rPr>
                <w:noProof/>
                <w:webHidden/>
              </w:rPr>
              <w:instrText xml:space="preserve"> PAGEREF _Toc443456415 \h </w:instrText>
            </w:r>
            <w:r w:rsidR="000535DF">
              <w:rPr>
                <w:noProof/>
                <w:webHidden/>
              </w:rPr>
            </w:r>
            <w:r w:rsidR="000535DF">
              <w:rPr>
                <w:noProof/>
                <w:webHidden/>
              </w:rPr>
              <w:fldChar w:fldCharType="separate"/>
            </w:r>
            <w:r w:rsidR="00C857A3">
              <w:rPr>
                <w:noProof/>
                <w:webHidden/>
              </w:rPr>
              <w:t>25</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16" w:history="1">
            <w:r w:rsidR="00B649BB" w:rsidRPr="008203F6">
              <w:rPr>
                <w:rStyle w:val="a7"/>
                <w:noProof/>
              </w:rPr>
              <w:t>5.7. Условия, способствующие достижению целей</w:t>
            </w:r>
            <w:r w:rsidR="00B649BB">
              <w:rPr>
                <w:noProof/>
                <w:webHidden/>
              </w:rPr>
              <w:tab/>
            </w:r>
            <w:r w:rsidR="000535DF">
              <w:rPr>
                <w:noProof/>
                <w:webHidden/>
              </w:rPr>
              <w:fldChar w:fldCharType="begin"/>
            </w:r>
            <w:r w:rsidR="00B649BB">
              <w:rPr>
                <w:noProof/>
                <w:webHidden/>
              </w:rPr>
              <w:instrText xml:space="preserve"> PAGEREF _Toc443456416 \h </w:instrText>
            </w:r>
            <w:r w:rsidR="000535DF">
              <w:rPr>
                <w:noProof/>
                <w:webHidden/>
              </w:rPr>
            </w:r>
            <w:r w:rsidR="000535DF">
              <w:rPr>
                <w:noProof/>
                <w:webHidden/>
              </w:rPr>
              <w:fldChar w:fldCharType="separate"/>
            </w:r>
            <w:r w:rsidR="00C857A3">
              <w:rPr>
                <w:noProof/>
                <w:webHidden/>
              </w:rPr>
              <w:t>26</w:t>
            </w:r>
            <w:r w:rsidR="000535DF">
              <w:rPr>
                <w:noProof/>
                <w:webHidden/>
              </w:rPr>
              <w:fldChar w:fldCharType="end"/>
            </w:r>
          </w:hyperlink>
        </w:p>
        <w:p w:rsidR="00B649BB" w:rsidRDefault="00724819">
          <w:pPr>
            <w:pStyle w:val="21"/>
            <w:tabs>
              <w:tab w:val="right" w:leader="dot" w:pos="9488"/>
            </w:tabs>
            <w:rPr>
              <w:rFonts w:eastAsiaTheme="minorEastAsia"/>
              <w:noProof/>
            </w:rPr>
          </w:pPr>
          <w:hyperlink w:anchor="_Toc443456417" w:history="1">
            <w:r w:rsidR="00B649BB" w:rsidRPr="008203F6">
              <w:rPr>
                <w:rStyle w:val="a7"/>
                <w:noProof/>
              </w:rPr>
              <w:t>6. Структурно-содержательное описание программы развития ОУ</w:t>
            </w:r>
            <w:r w:rsidR="00B649BB">
              <w:rPr>
                <w:noProof/>
                <w:webHidden/>
              </w:rPr>
              <w:tab/>
            </w:r>
            <w:r w:rsidR="000535DF">
              <w:rPr>
                <w:noProof/>
                <w:webHidden/>
              </w:rPr>
              <w:fldChar w:fldCharType="begin"/>
            </w:r>
            <w:r w:rsidR="00B649BB">
              <w:rPr>
                <w:noProof/>
                <w:webHidden/>
              </w:rPr>
              <w:instrText xml:space="preserve"> PAGEREF _Toc443456417 \h </w:instrText>
            </w:r>
            <w:r w:rsidR="000535DF">
              <w:rPr>
                <w:noProof/>
                <w:webHidden/>
              </w:rPr>
            </w:r>
            <w:r w:rsidR="000535DF">
              <w:rPr>
                <w:noProof/>
                <w:webHidden/>
              </w:rPr>
              <w:fldChar w:fldCharType="separate"/>
            </w:r>
            <w:r w:rsidR="00C857A3">
              <w:rPr>
                <w:noProof/>
                <w:webHidden/>
              </w:rPr>
              <w:t>28</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18" w:history="1">
            <w:r w:rsidR="00B649BB" w:rsidRPr="008203F6">
              <w:rPr>
                <w:rStyle w:val="a7"/>
                <w:noProof/>
              </w:rPr>
              <w:t>6.1. Цель и задачи программы развития ОУ</w:t>
            </w:r>
            <w:r w:rsidR="00B649BB">
              <w:rPr>
                <w:noProof/>
                <w:webHidden/>
              </w:rPr>
              <w:tab/>
            </w:r>
            <w:r w:rsidR="000535DF">
              <w:rPr>
                <w:noProof/>
                <w:webHidden/>
              </w:rPr>
              <w:fldChar w:fldCharType="begin"/>
            </w:r>
            <w:r w:rsidR="00B649BB">
              <w:rPr>
                <w:noProof/>
                <w:webHidden/>
              </w:rPr>
              <w:instrText xml:space="preserve"> PAGEREF _Toc443456418 \h </w:instrText>
            </w:r>
            <w:r w:rsidR="000535DF">
              <w:rPr>
                <w:noProof/>
                <w:webHidden/>
              </w:rPr>
            </w:r>
            <w:r w:rsidR="000535DF">
              <w:rPr>
                <w:noProof/>
                <w:webHidden/>
              </w:rPr>
              <w:fldChar w:fldCharType="separate"/>
            </w:r>
            <w:r w:rsidR="00C857A3">
              <w:rPr>
                <w:noProof/>
                <w:webHidden/>
              </w:rPr>
              <w:t>28</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19" w:history="1">
            <w:r w:rsidR="00B649BB" w:rsidRPr="008203F6">
              <w:rPr>
                <w:rStyle w:val="a7"/>
                <w:noProof/>
              </w:rPr>
              <w:t>6.2. Целевые проекты программы развития ОУ</w:t>
            </w:r>
            <w:r w:rsidR="00B649BB">
              <w:rPr>
                <w:noProof/>
                <w:webHidden/>
              </w:rPr>
              <w:tab/>
            </w:r>
            <w:r w:rsidR="000535DF">
              <w:rPr>
                <w:noProof/>
                <w:webHidden/>
              </w:rPr>
              <w:fldChar w:fldCharType="begin"/>
            </w:r>
            <w:r w:rsidR="00B649BB">
              <w:rPr>
                <w:noProof/>
                <w:webHidden/>
              </w:rPr>
              <w:instrText xml:space="preserve"> PAGEREF _Toc443456419 \h </w:instrText>
            </w:r>
            <w:r w:rsidR="000535DF">
              <w:rPr>
                <w:noProof/>
                <w:webHidden/>
              </w:rPr>
            </w:r>
            <w:r w:rsidR="000535DF">
              <w:rPr>
                <w:noProof/>
                <w:webHidden/>
              </w:rPr>
              <w:fldChar w:fldCharType="separate"/>
            </w:r>
            <w:r w:rsidR="00C857A3">
              <w:rPr>
                <w:noProof/>
                <w:webHidden/>
              </w:rPr>
              <w:t>29</w:t>
            </w:r>
            <w:r w:rsidR="000535DF">
              <w:rPr>
                <w:noProof/>
                <w:webHidden/>
              </w:rPr>
              <w:fldChar w:fldCharType="end"/>
            </w:r>
          </w:hyperlink>
        </w:p>
        <w:p w:rsidR="00B649BB" w:rsidRDefault="00724819" w:rsidP="00B649BB">
          <w:pPr>
            <w:pStyle w:val="21"/>
            <w:tabs>
              <w:tab w:val="left" w:pos="660"/>
              <w:tab w:val="right" w:leader="dot" w:pos="9488"/>
            </w:tabs>
            <w:rPr>
              <w:rFonts w:eastAsiaTheme="minorEastAsia"/>
              <w:noProof/>
            </w:rPr>
          </w:pPr>
          <w:hyperlink w:anchor="_Toc443456426" w:history="1">
            <w:r w:rsidR="00B649BB" w:rsidRPr="008203F6">
              <w:rPr>
                <w:rStyle w:val="a7"/>
                <w:noProof/>
              </w:rPr>
              <w:t>7.Действия по реализации программы развития ОУ</w:t>
            </w:r>
            <w:r w:rsidR="00B649BB">
              <w:rPr>
                <w:noProof/>
                <w:webHidden/>
              </w:rPr>
              <w:tab/>
            </w:r>
            <w:r w:rsidR="000535DF">
              <w:rPr>
                <w:noProof/>
                <w:webHidden/>
              </w:rPr>
              <w:fldChar w:fldCharType="begin"/>
            </w:r>
            <w:r w:rsidR="00B649BB">
              <w:rPr>
                <w:noProof/>
                <w:webHidden/>
              </w:rPr>
              <w:instrText xml:space="preserve"> PAGEREF _Toc443456426 \h </w:instrText>
            </w:r>
            <w:r w:rsidR="000535DF">
              <w:rPr>
                <w:noProof/>
                <w:webHidden/>
              </w:rPr>
            </w:r>
            <w:r w:rsidR="000535DF">
              <w:rPr>
                <w:noProof/>
                <w:webHidden/>
              </w:rPr>
              <w:fldChar w:fldCharType="separate"/>
            </w:r>
            <w:r w:rsidR="00C857A3">
              <w:rPr>
                <w:noProof/>
                <w:webHidden/>
              </w:rPr>
              <w:t>31</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27" w:history="1">
            <w:r w:rsidR="00B649BB" w:rsidRPr="008203F6">
              <w:rPr>
                <w:rStyle w:val="a7"/>
                <w:noProof/>
              </w:rPr>
              <w:t>7.1. Прогнозируемые результаты</w:t>
            </w:r>
            <w:r w:rsidR="00B649BB">
              <w:rPr>
                <w:noProof/>
                <w:webHidden/>
              </w:rPr>
              <w:tab/>
            </w:r>
            <w:r w:rsidR="000535DF">
              <w:rPr>
                <w:noProof/>
                <w:webHidden/>
              </w:rPr>
              <w:fldChar w:fldCharType="begin"/>
            </w:r>
            <w:r w:rsidR="00B649BB">
              <w:rPr>
                <w:noProof/>
                <w:webHidden/>
              </w:rPr>
              <w:instrText xml:space="preserve"> PAGEREF _Toc443456427 \h </w:instrText>
            </w:r>
            <w:r w:rsidR="000535DF">
              <w:rPr>
                <w:noProof/>
                <w:webHidden/>
              </w:rPr>
            </w:r>
            <w:r w:rsidR="000535DF">
              <w:rPr>
                <w:noProof/>
                <w:webHidden/>
              </w:rPr>
              <w:fldChar w:fldCharType="separate"/>
            </w:r>
            <w:r w:rsidR="00C857A3">
              <w:rPr>
                <w:noProof/>
                <w:webHidden/>
              </w:rPr>
              <w:t>31</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28" w:history="1">
            <w:r w:rsidR="00B649BB" w:rsidRPr="008203F6">
              <w:rPr>
                <w:rStyle w:val="a7"/>
                <w:noProof/>
              </w:rPr>
              <w:t>7.2. План деятельности по внедрению и реализации Программы</w:t>
            </w:r>
            <w:r w:rsidR="00B649BB">
              <w:rPr>
                <w:noProof/>
                <w:webHidden/>
              </w:rPr>
              <w:tab/>
            </w:r>
            <w:r w:rsidR="000535DF">
              <w:rPr>
                <w:noProof/>
                <w:webHidden/>
              </w:rPr>
              <w:fldChar w:fldCharType="begin"/>
            </w:r>
            <w:r w:rsidR="00B649BB">
              <w:rPr>
                <w:noProof/>
                <w:webHidden/>
              </w:rPr>
              <w:instrText xml:space="preserve"> PAGEREF _Toc443456428 \h </w:instrText>
            </w:r>
            <w:r w:rsidR="000535DF">
              <w:rPr>
                <w:noProof/>
                <w:webHidden/>
              </w:rPr>
            </w:r>
            <w:r w:rsidR="000535DF">
              <w:rPr>
                <w:noProof/>
                <w:webHidden/>
              </w:rPr>
              <w:fldChar w:fldCharType="separate"/>
            </w:r>
            <w:r w:rsidR="00C857A3">
              <w:rPr>
                <w:noProof/>
                <w:webHidden/>
              </w:rPr>
              <w:t>32</w:t>
            </w:r>
            <w:r w:rsidR="000535DF">
              <w:rPr>
                <w:noProof/>
                <w:webHidden/>
              </w:rPr>
              <w:fldChar w:fldCharType="end"/>
            </w:r>
          </w:hyperlink>
        </w:p>
        <w:p w:rsidR="00B649BB" w:rsidRDefault="00724819">
          <w:pPr>
            <w:pStyle w:val="21"/>
            <w:tabs>
              <w:tab w:val="right" w:leader="dot" w:pos="9488"/>
            </w:tabs>
            <w:rPr>
              <w:rFonts w:eastAsiaTheme="minorEastAsia"/>
              <w:noProof/>
            </w:rPr>
          </w:pPr>
          <w:hyperlink w:anchor="_Toc443456429" w:history="1">
            <w:r w:rsidR="00B649BB" w:rsidRPr="008203F6">
              <w:rPr>
                <w:rStyle w:val="a7"/>
                <w:noProof/>
              </w:rPr>
              <w:t>8.Проверка достижения результатов (критерии и показатели)</w:t>
            </w:r>
            <w:r w:rsidR="00B649BB">
              <w:rPr>
                <w:noProof/>
                <w:webHidden/>
              </w:rPr>
              <w:tab/>
            </w:r>
            <w:r w:rsidR="000535DF">
              <w:rPr>
                <w:noProof/>
                <w:webHidden/>
              </w:rPr>
              <w:fldChar w:fldCharType="begin"/>
            </w:r>
            <w:r w:rsidR="00B649BB">
              <w:rPr>
                <w:noProof/>
                <w:webHidden/>
              </w:rPr>
              <w:instrText xml:space="preserve"> PAGEREF _Toc443456429 \h </w:instrText>
            </w:r>
            <w:r w:rsidR="000535DF">
              <w:rPr>
                <w:noProof/>
                <w:webHidden/>
              </w:rPr>
            </w:r>
            <w:r w:rsidR="000535DF">
              <w:rPr>
                <w:noProof/>
                <w:webHidden/>
              </w:rPr>
              <w:fldChar w:fldCharType="separate"/>
            </w:r>
            <w:r w:rsidR="00C857A3">
              <w:rPr>
                <w:noProof/>
                <w:webHidden/>
              </w:rPr>
              <w:t>36</w:t>
            </w:r>
            <w:r w:rsidR="000535DF">
              <w:rPr>
                <w:noProof/>
                <w:webHidden/>
              </w:rPr>
              <w:fldChar w:fldCharType="end"/>
            </w:r>
          </w:hyperlink>
        </w:p>
        <w:p w:rsidR="00B649BB" w:rsidRDefault="00724819">
          <w:pPr>
            <w:pStyle w:val="21"/>
            <w:tabs>
              <w:tab w:val="right" w:leader="dot" w:pos="9488"/>
            </w:tabs>
            <w:rPr>
              <w:rFonts w:eastAsiaTheme="minorEastAsia"/>
              <w:noProof/>
            </w:rPr>
          </w:pPr>
          <w:hyperlink w:anchor="_Toc443456430" w:history="1">
            <w:r w:rsidR="00B649BB" w:rsidRPr="008203F6">
              <w:rPr>
                <w:rStyle w:val="a7"/>
                <w:noProof/>
              </w:rPr>
              <w:t>9.Необходимое ресурсное обеспечение реализации Программы</w:t>
            </w:r>
            <w:r w:rsidR="00B649BB">
              <w:rPr>
                <w:noProof/>
                <w:webHidden/>
              </w:rPr>
              <w:tab/>
            </w:r>
            <w:r w:rsidR="000535DF">
              <w:rPr>
                <w:noProof/>
                <w:webHidden/>
              </w:rPr>
              <w:fldChar w:fldCharType="begin"/>
            </w:r>
            <w:r w:rsidR="00B649BB">
              <w:rPr>
                <w:noProof/>
                <w:webHidden/>
              </w:rPr>
              <w:instrText xml:space="preserve"> PAGEREF _Toc443456430 \h </w:instrText>
            </w:r>
            <w:r w:rsidR="000535DF">
              <w:rPr>
                <w:noProof/>
                <w:webHidden/>
              </w:rPr>
            </w:r>
            <w:r w:rsidR="000535DF">
              <w:rPr>
                <w:noProof/>
                <w:webHidden/>
              </w:rPr>
              <w:fldChar w:fldCharType="separate"/>
            </w:r>
            <w:r w:rsidR="00C857A3">
              <w:rPr>
                <w:noProof/>
                <w:webHidden/>
              </w:rPr>
              <w:t>37</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31" w:history="1">
            <w:r w:rsidR="00B649BB" w:rsidRPr="008203F6">
              <w:rPr>
                <w:rStyle w:val="a7"/>
                <w:noProof/>
              </w:rPr>
              <w:t>9.1.Кадровое обеспечение</w:t>
            </w:r>
            <w:r w:rsidR="00B649BB">
              <w:rPr>
                <w:noProof/>
                <w:webHidden/>
              </w:rPr>
              <w:tab/>
            </w:r>
            <w:r w:rsidR="000535DF">
              <w:rPr>
                <w:noProof/>
                <w:webHidden/>
              </w:rPr>
              <w:fldChar w:fldCharType="begin"/>
            </w:r>
            <w:r w:rsidR="00B649BB">
              <w:rPr>
                <w:noProof/>
                <w:webHidden/>
              </w:rPr>
              <w:instrText xml:space="preserve"> PAGEREF _Toc443456431 \h </w:instrText>
            </w:r>
            <w:r w:rsidR="000535DF">
              <w:rPr>
                <w:noProof/>
                <w:webHidden/>
              </w:rPr>
            </w:r>
            <w:r w:rsidR="000535DF">
              <w:rPr>
                <w:noProof/>
                <w:webHidden/>
              </w:rPr>
              <w:fldChar w:fldCharType="separate"/>
            </w:r>
            <w:r w:rsidR="00C857A3">
              <w:rPr>
                <w:noProof/>
                <w:webHidden/>
              </w:rPr>
              <w:t>37</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32" w:history="1">
            <w:r w:rsidR="00B649BB" w:rsidRPr="008203F6">
              <w:rPr>
                <w:rStyle w:val="a7"/>
                <w:noProof/>
              </w:rPr>
              <w:t>9.2.Материально-технические ресурсы</w:t>
            </w:r>
            <w:r w:rsidR="00B649BB">
              <w:rPr>
                <w:noProof/>
                <w:webHidden/>
              </w:rPr>
              <w:tab/>
            </w:r>
            <w:r w:rsidR="000535DF">
              <w:rPr>
                <w:noProof/>
                <w:webHidden/>
              </w:rPr>
              <w:fldChar w:fldCharType="begin"/>
            </w:r>
            <w:r w:rsidR="00B649BB">
              <w:rPr>
                <w:noProof/>
                <w:webHidden/>
              </w:rPr>
              <w:instrText xml:space="preserve"> PAGEREF _Toc443456432 \h </w:instrText>
            </w:r>
            <w:r w:rsidR="000535DF">
              <w:rPr>
                <w:noProof/>
                <w:webHidden/>
              </w:rPr>
            </w:r>
            <w:r w:rsidR="000535DF">
              <w:rPr>
                <w:noProof/>
                <w:webHidden/>
              </w:rPr>
              <w:fldChar w:fldCharType="separate"/>
            </w:r>
            <w:r w:rsidR="00C857A3">
              <w:rPr>
                <w:noProof/>
                <w:webHidden/>
              </w:rPr>
              <w:t>38</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33" w:history="1">
            <w:r w:rsidR="00B649BB" w:rsidRPr="008203F6">
              <w:rPr>
                <w:rStyle w:val="a7"/>
                <w:noProof/>
              </w:rPr>
              <w:t>9.3.Социальные ресурсы</w:t>
            </w:r>
            <w:r w:rsidR="00B649BB">
              <w:rPr>
                <w:noProof/>
                <w:webHidden/>
              </w:rPr>
              <w:tab/>
            </w:r>
            <w:r w:rsidR="000535DF">
              <w:rPr>
                <w:noProof/>
                <w:webHidden/>
              </w:rPr>
              <w:fldChar w:fldCharType="begin"/>
            </w:r>
            <w:r w:rsidR="00B649BB">
              <w:rPr>
                <w:noProof/>
                <w:webHidden/>
              </w:rPr>
              <w:instrText xml:space="preserve"> PAGEREF _Toc443456433 \h </w:instrText>
            </w:r>
            <w:r w:rsidR="000535DF">
              <w:rPr>
                <w:noProof/>
                <w:webHidden/>
              </w:rPr>
            </w:r>
            <w:r w:rsidR="000535DF">
              <w:rPr>
                <w:noProof/>
                <w:webHidden/>
              </w:rPr>
              <w:fldChar w:fldCharType="separate"/>
            </w:r>
            <w:r w:rsidR="00C857A3">
              <w:rPr>
                <w:noProof/>
                <w:webHidden/>
              </w:rPr>
              <w:t>38</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34" w:history="1">
            <w:r w:rsidR="00B649BB" w:rsidRPr="008203F6">
              <w:rPr>
                <w:rStyle w:val="a7"/>
                <w:noProof/>
              </w:rPr>
              <w:t>9.4.Организационные ресурсы</w:t>
            </w:r>
            <w:r w:rsidR="00B649BB">
              <w:rPr>
                <w:noProof/>
                <w:webHidden/>
              </w:rPr>
              <w:tab/>
            </w:r>
            <w:r w:rsidR="000535DF">
              <w:rPr>
                <w:noProof/>
                <w:webHidden/>
              </w:rPr>
              <w:fldChar w:fldCharType="begin"/>
            </w:r>
            <w:r w:rsidR="00B649BB">
              <w:rPr>
                <w:noProof/>
                <w:webHidden/>
              </w:rPr>
              <w:instrText xml:space="preserve"> PAGEREF _Toc443456434 \h </w:instrText>
            </w:r>
            <w:r w:rsidR="000535DF">
              <w:rPr>
                <w:noProof/>
                <w:webHidden/>
              </w:rPr>
            </w:r>
            <w:r w:rsidR="000535DF">
              <w:rPr>
                <w:noProof/>
                <w:webHidden/>
              </w:rPr>
              <w:fldChar w:fldCharType="separate"/>
            </w:r>
            <w:r w:rsidR="00C857A3">
              <w:rPr>
                <w:noProof/>
                <w:webHidden/>
              </w:rPr>
              <w:t>38</w:t>
            </w:r>
            <w:r w:rsidR="000535DF">
              <w:rPr>
                <w:noProof/>
                <w:webHidden/>
              </w:rPr>
              <w:fldChar w:fldCharType="end"/>
            </w:r>
          </w:hyperlink>
        </w:p>
        <w:p w:rsidR="00B649BB" w:rsidRDefault="00724819">
          <w:pPr>
            <w:pStyle w:val="31"/>
            <w:tabs>
              <w:tab w:val="right" w:leader="dot" w:pos="9488"/>
            </w:tabs>
            <w:rPr>
              <w:rFonts w:eastAsiaTheme="minorEastAsia"/>
              <w:noProof/>
            </w:rPr>
          </w:pPr>
          <w:hyperlink w:anchor="_Toc443456435" w:history="1">
            <w:r w:rsidR="00B649BB" w:rsidRPr="008203F6">
              <w:rPr>
                <w:rStyle w:val="a7"/>
                <w:noProof/>
              </w:rPr>
              <w:t>9.5.Финансовый план реализации Программы</w:t>
            </w:r>
            <w:r w:rsidR="00B649BB">
              <w:rPr>
                <w:noProof/>
                <w:webHidden/>
              </w:rPr>
              <w:tab/>
            </w:r>
            <w:r w:rsidR="000535DF">
              <w:rPr>
                <w:noProof/>
                <w:webHidden/>
              </w:rPr>
              <w:fldChar w:fldCharType="begin"/>
            </w:r>
            <w:r w:rsidR="00B649BB">
              <w:rPr>
                <w:noProof/>
                <w:webHidden/>
              </w:rPr>
              <w:instrText xml:space="preserve"> PAGEREF _Toc443456435 \h </w:instrText>
            </w:r>
            <w:r w:rsidR="000535DF">
              <w:rPr>
                <w:noProof/>
                <w:webHidden/>
              </w:rPr>
            </w:r>
            <w:r w:rsidR="000535DF">
              <w:rPr>
                <w:noProof/>
                <w:webHidden/>
              </w:rPr>
              <w:fldChar w:fldCharType="separate"/>
            </w:r>
            <w:r w:rsidR="00C857A3">
              <w:rPr>
                <w:noProof/>
                <w:webHidden/>
              </w:rPr>
              <w:t>38</w:t>
            </w:r>
            <w:r w:rsidR="000535DF">
              <w:rPr>
                <w:noProof/>
                <w:webHidden/>
              </w:rPr>
              <w:fldChar w:fldCharType="end"/>
            </w:r>
          </w:hyperlink>
        </w:p>
        <w:p w:rsidR="00B649BB" w:rsidRDefault="00724819">
          <w:pPr>
            <w:pStyle w:val="21"/>
            <w:tabs>
              <w:tab w:val="right" w:leader="dot" w:pos="9488"/>
            </w:tabs>
            <w:rPr>
              <w:rFonts w:eastAsiaTheme="minorEastAsia"/>
              <w:noProof/>
            </w:rPr>
          </w:pPr>
          <w:hyperlink w:anchor="_Toc443456436" w:history="1">
            <w:r w:rsidR="00B649BB" w:rsidRPr="008203F6">
              <w:rPr>
                <w:rStyle w:val="a7"/>
                <w:noProof/>
              </w:rPr>
              <w:t>10.Целевые показатели (индикаторы) Программы</w:t>
            </w:r>
            <w:r w:rsidR="00B649BB">
              <w:rPr>
                <w:noProof/>
                <w:webHidden/>
              </w:rPr>
              <w:tab/>
            </w:r>
            <w:r w:rsidR="000535DF">
              <w:rPr>
                <w:noProof/>
                <w:webHidden/>
              </w:rPr>
              <w:fldChar w:fldCharType="begin"/>
            </w:r>
            <w:r w:rsidR="00B649BB">
              <w:rPr>
                <w:noProof/>
                <w:webHidden/>
              </w:rPr>
              <w:instrText xml:space="preserve"> PAGEREF _Toc443456436 \h </w:instrText>
            </w:r>
            <w:r w:rsidR="000535DF">
              <w:rPr>
                <w:noProof/>
                <w:webHidden/>
              </w:rPr>
            </w:r>
            <w:r w:rsidR="000535DF">
              <w:rPr>
                <w:noProof/>
                <w:webHidden/>
              </w:rPr>
              <w:fldChar w:fldCharType="separate"/>
            </w:r>
            <w:r w:rsidR="00C857A3">
              <w:rPr>
                <w:noProof/>
                <w:webHidden/>
              </w:rPr>
              <w:t>39</w:t>
            </w:r>
            <w:r w:rsidR="000535DF">
              <w:rPr>
                <w:noProof/>
                <w:webHidden/>
              </w:rPr>
              <w:fldChar w:fldCharType="end"/>
            </w:r>
          </w:hyperlink>
        </w:p>
        <w:p w:rsidR="00B649BB" w:rsidRDefault="00724819">
          <w:pPr>
            <w:pStyle w:val="21"/>
            <w:tabs>
              <w:tab w:val="right" w:leader="dot" w:pos="9488"/>
            </w:tabs>
            <w:rPr>
              <w:rFonts w:eastAsiaTheme="minorEastAsia"/>
              <w:noProof/>
            </w:rPr>
          </w:pPr>
          <w:hyperlink w:anchor="_Toc443456437" w:history="1">
            <w:r w:rsidR="00B649BB" w:rsidRPr="008203F6">
              <w:rPr>
                <w:rStyle w:val="a7"/>
                <w:noProof/>
              </w:rPr>
              <w:t>11.Заключение</w:t>
            </w:r>
            <w:r w:rsidR="00B649BB">
              <w:rPr>
                <w:noProof/>
                <w:webHidden/>
              </w:rPr>
              <w:tab/>
            </w:r>
            <w:r w:rsidR="000535DF">
              <w:rPr>
                <w:noProof/>
                <w:webHidden/>
              </w:rPr>
              <w:fldChar w:fldCharType="begin"/>
            </w:r>
            <w:r w:rsidR="00B649BB">
              <w:rPr>
                <w:noProof/>
                <w:webHidden/>
              </w:rPr>
              <w:instrText xml:space="preserve"> PAGEREF _Toc443456437 \h </w:instrText>
            </w:r>
            <w:r w:rsidR="000535DF">
              <w:rPr>
                <w:noProof/>
                <w:webHidden/>
              </w:rPr>
            </w:r>
            <w:r w:rsidR="000535DF">
              <w:rPr>
                <w:noProof/>
                <w:webHidden/>
              </w:rPr>
              <w:fldChar w:fldCharType="separate"/>
            </w:r>
            <w:r w:rsidR="00C857A3">
              <w:rPr>
                <w:noProof/>
                <w:webHidden/>
              </w:rPr>
              <w:t>41</w:t>
            </w:r>
            <w:r w:rsidR="000535DF">
              <w:rPr>
                <w:noProof/>
                <w:webHidden/>
              </w:rPr>
              <w:fldChar w:fldCharType="end"/>
            </w:r>
          </w:hyperlink>
        </w:p>
        <w:p w:rsidR="00FD2F91" w:rsidRDefault="000535DF">
          <w:r>
            <w:rPr>
              <w:b/>
              <w:bCs/>
            </w:rPr>
            <w:fldChar w:fldCharType="end"/>
          </w:r>
        </w:p>
      </w:sdtContent>
    </w:sdt>
    <w:p w:rsidR="00151F09" w:rsidRDefault="00151F09" w:rsidP="00151F09">
      <w:pPr>
        <w:spacing w:after="0" w:line="240" w:lineRule="auto"/>
        <w:jc w:val="both"/>
        <w:rPr>
          <w:rFonts w:ascii="Times New Roman" w:hAnsi="Times New Roman" w:cs="Times New Roman"/>
          <w:sz w:val="24"/>
          <w:szCs w:val="24"/>
        </w:rPr>
      </w:pPr>
    </w:p>
    <w:p w:rsidR="00151F09" w:rsidRDefault="00151F09" w:rsidP="00151F09">
      <w:pPr>
        <w:spacing w:after="0" w:line="240" w:lineRule="auto"/>
        <w:jc w:val="both"/>
        <w:rPr>
          <w:rFonts w:ascii="Times New Roman" w:hAnsi="Times New Roman" w:cs="Times New Roman"/>
          <w:sz w:val="24"/>
          <w:szCs w:val="24"/>
        </w:rPr>
      </w:pPr>
    </w:p>
    <w:p w:rsidR="00151F09" w:rsidRDefault="00151F09" w:rsidP="00151F09">
      <w:pPr>
        <w:spacing w:after="0" w:line="240" w:lineRule="auto"/>
        <w:jc w:val="both"/>
        <w:rPr>
          <w:rFonts w:ascii="Times New Roman" w:hAnsi="Times New Roman" w:cs="Times New Roman"/>
          <w:sz w:val="24"/>
          <w:szCs w:val="24"/>
        </w:rPr>
      </w:pPr>
    </w:p>
    <w:p w:rsidR="00151F09" w:rsidRDefault="00151F09" w:rsidP="00151F09">
      <w:pPr>
        <w:spacing w:after="0" w:line="240" w:lineRule="auto"/>
        <w:jc w:val="both"/>
        <w:rPr>
          <w:rFonts w:ascii="Times New Roman" w:hAnsi="Times New Roman" w:cs="Times New Roman"/>
          <w:sz w:val="24"/>
          <w:szCs w:val="24"/>
        </w:rPr>
      </w:pPr>
    </w:p>
    <w:p w:rsidR="00F37FC3" w:rsidRDefault="00F37FC3" w:rsidP="00151F09">
      <w:pPr>
        <w:spacing w:after="0" w:line="240" w:lineRule="auto"/>
        <w:jc w:val="both"/>
        <w:rPr>
          <w:rFonts w:ascii="Times New Roman" w:hAnsi="Times New Roman" w:cs="Times New Roman"/>
          <w:sz w:val="24"/>
          <w:szCs w:val="24"/>
        </w:rPr>
      </w:pPr>
    </w:p>
    <w:p w:rsidR="00F37FC3" w:rsidRDefault="00F37FC3" w:rsidP="00151F09">
      <w:pPr>
        <w:spacing w:after="0" w:line="240" w:lineRule="auto"/>
        <w:jc w:val="both"/>
        <w:rPr>
          <w:rFonts w:ascii="Times New Roman" w:hAnsi="Times New Roman" w:cs="Times New Roman"/>
          <w:sz w:val="24"/>
          <w:szCs w:val="24"/>
        </w:rPr>
      </w:pPr>
    </w:p>
    <w:p w:rsidR="00F37FC3" w:rsidRDefault="00F37FC3" w:rsidP="00151F09">
      <w:pPr>
        <w:spacing w:after="0" w:line="240" w:lineRule="auto"/>
        <w:jc w:val="both"/>
        <w:rPr>
          <w:rFonts w:ascii="Times New Roman" w:hAnsi="Times New Roman" w:cs="Times New Roman"/>
          <w:sz w:val="24"/>
          <w:szCs w:val="24"/>
        </w:rPr>
      </w:pPr>
    </w:p>
    <w:p w:rsidR="00F37FC3" w:rsidRDefault="00F37FC3" w:rsidP="00151F09">
      <w:pPr>
        <w:spacing w:after="0" w:line="240" w:lineRule="auto"/>
        <w:jc w:val="both"/>
        <w:rPr>
          <w:rFonts w:ascii="Times New Roman" w:hAnsi="Times New Roman" w:cs="Times New Roman"/>
          <w:sz w:val="24"/>
          <w:szCs w:val="24"/>
        </w:rPr>
      </w:pPr>
    </w:p>
    <w:p w:rsidR="00F37FC3" w:rsidRDefault="00F37FC3" w:rsidP="00151F09">
      <w:pPr>
        <w:spacing w:after="0" w:line="240" w:lineRule="auto"/>
        <w:jc w:val="both"/>
        <w:rPr>
          <w:rFonts w:ascii="Times New Roman" w:hAnsi="Times New Roman" w:cs="Times New Roman"/>
          <w:sz w:val="24"/>
          <w:szCs w:val="24"/>
        </w:rPr>
      </w:pPr>
    </w:p>
    <w:p w:rsidR="00F37FC3" w:rsidRDefault="00F37FC3" w:rsidP="00151F09">
      <w:pPr>
        <w:spacing w:after="0" w:line="240" w:lineRule="auto"/>
        <w:jc w:val="both"/>
        <w:rPr>
          <w:rFonts w:ascii="Times New Roman" w:hAnsi="Times New Roman" w:cs="Times New Roman"/>
          <w:sz w:val="24"/>
          <w:szCs w:val="24"/>
        </w:rPr>
      </w:pPr>
    </w:p>
    <w:p w:rsidR="00F37FC3" w:rsidRDefault="00F37FC3" w:rsidP="00151F09">
      <w:pPr>
        <w:spacing w:after="0" w:line="240" w:lineRule="auto"/>
        <w:jc w:val="both"/>
        <w:rPr>
          <w:rFonts w:ascii="Times New Roman" w:hAnsi="Times New Roman" w:cs="Times New Roman"/>
          <w:sz w:val="24"/>
          <w:szCs w:val="24"/>
        </w:rPr>
      </w:pPr>
    </w:p>
    <w:p w:rsidR="00F37FC3" w:rsidRPr="00B6352C" w:rsidRDefault="00F37FC3" w:rsidP="00151F09">
      <w:pPr>
        <w:spacing w:after="0" w:line="240" w:lineRule="auto"/>
        <w:jc w:val="both"/>
        <w:rPr>
          <w:rFonts w:ascii="Times New Roman" w:hAnsi="Times New Roman" w:cs="Times New Roman"/>
          <w:sz w:val="24"/>
          <w:szCs w:val="24"/>
        </w:rPr>
      </w:pPr>
    </w:p>
    <w:p w:rsidR="00193442" w:rsidRDefault="00193442" w:rsidP="00CD471B">
      <w:pPr>
        <w:spacing w:after="0" w:line="240" w:lineRule="auto"/>
        <w:ind w:firstLine="567"/>
        <w:jc w:val="both"/>
        <w:rPr>
          <w:rFonts w:ascii="Times New Roman" w:hAnsi="Times New Roman" w:cs="Times New Roman"/>
          <w:sz w:val="24"/>
          <w:szCs w:val="24"/>
        </w:rPr>
      </w:pPr>
    </w:p>
    <w:p w:rsidR="00C828C3" w:rsidRDefault="00C828C3" w:rsidP="00CD471B">
      <w:pPr>
        <w:spacing w:after="0" w:line="240" w:lineRule="auto"/>
        <w:ind w:firstLine="567"/>
        <w:jc w:val="both"/>
        <w:rPr>
          <w:rFonts w:ascii="Times New Roman" w:hAnsi="Times New Roman" w:cs="Times New Roman"/>
          <w:sz w:val="24"/>
          <w:szCs w:val="24"/>
        </w:rPr>
      </w:pPr>
    </w:p>
    <w:p w:rsidR="00C828C3" w:rsidRDefault="00C828C3" w:rsidP="00CD471B">
      <w:pPr>
        <w:spacing w:after="0" w:line="240" w:lineRule="auto"/>
        <w:ind w:firstLine="567"/>
        <w:jc w:val="both"/>
        <w:rPr>
          <w:rFonts w:ascii="Times New Roman" w:hAnsi="Times New Roman" w:cs="Times New Roman"/>
          <w:sz w:val="24"/>
          <w:szCs w:val="24"/>
        </w:rPr>
      </w:pPr>
    </w:p>
    <w:p w:rsidR="00C828C3" w:rsidRDefault="00C828C3" w:rsidP="00CD471B">
      <w:pPr>
        <w:spacing w:after="0" w:line="240" w:lineRule="auto"/>
        <w:ind w:firstLine="567"/>
        <w:jc w:val="both"/>
        <w:rPr>
          <w:rFonts w:ascii="Times New Roman" w:hAnsi="Times New Roman" w:cs="Times New Roman"/>
          <w:sz w:val="24"/>
          <w:szCs w:val="24"/>
        </w:rPr>
      </w:pPr>
    </w:p>
    <w:p w:rsidR="00C828C3" w:rsidRDefault="00C828C3" w:rsidP="00CD471B">
      <w:pPr>
        <w:spacing w:after="0" w:line="240" w:lineRule="auto"/>
        <w:ind w:firstLine="567"/>
        <w:jc w:val="both"/>
        <w:rPr>
          <w:rFonts w:ascii="Times New Roman" w:hAnsi="Times New Roman" w:cs="Times New Roman"/>
          <w:sz w:val="24"/>
          <w:szCs w:val="24"/>
        </w:rPr>
      </w:pPr>
    </w:p>
    <w:p w:rsidR="00C828C3" w:rsidRDefault="00C828C3" w:rsidP="00CD471B">
      <w:pPr>
        <w:spacing w:after="0" w:line="240" w:lineRule="auto"/>
        <w:ind w:firstLine="567"/>
        <w:jc w:val="both"/>
        <w:rPr>
          <w:rFonts w:ascii="Times New Roman" w:hAnsi="Times New Roman" w:cs="Times New Roman"/>
          <w:sz w:val="24"/>
          <w:szCs w:val="24"/>
        </w:rPr>
      </w:pPr>
    </w:p>
    <w:p w:rsidR="00C828C3" w:rsidRDefault="00C828C3" w:rsidP="00CD471B">
      <w:pPr>
        <w:spacing w:after="0" w:line="240" w:lineRule="auto"/>
        <w:ind w:firstLine="567"/>
        <w:jc w:val="both"/>
        <w:rPr>
          <w:rFonts w:ascii="Times New Roman" w:hAnsi="Times New Roman" w:cs="Times New Roman"/>
          <w:sz w:val="24"/>
          <w:szCs w:val="24"/>
        </w:rPr>
      </w:pPr>
    </w:p>
    <w:p w:rsidR="00C828C3" w:rsidRDefault="00C828C3" w:rsidP="00CD471B">
      <w:pPr>
        <w:spacing w:after="0" w:line="240" w:lineRule="auto"/>
        <w:ind w:firstLine="567"/>
        <w:jc w:val="both"/>
        <w:rPr>
          <w:rFonts w:ascii="Times New Roman" w:hAnsi="Times New Roman" w:cs="Times New Roman"/>
          <w:sz w:val="24"/>
          <w:szCs w:val="24"/>
        </w:rPr>
      </w:pPr>
    </w:p>
    <w:p w:rsidR="00AB582F" w:rsidRDefault="00AB582F" w:rsidP="00CD471B">
      <w:pPr>
        <w:spacing w:after="0" w:line="240" w:lineRule="auto"/>
        <w:ind w:firstLine="567"/>
        <w:jc w:val="both"/>
        <w:rPr>
          <w:rFonts w:ascii="Times New Roman" w:hAnsi="Times New Roman" w:cs="Times New Roman"/>
          <w:sz w:val="24"/>
          <w:szCs w:val="24"/>
        </w:rPr>
      </w:pPr>
    </w:p>
    <w:p w:rsidR="00AB582F" w:rsidRDefault="00AB582F" w:rsidP="00CD471B">
      <w:pPr>
        <w:spacing w:after="0" w:line="240" w:lineRule="auto"/>
        <w:ind w:firstLine="567"/>
        <w:jc w:val="both"/>
        <w:rPr>
          <w:rFonts w:ascii="Times New Roman" w:hAnsi="Times New Roman" w:cs="Times New Roman"/>
          <w:sz w:val="24"/>
          <w:szCs w:val="24"/>
        </w:rPr>
      </w:pPr>
    </w:p>
    <w:p w:rsidR="00AB582F" w:rsidRDefault="00AB582F" w:rsidP="00CD471B">
      <w:pPr>
        <w:spacing w:after="0" w:line="240" w:lineRule="auto"/>
        <w:ind w:firstLine="567"/>
        <w:jc w:val="both"/>
        <w:rPr>
          <w:rFonts w:ascii="Times New Roman" w:hAnsi="Times New Roman" w:cs="Times New Roman"/>
          <w:sz w:val="24"/>
          <w:szCs w:val="24"/>
        </w:rPr>
      </w:pPr>
    </w:p>
    <w:p w:rsidR="00AB582F" w:rsidRDefault="00AB582F" w:rsidP="00CD471B">
      <w:pPr>
        <w:spacing w:after="0" w:line="240" w:lineRule="auto"/>
        <w:ind w:firstLine="567"/>
        <w:jc w:val="both"/>
        <w:rPr>
          <w:rFonts w:ascii="Times New Roman" w:hAnsi="Times New Roman" w:cs="Times New Roman"/>
          <w:sz w:val="24"/>
          <w:szCs w:val="24"/>
        </w:rPr>
      </w:pPr>
    </w:p>
    <w:p w:rsidR="00AB582F" w:rsidRDefault="00AB582F" w:rsidP="00CD471B">
      <w:pPr>
        <w:spacing w:after="0" w:line="240" w:lineRule="auto"/>
        <w:ind w:firstLine="567"/>
        <w:jc w:val="both"/>
        <w:rPr>
          <w:rFonts w:ascii="Times New Roman" w:hAnsi="Times New Roman" w:cs="Times New Roman"/>
          <w:sz w:val="24"/>
          <w:szCs w:val="24"/>
        </w:rPr>
      </w:pPr>
    </w:p>
    <w:p w:rsidR="00AB582F" w:rsidRDefault="00AB582F" w:rsidP="00CD471B">
      <w:pPr>
        <w:spacing w:after="0" w:line="240" w:lineRule="auto"/>
        <w:ind w:firstLine="567"/>
        <w:jc w:val="both"/>
        <w:rPr>
          <w:rFonts w:ascii="Times New Roman" w:hAnsi="Times New Roman" w:cs="Times New Roman"/>
          <w:sz w:val="24"/>
          <w:szCs w:val="24"/>
        </w:rPr>
      </w:pPr>
    </w:p>
    <w:p w:rsidR="00AB582F" w:rsidRDefault="00AB582F" w:rsidP="00CD471B">
      <w:pPr>
        <w:spacing w:after="0" w:line="240" w:lineRule="auto"/>
        <w:ind w:firstLine="567"/>
        <w:jc w:val="both"/>
        <w:rPr>
          <w:rFonts w:ascii="Times New Roman" w:hAnsi="Times New Roman" w:cs="Times New Roman"/>
          <w:sz w:val="24"/>
          <w:szCs w:val="24"/>
        </w:rPr>
      </w:pPr>
    </w:p>
    <w:p w:rsidR="00AB582F" w:rsidRDefault="00AB582F" w:rsidP="00CD471B">
      <w:pPr>
        <w:spacing w:after="0" w:line="240" w:lineRule="auto"/>
        <w:ind w:firstLine="567"/>
        <w:jc w:val="both"/>
        <w:rPr>
          <w:rFonts w:ascii="Times New Roman" w:hAnsi="Times New Roman" w:cs="Times New Roman"/>
          <w:sz w:val="24"/>
          <w:szCs w:val="24"/>
        </w:rPr>
      </w:pPr>
    </w:p>
    <w:p w:rsidR="00AB582F" w:rsidRDefault="00AB582F" w:rsidP="00CD471B">
      <w:pPr>
        <w:spacing w:after="0" w:line="240" w:lineRule="auto"/>
        <w:ind w:firstLine="567"/>
        <w:jc w:val="both"/>
        <w:rPr>
          <w:rFonts w:ascii="Times New Roman" w:hAnsi="Times New Roman" w:cs="Times New Roman"/>
          <w:sz w:val="24"/>
          <w:szCs w:val="24"/>
        </w:rPr>
      </w:pPr>
    </w:p>
    <w:p w:rsidR="00C828C3" w:rsidRPr="00B6352C" w:rsidRDefault="00C828C3" w:rsidP="00B649BB">
      <w:pPr>
        <w:spacing w:after="0" w:line="240" w:lineRule="auto"/>
        <w:jc w:val="both"/>
        <w:rPr>
          <w:rFonts w:ascii="Times New Roman" w:hAnsi="Times New Roman" w:cs="Times New Roman"/>
          <w:sz w:val="24"/>
          <w:szCs w:val="24"/>
        </w:rPr>
      </w:pPr>
    </w:p>
    <w:p w:rsidR="00435D1D" w:rsidRDefault="00A528BE" w:rsidP="00435D1D">
      <w:pPr>
        <w:pStyle w:val="2"/>
        <w:jc w:val="center"/>
        <w:rPr>
          <w:rFonts w:ascii="Times New Roman" w:hAnsi="Times New Roman" w:cs="Times New Roman"/>
          <w:b/>
          <w:i/>
          <w:color w:val="auto"/>
          <w:sz w:val="28"/>
          <w:szCs w:val="28"/>
        </w:rPr>
      </w:pPr>
      <w:bookmarkStart w:id="0" w:name="_Toc441488620"/>
      <w:bookmarkStart w:id="1" w:name="_Toc441488827"/>
      <w:bookmarkStart w:id="2" w:name="_Toc441488963"/>
      <w:bookmarkStart w:id="3" w:name="_Toc443456385"/>
      <w:r w:rsidRPr="00435D1D">
        <w:rPr>
          <w:rFonts w:ascii="Times New Roman" w:hAnsi="Times New Roman" w:cs="Times New Roman"/>
          <w:b/>
          <w:i/>
          <w:color w:val="auto"/>
          <w:sz w:val="28"/>
          <w:szCs w:val="28"/>
        </w:rPr>
        <w:lastRenderedPageBreak/>
        <w:t>1.</w:t>
      </w:r>
      <w:r w:rsidR="00B649BB" w:rsidRPr="00435D1D">
        <w:rPr>
          <w:rFonts w:ascii="Times New Roman" w:hAnsi="Times New Roman" w:cs="Times New Roman"/>
          <w:b/>
          <w:i/>
          <w:color w:val="auto"/>
          <w:sz w:val="28"/>
          <w:szCs w:val="28"/>
        </w:rPr>
        <w:t>Паспорт П</w:t>
      </w:r>
      <w:r w:rsidR="00193442" w:rsidRPr="00435D1D">
        <w:rPr>
          <w:rFonts w:ascii="Times New Roman" w:hAnsi="Times New Roman" w:cs="Times New Roman"/>
          <w:b/>
          <w:i/>
          <w:color w:val="auto"/>
          <w:sz w:val="28"/>
          <w:szCs w:val="28"/>
        </w:rPr>
        <w:t xml:space="preserve">рограммы развития </w:t>
      </w:r>
      <w:bookmarkEnd w:id="0"/>
      <w:bookmarkEnd w:id="1"/>
      <w:bookmarkEnd w:id="2"/>
      <w:bookmarkEnd w:id="3"/>
      <w:r w:rsidR="00CF3480" w:rsidRPr="00435D1D">
        <w:rPr>
          <w:rFonts w:ascii="Times New Roman" w:hAnsi="Times New Roman" w:cs="Times New Roman"/>
          <w:b/>
          <w:i/>
          <w:color w:val="auto"/>
          <w:sz w:val="28"/>
          <w:szCs w:val="28"/>
        </w:rPr>
        <w:t>Муниципального общеобразовательного учреждения средней общеобразовательной школы №37</w:t>
      </w:r>
    </w:p>
    <w:p w:rsidR="00193442" w:rsidRPr="00435D1D" w:rsidRDefault="00CF3480" w:rsidP="00435D1D">
      <w:pPr>
        <w:pStyle w:val="2"/>
        <w:jc w:val="center"/>
        <w:rPr>
          <w:rFonts w:ascii="Times New Roman" w:hAnsi="Times New Roman" w:cs="Times New Roman"/>
          <w:b/>
          <w:i/>
          <w:color w:val="auto"/>
          <w:sz w:val="28"/>
          <w:szCs w:val="28"/>
        </w:rPr>
      </w:pPr>
      <w:r w:rsidRPr="00435D1D">
        <w:rPr>
          <w:rFonts w:ascii="Times New Roman" w:hAnsi="Times New Roman" w:cs="Times New Roman"/>
          <w:b/>
          <w:i/>
          <w:color w:val="auto"/>
          <w:sz w:val="28"/>
          <w:szCs w:val="28"/>
        </w:rPr>
        <w:t xml:space="preserve"> г.Комсомольска-на-Амуре Хабаровского края</w:t>
      </w:r>
    </w:p>
    <w:p w:rsidR="00382BAF" w:rsidRPr="00B6352C" w:rsidRDefault="00382BAF" w:rsidP="00CD471B">
      <w:pPr>
        <w:spacing w:after="0" w:line="240" w:lineRule="auto"/>
        <w:ind w:firstLine="567"/>
        <w:jc w:val="both"/>
        <w:rPr>
          <w:rFonts w:ascii="Times New Roman" w:hAnsi="Times New Roman" w:cs="Times New Roman"/>
          <w:b/>
          <w:sz w:val="24"/>
          <w:szCs w:val="24"/>
        </w:rPr>
      </w:pPr>
    </w:p>
    <w:tbl>
      <w:tblPr>
        <w:tblW w:w="10348" w:type="dxa"/>
        <w:tblCellSpacing w:w="2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8221"/>
      </w:tblGrid>
      <w:tr w:rsidR="00193442" w:rsidRPr="00B6352C" w:rsidTr="00BA090D">
        <w:trPr>
          <w:tblCellSpacing w:w="20" w:type="dxa"/>
        </w:trPr>
        <w:tc>
          <w:tcPr>
            <w:tcW w:w="2067" w:type="dxa"/>
          </w:tcPr>
          <w:p w:rsidR="00193442" w:rsidRPr="00B6352C" w:rsidRDefault="00193442" w:rsidP="00AB582F">
            <w:pPr>
              <w:spacing w:after="0" w:line="240" w:lineRule="auto"/>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Статус программы развития</w:t>
            </w:r>
          </w:p>
        </w:tc>
        <w:tc>
          <w:tcPr>
            <w:tcW w:w="8161" w:type="dxa"/>
          </w:tcPr>
          <w:p w:rsidR="00193442" w:rsidRPr="00B6352C" w:rsidRDefault="00193442" w:rsidP="00CF3480">
            <w:pPr>
              <w:spacing w:after="0" w:line="240" w:lineRule="auto"/>
              <w:jc w:val="both"/>
              <w:rPr>
                <w:rFonts w:ascii="Times New Roman" w:eastAsia="Times New Roman" w:hAnsi="Times New Roman" w:cs="Times New Roman"/>
                <w:sz w:val="24"/>
                <w:szCs w:val="24"/>
              </w:rPr>
            </w:pPr>
            <w:r w:rsidRPr="00B6352C">
              <w:rPr>
                <w:rFonts w:ascii="Times New Roman" w:eastAsia="Times New Roman" w:hAnsi="Times New Roman" w:cs="Times New Roman"/>
                <w:b/>
                <w:sz w:val="24"/>
                <w:szCs w:val="24"/>
              </w:rPr>
              <w:t>Локальный нормативный акт</w:t>
            </w:r>
            <w:r w:rsidRPr="00B6352C">
              <w:rPr>
                <w:rFonts w:ascii="Times New Roman" w:eastAsia="Times New Roman" w:hAnsi="Times New Roman" w:cs="Times New Roman"/>
                <w:sz w:val="24"/>
                <w:szCs w:val="24"/>
              </w:rPr>
              <w:t xml:space="preserve"> </w:t>
            </w:r>
            <w:r w:rsidR="00CF3480">
              <w:rPr>
                <w:rFonts w:ascii="Times New Roman" w:eastAsia="Times New Roman" w:hAnsi="Times New Roman" w:cs="Times New Roman"/>
                <w:sz w:val="24"/>
                <w:szCs w:val="24"/>
              </w:rPr>
              <w:t>- Программа развития МОУ СОШ №37 г.Комсомольска-на-</w:t>
            </w:r>
            <w:r w:rsidR="00362E5C">
              <w:rPr>
                <w:rFonts w:ascii="Times New Roman" w:eastAsia="Times New Roman" w:hAnsi="Times New Roman" w:cs="Times New Roman"/>
                <w:sz w:val="24"/>
                <w:szCs w:val="24"/>
              </w:rPr>
              <w:t>Амуре Хабаровского края  на 2018 - 2023</w:t>
            </w:r>
            <w:r w:rsidRPr="00B6352C">
              <w:rPr>
                <w:rFonts w:ascii="Times New Roman" w:eastAsia="Times New Roman" w:hAnsi="Times New Roman" w:cs="Times New Roman"/>
                <w:sz w:val="24"/>
                <w:szCs w:val="24"/>
              </w:rPr>
              <w:t xml:space="preserve"> годы (далее – Программа)</w:t>
            </w:r>
            <w:r w:rsidR="00CF3480">
              <w:rPr>
                <w:rFonts w:ascii="Times New Roman" w:eastAsia="Times New Roman" w:hAnsi="Times New Roman" w:cs="Times New Roman"/>
                <w:sz w:val="24"/>
                <w:szCs w:val="24"/>
              </w:rPr>
              <w:t>.</w:t>
            </w:r>
          </w:p>
        </w:tc>
      </w:tr>
      <w:tr w:rsidR="00193442" w:rsidRPr="00B6352C" w:rsidTr="00BA090D">
        <w:trPr>
          <w:tblCellSpacing w:w="20" w:type="dxa"/>
        </w:trPr>
        <w:tc>
          <w:tcPr>
            <w:tcW w:w="2067" w:type="dxa"/>
          </w:tcPr>
          <w:p w:rsidR="00193442" w:rsidRPr="00B6352C" w:rsidRDefault="00193442" w:rsidP="00AB582F">
            <w:pPr>
              <w:spacing w:after="0" w:line="240" w:lineRule="auto"/>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Основания для разработки программы</w:t>
            </w:r>
          </w:p>
        </w:tc>
        <w:tc>
          <w:tcPr>
            <w:tcW w:w="8161" w:type="dxa"/>
          </w:tcPr>
          <w:p w:rsidR="0021023B" w:rsidRPr="0021023B" w:rsidRDefault="000D26F0" w:rsidP="000D26F0">
            <w:pPr>
              <w:tabs>
                <w:tab w:val="left" w:pos="6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23B" w:rsidRPr="0021023B">
              <w:rPr>
                <w:rFonts w:ascii="Times New Roman" w:eastAsia="Times New Roman" w:hAnsi="Times New Roman" w:cs="Times New Roman"/>
                <w:sz w:val="24"/>
                <w:szCs w:val="24"/>
              </w:rPr>
              <w:t>Федеральный закон от 29 декабря 2012 г. № 273-ФЗ "Об обра</w:t>
            </w:r>
            <w:r w:rsidR="00F72E41">
              <w:rPr>
                <w:rFonts w:ascii="Times New Roman" w:eastAsia="Times New Roman" w:hAnsi="Times New Roman" w:cs="Times New Roman"/>
                <w:sz w:val="24"/>
                <w:szCs w:val="24"/>
              </w:rPr>
              <w:t>зовании в Российской Федерации»</w:t>
            </w:r>
            <w:r w:rsidR="0021023B" w:rsidRPr="0021023B">
              <w:rPr>
                <w:rFonts w:ascii="Times New Roman" w:eastAsia="Times New Roman" w:hAnsi="Times New Roman" w:cs="Times New Roman"/>
                <w:sz w:val="24"/>
                <w:szCs w:val="24"/>
              </w:rPr>
              <w:t>;</w:t>
            </w:r>
          </w:p>
          <w:p w:rsidR="0021023B" w:rsidRPr="0021023B" w:rsidRDefault="0021023B" w:rsidP="0021023B">
            <w:pPr>
              <w:tabs>
                <w:tab w:val="left" w:pos="604"/>
              </w:tabs>
              <w:spacing w:after="0" w:line="240" w:lineRule="auto"/>
              <w:ind w:firstLine="567"/>
              <w:jc w:val="both"/>
              <w:rPr>
                <w:rFonts w:ascii="Times New Roman" w:eastAsia="Times New Roman" w:hAnsi="Times New Roman" w:cs="Times New Roman"/>
                <w:sz w:val="24"/>
                <w:szCs w:val="24"/>
              </w:rPr>
            </w:pPr>
            <w:r w:rsidRPr="0021023B">
              <w:rPr>
                <w:rFonts w:ascii="Times New Roman" w:eastAsia="Times New Roman" w:hAnsi="Times New Roman" w:cs="Times New Roman"/>
                <w:sz w:val="24"/>
                <w:szCs w:val="24"/>
              </w:rPr>
              <w:t xml:space="preserve">Государственная программа </w:t>
            </w:r>
            <w:r w:rsidR="00F72E41" w:rsidRPr="0021023B">
              <w:rPr>
                <w:rFonts w:ascii="Times New Roman" w:eastAsia="Times New Roman" w:hAnsi="Times New Roman" w:cs="Times New Roman"/>
                <w:sz w:val="24"/>
                <w:szCs w:val="24"/>
              </w:rPr>
              <w:t>Р</w:t>
            </w:r>
            <w:r w:rsidR="00F72E41">
              <w:rPr>
                <w:rFonts w:ascii="Times New Roman" w:eastAsia="Times New Roman" w:hAnsi="Times New Roman" w:cs="Times New Roman"/>
                <w:sz w:val="24"/>
                <w:szCs w:val="24"/>
              </w:rPr>
              <w:t xml:space="preserve">оссийской </w:t>
            </w:r>
            <w:r w:rsidR="00F72E41" w:rsidRPr="0021023B">
              <w:rPr>
                <w:rFonts w:ascii="Times New Roman" w:eastAsia="Times New Roman" w:hAnsi="Times New Roman" w:cs="Times New Roman"/>
                <w:sz w:val="24"/>
                <w:szCs w:val="24"/>
              </w:rPr>
              <w:t>Ф</w:t>
            </w:r>
            <w:r w:rsidR="00F72E41">
              <w:rPr>
                <w:rFonts w:ascii="Times New Roman" w:eastAsia="Times New Roman" w:hAnsi="Times New Roman" w:cs="Times New Roman"/>
                <w:sz w:val="24"/>
                <w:szCs w:val="24"/>
              </w:rPr>
              <w:t>едерации</w:t>
            </w:r>
            <w:r w:rsidR="00F72E41" w:rsidRPr="0021023B">
              <w:rPr>
                <w:rFonts w:ascii="Times New Roman" w:eastAsia="Times New Roman" w:hAnsi="Times New Roman" w:cs="Times New Roman"/>
                <w:sz w:val="24"/>
                <w:szCs w:val="24"/>
              </w:rPr>
              <w:t xml:space="preserve"> «</w:t>
            </w:r>
            <w:r w:rsidRPr="0021023B">
              <w:rPr>
                <w:rFonts w:ascii="Times New Roman" w:eastAsia="Times New Roman" w:hAnsi="Times New Roman" w:cs="Times New Roman"/>
                <w:sz w:val="24"/>
                <w:szCs w:val="24"/>
              </w:rPr>
              <w:t xml:space="preserve">Развитие </w:t>
            </w:r>
            <w:r w:rsidR="00F72E41" w:rsidRPr="0021023B">
              <w:rPr>
                <w:rFonts w:ascii="Times New Roman" w:eastAsia="Times New Roman" w:hAnsi="Times New Roman" w:cs="Times New Roman"/>
                <w:sz w:val="24"/>
                <w:szCs w:val="24"/>
              </w:rPr>
              <w:t>образования» на</w:t>
            </w:r>
            <w:r w:rsidRPr="0021023B">
              <w:rPr>
                <w:rFonts w:ascii="Times New Roman" w:eastAsia="Times New Roman" w:hAnsi="Times New Roman" w:cs="Times New Roman"/>
                <w:sz w:val="24"/>
                <w:szCs w:val="24"/>
              </w:rPr>
              <w:t xml:space="preserve"> 2013-2020 годы утверждена распоряжением Правительства РФ «О государственной программе Российской Федерации «Развитие образования» на 2013</w:t>
            </w:r>
            <w:r w:rsidR="00A316B9">
              <w:rPr>
                <w:rFonts w:ascii="Times New Roman" w:eastAsia="Times New Roman" w:hAnsi="Times New Roman" w:cs="Times New Roman"/>
                <w:sz w:val="24"/>
                <w:szCs w:val="24"/>
              </w:rPr>
              <w:t>-2020 годы» от 15.04.2014 № 295;</w:t>
            </w:r>
          </w:p>
          <w:p w:rsidR="0021023B" w:rsidRPr="0021023B" w:rsidRDefault="0021023B" w:rsidP="00CF3480">
            <w:pPr>
              <w:tabs>
                <w:tab w:val="left" w:pos="604"/>
              </w:tabs>
              <w:spacing w:after="0" w:line="240" w:lineRule="auto"/>
              <w:ind w:firstLine="567"/>
              <w:jc w:val="both"/>
              <w:rPr>
                <w:rFonts w:ascii="Times New Roman" w:eastAsia="Times New Roman" w:hAnsi="Times New Roman" w:cs="Times New Roman"/>
                <w:sz w:val="24"/>
                <w:szCs w:val="24"/>
              </w:rPr>
            </w:pPr>
            <w:r w:rsidRPr="0021023B">
              <w:rPr>
                <w:rFonts w:ascii="Times New Roman" w:eastAsia="Times New Roman" w:hAnsi="Times New Roman" w:cs="Times New Roman"/>
                <w:sz w:val="24"/>
                <w:szCs w:val="24"/>
              </w:rPr>
              <w:t>Распоряжение Правительства Российской Федерации от 29 декабря 2014 г. № 2765-р, утверждающее Концепцию федеральной целевой программы развити</w:t>
            </w:r>
            <w:r w:rsidR="00A316B9">
              <w:rPr>
                <w:rFonts w:ascii="Times New Roman" w:eastAsia="Times New Roman" w:hAnsi="Times New Roman" w:cs="Times New Roman"/>
                <w:sz w:val="24"/>
                <w:szCs w:val="24"/>
              </w:rPr>
              <w:t>я образования на 2016–2020 годы;</w:t>
            </w:r>
          </w:p>
          <w:p w:rsidR="0021023B" w:rsidRDefault="000D26F0" w:rsidP="000D26F0">
            <w:pPr>
              <w:tabs>
                <w:tab w:val="left" w:pos="60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23B" w:rsidRPr="0021023B">
              <w:rPr>
                <w:rFonts w:ascii="Times New Roman" w:eastAsia="Times New Roman" w:hAnsi="Times New Roman" w:cs="Times New Roman"/>
                <w:sz w:val="24"/>
                <w:szCs w:val="24"/>
              </w:rPr>
              <w:t xml:space="preserve">Федеральная целевая программа развития образования на 2016-2020 годы (постановление Правительства Российской Федерации от 23.05.2015 </w:t>
            </w:r>
            <w:r w:rsidR="00F72E41">
              <w:rPr>
                <w:rFonts w:ascii="Times New Roman" w:eastAsia="Times New Roman" w:hAnsi="Times New Roman" w:cs="Times New Roman"/>
                <w:sz w:val="24"/>
                <w:szCs w:val="24"/>
              </w:rPr>
              <w:t xml:space="preserve"> </w:t>
            </w:r>
            <w:r w:rsidR="0021023B" w:rsidRPr="0021023B">
              <w:rPr>
                <w:rFonts w:ascii="Times New Roman" w:eastAsia="Times New Roman" w:hAnsi="Times New Roman" w:cs="Times New Roman"/>
                <w:sz w:val="24"/>
                <w:szCs w:val="24"/>
              </w:rPr>
              <w:t xml:space="preserve"> № 497)</w:t>
            </w:r>
            <w:r w:rsidR="00F72E41">
              <w:rPr>
                <w:rFonts w:ascii="Times New Roman" w:eastAsia="Times New Roman" w:hAnsi="Times New Roman" w:cs="Times New Roman"/>
                <w:sz w:val="24"/>
                <w:szCs w:val="24"/>
              </w:rPr>
              <w:t>;</w:t>
            </w:r>
          </w:p>
          <w:p w:rsidR="0068273A" w:rsidRDefault="0021023B" w:rsidP="0021023B">
            <w:pPr>
              <w:tabs>
                <w:tab w:val="left" w:pos="604"/>
              </w:tabs>
              <w:spacing w:after="0" w:line="240" w:lineRule="auto"/>
              <w:ind w:firstLine="567"/>
              <w:jc w:val="both"/>
            </w:pPr>
            <w:r w:rsidRPr="0021023B">
              <w:rPr>
                <w:rFonts w:ascii="Times New Roman" w:eastAsia="Times New Roman" w:hAnsi="Times New Roman" w:cs="Times New Roman"/>
                <w:sz w:val="24"/>
                <w:szCs w:val="24"/>
              </w:rPr>
              <w:t>Распоряжение Правительства Российской Федерации от 29 мая 2015 г. № 996-р «Стратегия развития воспитания в Российской Федерации на период до 202</w:t>
            </w:r>
            <w:r w:rsidR="0068273A">
              <w:rPr>
                <w:rFonts w:ascii="Times New Roman" w:eastAsia="Times New Roman" w:hAnsi="Times New Roman" w:cs="Times New Roman"/>
                <w:sz w:val="24"/>
                <w:szCs w:val="24"/>
              </w:rPr>
              <w:t>5 года»;</w:t>
            </w:r>
            <w:r w:rsidRPr="0021023B">
              <w:t xml:space="preserve"> </w:t>
            </w:r>
          </w:p>
          <w:p w:rsidR="0021023B" w:rsidRPr="00B6352C" w:rsidRDefault="000D26F0" w:rsidP="000D26F0">
            <w:pPr>
              <w:tabs>
                <w:tab w:val="left" w:pos="60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23B" w:rsidRPr="0021023B">
              <w:rPr>
                <w:rFonts w:ascii="Times New Roman" w:eastAsia="Times New Roman" w:hAnsi="Times New Roman" w:cs="Times New Roman"/>
                <w:sz w:val="24"/>
                <w:szCs w:val="24"/>
              </w:rPr>
              <w:t xml:space="preserve">Федеральные государственные стандарты среднего образования (Приказ </w:t>
            </w:r>
            <w:r w:rsidR="00F72E41" w:rsidRPr="00F72E41">
              <w:rPr>
                <w:rFonts w:ascii="Times New Roman" w:eastAsia="Times New Roman" w:hAnsi="Times New Roman" w:cs="Times New Roman"/>
                <w:sz w:val="24"/>
                <w:szCs w:val="24"/>
              </w:rPr>
              <w:t>Минобрнауки Российской Федерации</w:t>
            </w:r>
            <w:r w:rsidR="0068273A">
              <w:rPr>
                <w:rFonts w:ascii="Times New Roman" w:eastAsia="Times New Roman" w:hAnsi="Times New Roman" w:cs="Times New Roman"/>
                <w:sz w:val="24"/>
                <w:szCs w:val="24"/>
              </w:rPr>
              <w:t xml:space="preserve"> от 17 мая 2012 года № 413);</w:t>
            </w:r>
          </w:p>
        </w:tc>
      </w:tr>
      <w:tr w:rsidR="002C4A96" w:rsidRPr="00B6352C" w:rsidTr="00BA090D">
        <w:trPr>
          <w:tblCellSpacing w:w="20" w:type="dxa"/>
        </w:trPr>
        <w:tc>
          <w:tcPr>
            <w:tcW w:w="2067" w:type="dxa"/>
          </w:tcPr>
          <w:p w:rsidR="002C4A96" w:rsidRPr="00B6352C" w:rsidRDefault="002C4A96" w:rsidP="00AB582F">
            <w:pPr>
              <w:spacing w:after="0" w:line="240" w:lineRule="auto"/>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Актуальность программы</w:t>
            </w:r>
          </w:p>
        </w:tc>
        <w:tc>
          <w:tcPr>
            <w:tcW w:w="8161" w:type="dxa"/>
          </w:tcPr>
          <w:p w:rsidR="00F246C1" w:rsidRDefault="00906E74" w:rsidP="00CD471B">
            <w:pPr>
              <w:tabs>
                <w:tab w:val="left" w:pos="745"/>
              </w:tabs>
              <w:spacing w:after="0" w:line="240" w:lineRule="auto"/>
              <w:ind w:firstLine="567"/>
              <w:jc w:val="both"/>
              <w:rPr>
                <w:rFonts w:ascii="Times New Roman" w:hAnsi="Times New Roman" w:cs="Times New Roman"/>
                <w:sz w:val="24"/>
                <w:szCs w:val="24"/>
              </w:rPr>
            </w:pPr>
            <w:r w:rsidRPr="00B6352C">
              <w:rPr>
                <w:rFonts w:ascii="Times New Roman" w:hAnsi="Times New Roman" w:cs="Times New Roman"/>
                <w:sz w:val="24"/>
                <w:szCs w:val="24"/>
              </w:rPr>
              <w:t xml:space="preserve">В основу Программы </w:t>
            </w:r>
            <w:r w:rsidR="00F246C1" w:rsidRPr="00B6352C">
              <w:rPr>
                <w:rFonts w:ascii="Times New Roman" w:hAnsi="Times New Roman" w:cs="Times New Roman"/>
                <w:sz w:val="24"/>
                <w:szCs w:val="24"/>
              </w:rPr>
              <w:t>положены идеи</w:t>
            </w:r>
            <w:r w:rsidRPr="00B6352C">
              <w:rPr>
                <w:rFonts w:ascii="Times New Roman" w:hAnsi="Times New Roman" w:cs="Times New Roman"/>
                <w:sz w:val="24"/>
                <w:szCs w:val="24"/>
              </w:rPr>
              <w:t>, отраженные в стратегических документах развития системы образования</w:t>
            </w:r>
            <w:r w:rsidR="00CF3480">
              <w:rPr>
                <w:rFonts w:ascii="Times New Roman" w:hAnsi="Times New Roman" w:cs="Times New Roman"/>
                <w:sz w:val="24"/>
                <w:szCs w:val="24"/>
              </w:rPr>
              <w:t xml:space="preserve"> Российской Федерации</w:t>
            </w:r>
            <w:r w:rsidR="00F246C1">
              <w:rPr>
                <w:rFonts w:ascii="Times New Roman" w:hAnsi="Times New Roman" w:cs="Times New Roman"/>
                <w:sz w:val="24"/>
                <w:szCs w:val="24"/>
              </w:rPr>
              <w:t xml:space="preserve">. </w:t>
            </w:r>
          </w:p>
          <w:p w:rsidR="001F1497" w:rsidRPr="00B6352C" w:rsidRDefault="00906E74" w:rsidP="00CD471B">
            <w:pPr>
              <w:tabs>
                <w:tab w:val="left" w:pos="745"/>
              </w:tabs>
              <w:spacing w:after="0" w:line="240" w:lineRule="auto"/>
              <w:ind w:firstLine="567"/>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Программа охватывает все виды деятельности обучающихся (у</w:t>
            </w:r>
            <w:r w:rsidR="00C13F21">
              <w:rPr>
                <w:rFonts w:ascii="Times New Roman" w:eastAsia="Times New Roman" w:hAnsi="Times New Roman" w:cs="Times New Roman"/>
                <w:sz w:val="24"/>
                <w:szCs w:val="24"/>
              </w:rPr>
              <w:t>чебную, внеурочную</w:t>
            </w:r>
            <w:r w:rsidRPr="00B6352C">
              <w:rPr>
                <w:rFonts w:ascii="Times New Roman" w:eastAsia="Times New Roman" w:hAnsi="Times New Roman" w:cs="Times New Roman"/>
                <w:sz w:val="24"/>
                <w:szCs w:val="24"/>
              </w:rPr>
              <w:t>), является ядром интеграции всех направлений образовательного процесса и деятельности субъектов образовательного пространства и сетевых партнеров</w:t>
            </w:r>
            <w:r w:rsidR="00B95E0D">
              <w:rPr>
                <w:rFonts w:ascii="Times New Roman" w:eastAsia="Times New Roman" w:hAnsi="Times New Roman" w:cs="Times New Roman"/>
                <w:sz w:val="24"/>
                <w:szCs w:val="24"/>
              </w:rPr>
              <w:t>; является платформой для успешного перехода на ФГОС ООО.</w:t>
            </w:r>
          </w:p>
          <w:p w:rsidR="00382BAF" w:rsidRPr="00B6352C" w:rsidRDefault="00382BAF" w:rsidP="00CD471B">
            <w:pPr>
              <w:tabs>
                <w:tab w:val="left" w:pos="745"/>
              </w:tabs>
              <w:spacing w:after="0" w:line="240" w:lineRule="auto"/>
              <w:ind w:firstLine="567"/>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Модель деятельности по реализации Программы основана на следующих ключевых положениях:</w:t>
            </w:r>
          </w:p>
          <w:p w:rsidR="00382BAF" w:rsidRPr="00B6352C" w:rsidRDefault="000D26F0" w:rsidP="00CD471B">
            <w:pPr>
              <w:tabs>
                <w:tab w:val="left" w:pos="74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82BAF" w:rsidRPr="00B6352C">
              <w:rPr>
                <w:rFonts w:ascii="Times New Roman" w:eastAsia="Times New Roman" w:hAnsi="Times New Roman" w:cs="Times New Roman"/>
                <w:sz w:val="24"/>
                <w:szCs w:val="24"/>
              </w:rPr>
              <w:t>внимание к каждому обучающемуся, в т.ч., потенциальному;</w:t>
            </w:r>
          </w:p>
          <w:p w:rsidR="00382BAF" w:rsidRPr="00B6352C" w:rsidRDefault="000D26F0" w:rsidP="00CD471B">
            <w:pPr>
              <w:tabs>
                <w:tab w:val="left" w:pos="74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82BAF" w:rsidRPr="00B6352C">
              <w:rPr>
                <w:rFonts w:ascii="Times New Roman" w:eastAsia="Times New Roman" w:hAnsi="Times New Roman" w:cs="Times New Roman"/>
                <w:sz w:val="24"/>
                <w:szCs w:val="24"/>
              </w:rPr>
              <w:t>учет особенностей, в т.ч. их изменений, связанных с развитием</w:t>
            </w:r>
            <w:r>
              <w:rPr>
                <w:rFonts w:ascii="Times New Roman" w:eastAsia="Times New Roman" w:hAnsi="Times New Roman" w:cs="Times New Roman"/>
                <w:sz w:val="24"/>
                <w:szCs w:val="24"/>
              </w:rPr>
              <w:t xml:space="preserve"> обучающегося</w:t>
            </w:r>
            <w:r w:rsidR="00382BAF" w:rsidRPr="00B6352C">
              <w:rPr>
                <w:rFonts w:ascii="Times New Roman" w:eastAsia="Times New Roman" w:hAnsi="Times New Roman" w:cs="Times New Roman"/>
                <w:sz w:val="24"/>
                <w:szCs w:val="24"/>
              </w:rPr>
              <w:t>;</w:t>
            </w:r>
          </w:p>
          <w:p w:rsidR="00382BAF" w:rsidRPr="00B6352C" w:rsidRDefault="000D26F0" w:rsidP="00CD471B">
            <w:pPr>
              <w:tabs>
                <w:tab w:val="left" w:pos="74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82BAF" w:rsidRPr="00B6352C">
              <w:rPr>
                <w:rFonts w:ascii="Times New Roman" w:eastAsia="Times New Roman" w:hAnsi="Times New Roman" w:cs="Times New Roman"/>
                <w:sz w:val="24"/>
                <w:szCs w:val="24"/>
              </w:rPr>
              <w:t>взаимодействие всех участников сетевого образовательного процесса для решения общих проблем;</w:t>
            </w:r>
          </w:p>
          <w:p w:rsidR="00382BAF" w:rsidRPr="00B6352C" w:rsidRDefault="000D26F0" w:rsidP="00CD471B">
            <w:pPr>
              <w:tabs>
                <w:tab w:val="left" w:pos="74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82BAF" w:rsidRPr="00B6352C">
              <w:rPr>
                <w:rFonts w:ascii="Times New Roman" w:eastAsia="Times New Roman" w:hAnsi="Times New Roman" w:cs="Times New Roman"/>
                <w:sz w:val="24"/>
                <w:szCs w:val="24"/>
              </w:rPr>
              <w:t xml:space="preserve">целостность; </w:t>
            </w:r>
          </w:p>
          <w:p w:rsidR="00382BAF" w:rsidRPr="00B6352C" w:rsidRDefault="000D26F0" w:rsidP="00CD471B">
            <w:pPr>
              <w:tabs>
                <w:tab w:val="left" w:pos="74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82BAF" w:rsidRPr="00B6352C">
              <w:rPr>
                <w:rFonts w:ascii="Times New Roman" w:eastAsia="Times New Roman" w:hAnsi="Times New Roman" w:cs="Times New Roman"/>
                <w:sz w:val="24"/>
                <w:szCs w:val="24"/>
              </w:rPr>
              <w:t xml:space="preserve">информатизация; </w:t>
            </w:r>
          </w:p>
          <w:p w:rsidR="00382BAF" w:rsidRPr="00B6352C" w:rsidRDefault="000D26F0" w:rsidP="00CD471B">
            <w:pPr>
              <w:tabs>
                <w:tab w:val="left" w:pos="74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82BAF" w:rsidRPr="00B6352C">
              <w:rPr>
                <w:rFonts w:ascii="Times New Roman" w:eastAsia="Times New Roman" w:hAnsi="Times New Roman" w:cs="Times New Roman"/>
                <w:sz w:val="24"/>
                <w:szCs w:val="24"/>
              </w:rPr>
              <w:t>модульность;</w:t>
            </w:r>
          </w:p>
          <w:p w:rsidR="00B95E0D" w:rsidRDefault="000D26F0" w:rsidP="00CD471B">
            <w:pPr>
              <w:tabs>
                <w:tab w:val="left" w:pos="74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273A">
              <w:rPr>
                <w:rFonts w:ascii="Times New Roman" w:eastAsia="Times New Roman" w:hAnsi="Times New Roman" w:cs="Times New Roman"/>
                <w:sz w:val="24"/>
                <w:szCs w:val="24"/>
              </w:rPr>
              <w:t>мобильность;</w:t>
            </w:r>
          </w:p>
          <w:p w:rsidR="0068273A" w:rsidRPr="00B6352C" w:rsidRDefault="000D26F0" w:rsidP="00CD471B">
            <w:pPr>
              <w:tabs>
                <w:tab w:val="left" w:pos="74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273A" w:rsidRPr="0068273A">
              <w:rPr>
                <w:rFonts w:ascii="Times New Roman" w:eastAsia="Times New Roman" w:hAnsi="Times New Roman" w:cs="Times New Roman"/>
                <w:sz w:val="24"/>
                <w:szCs w:val="24"/>
              </w:rPr>
              <w:t>проектно-целевой подход в рамках реализации Программы</w:t>
            </w:r>
            <w:r w:rsidR="0068273A">
              <w:rPr>
                <w:rFonts w:ascii="Times New Roman" w:eastAsia="Times New Roman" w:hAnsi="Times New Roman" w:cs="Times New Roman"/>
                <w:sz w:val="24"/>
                <w:szCs w:val="24"/>
              </w:rPr>
              <w:t>.</w:t>
            </w:r>
          </w:p>
        </w:tc>
      </w:tr>
      <w:tr w:rsidR="00193442" w:rsidRPr="00B6352C" w:rsidTr="00BA090D">
        <w:trPr>
          <w:tblCellSpacing w:w="20" w:type="dxa"/>
        </w:trPr>
        <w:tc>
          <w:tcPr>
            <w:tcW w:w="2067" w:type="dxa"/>
          </w:tcPr>
          <w:p w:rsidR="00193442" w:rsidRPr="00B6352C" w:rsidRDefault="00193442" w:rsidP="00AB582F">
            <w:pPr>
              <w:spacing w:after="0" w:line="240" w:lineRule="auto"/>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Цели программы</w:t>
            </w:r>
          </w:p>
        </w:tc>
        <w:tc>
          <w:tcPr>
            <w:tcW w:w="8161" w:type="dxa"/>
          </w:tcPr>
          <w:p w:rsidR="00BC52F0" w:rsidRPr="00B6352C" w:rsidRDefault="00BA090D" w:rsidP="00CD471B">
            <w:pPr>
              <w:spacing w:after="0" w:line="240" w:lineRule="auto"/>
              <w:ind w:firstLine="567"/>
              <w:jc w:val="both"/>
              <w:rPr>
                <w:rFonts w:ascii="Times New Roman" w:hAnsi="Times New Roman" w:cs="Times New Roman"/>
                <w:sz w:val="24"/>
                <w:szCs w:val="24"/>
              </w:rPr>
            </w:pPr>
            <w:r w:rsidRPr="00B6352C">
              <w:rPr>
                <w:rFonts w:ascii="Times New Roman" w:hAnsi="Times New Roman" w:cs="Times New Roman"/>
                <w:sz w:val="24"/>
                <w:szCs w:val="24"/>
              </w:rPr>
              <w:t xml:space="preserve">1. </w:t>
            </w:r>
            <w:r w:rsidR="000D26F0">
              <w:rPr>
                <w:rFonts w:ascii="Times New Roman" w:hAnsi="Times New Roman" w:cs="Times New Roman"/>
                <w:sz w:val="24"/>
                <w:szCs w:val="24"/>
              </w:rPr>
              <w:t>Концентрация современных</w:t>
            </w:r>
            <w:r w:rsidR="00EC5125" w:rsidRPr="00B6352C">
              <w:rPr>
                <w:rFonts w:ascii="Times New Roman" w:hAnsi="Times New Roman" w:cs="Times New Roman"/>
                <w:sz w:val="24"/>
                <w:szCs w:val="24"/>
              </w:rPr>
              <w:t xml:space="preserve"> образовательных ресурсов и их использование с целью достижения сетевых эффектов для включения </w:t>
            </w:r>
            <w:r w:rsidR="00CF3480">
              <w:rPr>
                <w:rFonts w:ascii="Times New Roman" w:hAnsi="Times New Roman" w:cs="Times New Roman"/>
                <w:sz w:val="24"/>
                <w:szCs w:val="24"/>
              </w:rPr>
              <w:t xml:space="preserve">всех </w:t>
            </w:r>
            <w:r w:rsidR="00382BAF" w:rsidRPr="00B6352C">
              <w:rPr>
                <w:rFonts w:ascii="Times New Roman" w:hAnsi="Times New Roman" w:cs="Times New Roman"/>
                <w:sz w:val="24"/>
                <w:szCs w:val="24"/>
              </w:rPr>
              <w:lastRenderedPageBreak/>
              <w:t xml:space="preserve">участников образовательного процесса </w:t>
            </w:r>
            <w:r w:rsidR="00EC5125" w:rsidRPr="00B6352C">
              <w:rPr>
                <w:rFonts w:ascii="Times New Roman" w:hAnsi="Times New Roman" w:cs="Times New Roman"/>
                <w:sz w:val="24"/>
                <w:szCs w:val="24"/>
              </w:rPr>
              <w:t>в социальные практики.</w:t>
            </w:r>
            <w:r w:rsidR="001F1497" w:rsidRPr="00B6352C">
              <w:rPr>
                <w:rFonts w:ascii="Times New Roman" w:hAnsi="Times New Roman" w:cs="Times New Roman"/>
                <w:sz w:val="24"/>
                <w:szCs w:val="24"/>
              </w:rPr>
              <w:t xml:space="preserve"> </w:t>
            </w:r>
            <w:r w:rsidR="00BC52F0" w:rsidRPr="00B6352C">
              <w:rPr>
                <w:rFonts w:ascii="Times New Roman" w:hAnsi="Times New Roman" w:cs="Times New Roman"/>
                <w:sz w:val="24"/>
                <w:szCs w:val="24"/>
              </w:rPr>
              <w:t>Использование внешних факторов для развития внутреннего содержания обучающихся.</w:t>
            </w:r>
          </w:p>
          <w:p w:rsidR="00946BD2" w:rsidRPr="00946BD2" w:rsidRDefault="00B95E0D" w:rsidP="00946B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C5125" w:rsidRPr="00B6352C">
              <w:rPr>
                <w:rFonts w:ascii="Times New Roman" w:hAnsi="Times New Roman" w:cs="Times New Roman"/>
                <w:sz w:val="24"/>
                <w:szCs w:val="24"/>
              </w:rPr>
              <w:t>Разработка технологии эффективного  проектирования про</w:t>
            </w:r>
            <w:r w:rsidR="00362E5C">
              <w:rPr>
                <w:rFonts w:ascii="Times New Roman" w:hAnsi="Times New Roman" w:cs="Times New Roman"/>
                <w:sz w:val="24"/>
                <w:szCs w:val="24"/>
              </w:rPr>
              <w:t>странственно-предметной среды образовательной организации</w:t>
            </w:r>
            <w:r w:rsidR="00EC5125" w:rsidRPr="00B6352C">
              <w:rPr>
                <w:rFonts w:ascii="Times New Roman" w:hAnsi="Times New Roman" w:cs="Times New Roman"/>
                <w:sz w:val="24"/>
                <w:szCs w:val="24"/>
              </w:rPr>
              <w:t>, позволяющей конструировать и осуществлять индивидуальные образовательные маршруты в единстве урочной, внеурочной и внешкольной деятельности на основе освоения методов вз</w:t>
            </w:r>
            <w:r w:rsidR="00362E5C">
              <w:rPr>
                <w:rFonts w:ascii="Times New Roman" w:hAnsi="Times New Roman" w:cs="Times New Roman"/>
                <w:sz w:val="24"/>
                <w:szCs w:val="24"/>
              </w:rPr>
              <w:t xml:space="preserve">аимодействия с субъектами различных </w:t>
            </w:r>
            <w:r w:rsidR="00EC5125" w:rsidRPr="00B6352C">
              <w:rPr>
                <w:rFonts w:ascii="Times New Roman" w:hAnsi="Times New Roman" w:cs="Times New Roman"/>
                <w:sz w:val="24"/>
                <w:szCs w:val="24"/>
              </w:rPr>
              <w:t xml:space="preserve"> социокультурных пространств.</w:t>
            </w:r>
          </w:p>
          <w:p w:rsidR="00946BD2" w:rsidRPr="00B6352C" w:rsidRDefault="00946BD2" w:rsidP="00CD471B">
            <w:pPr>
              <w:spacing w:after="0" w:line="240" w:lineRule="auto"/>
              <w:ind w:firstLine="567"/>
              <w:jc w:val="both"/>
              <w:rPr>
                <w:rFonts w:ascii="Times New Roman" w:hAnsi="Times New Roman" w:cs="Times New Roman"/>
                <w:sz w:val="24"/>
                <w:szCs w:val="24"/>
              </w:rPr>
            </w:pPr>
          </w:p>
        </w:tc>
      </w:tr>
      <w:tr w:rsidR="00193442" w:rsidRPr="00B6352C" w:rsidTr="00BA090D">
        <w:trPr>
          <w:tblCellSpacing w:w="20" w:type="dxa"/>
        </w:trPr>
        <w:tc>
          <w:tcPr>
            <w:tcW w:w="2067" w:type="dxa"/>
          </w:tcPr>
          <w:p w:rsidR="00AB582F" w:rsidRDefault="00193442" w:rsidP="00362E5C">
            <w:pPr>
              <w:spacing w:after="0" w:line="240" w:lineRule="auto"/>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lastRenderedPageBreak/>
              <w:t xml:space="preserve">Направления </w:t>
            </w:r>
          </w:p>
          <w:p w:rsidR="00193442" w:rsidRPr="00B6352C" w:rsidRDefault="00193442" w:rsidP="00362E5C">
            <w:pPr>
              <w:spacing w:after="0" w:line="240" w:lineRule="auto"/>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и задачи программы</w:t>
            </w:r>
          </w:p>
        </w:tc>
        <w:tc>
          <w:tcPr>
            <w:tcW w:w="8161" w:type="dxa"/>
          </w:tcPr>
          <w:p w:rsidR="0068273A" w:rsidRDefault="00362E5C" w:rsidP="00FF20DA">
            <w:pPr>
              <w:spacing w:after="0" w:line="240" w:lineRule="auto"/>
              <w:ind w:right="1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73A" w:rsidRPr="0068273A">
              <w:rPr>
                <w:rFonts w:ascii="Times New Roman" w:eastAsia="Times New Roman" w:hAnsi="Times New Roman" w:cs="Times New Roman"/>
                <w:sz w:val="24"/>
                <w:szCs w:val="24"/>
              </w:rPr>
              <w:t>создание условий для развития современных механизмов и</w:t>
            </w:r>
            <w:r w:rsidR="0068273A">
              <w:rPr>
                <w:rFonts w:ascii="Times New Roman" w:eastAsia="Times New Roman" w:hAnsi="Times New Roman" w:cs="Times New Roman"/>
                <w:sz w:val="24"/>
                <w:szCs w:val="24"/>
              </w:rPr>
              <w:t xml:space="preserve"> технологий образования;</w:t>
            </w:r>
          </w:p>
          <w:p w:rsidR="0068273A" w:rsidRDefault="00362E5C" w:rsidP="00FF20DA">
            <w:pPr>
              <w:spacing w:after="0" w:line="240" w:lineRule="auto"/>
              <w:ind w:right="1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273A" w:rsidRPr="0068273A">
              <w:rPr>
                <w:rFonts w:ascii="Times New Roman" w:eastAsia="Times New Roman" w:hAnsi="Times New Roman" w:cs="Times New Roman"/>
                <w:sz w:val="24"/>
                <w:szCs w:val="24"/>
              </w:rPr>
              <w:t xml:space="preserve">создание условий для </w:t>
            </w:r>
            <w:r w:rsidR="0068273A">
              <w:rPr>
                <w:rFonts w:ascii="Times New Roman" w:eastAsia="Times New Roman" w:hAnsi="Times New Roman" w:cs="Times New Roman"/>
                <w:sz w:val="24"/>
                <w:szCs w:val="24"/>
              </w:rPr>
              <w:t>развития</w:t>
            </w:r>
            <w:r w:rsidR="0068273A" w:rsidRPr="0068273A">
              <w:rPr>
                <w:rFonts w:ascii="Times New Roman" w:eastAsia="Times New Roman" w:hAnsi="Times New Roman" w:cs="Times New Roman"/>
                <w:sz w:val="24"/>
                <w:szCs w:val="24"/>
              </w:rPr>
              <w:t xml:space="preserve"> научно-образовательной и творческой </w:t>
            </w:r>
            <w:r>
              <w:rPr>
                <w:rFonts w:ascii="Times New Roman" w:eastAsia="Times New Roman" w:hAnsi="Times New Roman" w:cs="Times New Roman"/>
                <w:sz w:val="24"/>
                <w:szCs w:val="24"/>
              </w:rPr>
              <w:t xml:space="preserve">образовательной и воспитательной </w:t>
            </w:r>
            <w:r w:rsidR="0068273A" w:rsidRPr="0068273A">
              <w:rPr>
                <w:rFonts w:ascii="Times New Roman" w:eastAsia="Times New Roman" w:hAnsi="Times New Roman" w:cs="Times New Roman"/>
                <w:sz w:val="24"/>
                <w:szCs w:val="24"/>
              </w:rPr>
              <w:t>среды</w:t>
            </w:r>
            <w:r w:rsidR="0068273A">
              <w:rPr>
                <w:rFonts w:ascii="Times New Roman" w:eastAsia="Times New Roman" w:hAnsi="Times New Roman" w:cs="Times New Roman"/>
                <w:sz w:val="24"/>
                <w:szCs w:val="24"/>
              </w:rPr>
              <w:t>;</w:t>
            </w:r>
            <w:r w:rsidR="0068273A" w:rsidRPr="0068273A">
              <w:rPr>
                <w:rFonts w:ascii="Times New Roman" w:eastAsia="Times New Roman" w:hAnsi="Times New Roman" w:cs="Times New Roman"/>
                <w:sz w:val="24"/>
                <w:szCs w:val="24"/>
              </w:rPr>
              <w:t xml:space="preserve"> </w:t>
            </w:r>
          </w:p>
          <w:p w:rsidR="00FF20DA" w:rsidRPr="00FF20DA" w:rsidRDefault="00362E5C" w:rsidP="00FF20DA">
            <w:pPr>
              <w:spacing w:after="0" w:line="240" w:lineRule="auto"/>
              <w:ind w:right="1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FF20DA" w:rsidRPr="00FF20DA">
              <w:rPr>
                <w:rFonts w:ascii="Times New Roman" w:eastAsia="Times New Roman" w:hAnsi="Times New Roman" w:cs="Times New Roman"/>
                <w:sz w:val="24"/>
                <w:szCs w:val="24"/>
              </w:rPr>
              <w:t xml:space="preserve">повышение доступности качественного </w:t>
            </w:r>
            <w:r w:rsidR="00F246C1" w:rsidRPr="00FF20DA">
              <w:rPr>
                <w:rFonts w:ascii="Times New Roman" w:eastAsia="Times New Roman" w:hAnsi="Times New Roman" w:cs="Times New Roman"/>
                <w:sz w:val="24"/>
                <w:szCs w:val="24"/>
              </w:rPr>
              <w:t>общего и</w:t>
            </w:r>
            <w:r w:rsidR="00FF20DA" w:rsidRPr="00FF20DA">
              <w:rPr>
                <w:rFonts w:ascii="Times New Roman" w:eastAsia="Times New Roman" w:hAnsi="Times New Roman" w:cs="Times New Roman"/>
                <w:sz w:val="24"/>
                <w:szCs w:val="24"/>
              </w:rPr>
              <w:t xml:space="preserve"> дополнительного образования, в том числе для детей с ограниченными возможностями здоровья, детей-инвалидов;</w:t>
            </w:r>
          </w:p>
          <w:p w:rsidR="00FF20DA" w:rsidRPr="00FF20DA" w:rsidRDefault="00362E5C" w:rsidP="00FF20DA">
            <w:pPr>
              <w:spacing w:after="0" w:line="240" w:lineRule="auto"/>
              <w:ind w:right="1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FF20DA" w:rsidRPr="00FF20DA">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 xml:space="preserve">условий </w:t>
            </w:r>
            <w:r w:rsidR="00FF20DA" w:rsidRPr="00FF20DA">
              <w:rPr>
                <w:rFonts w:ascii="Times New Roman" w:eastAsia="Times New Roman" w:hAnsi="Times New Roman" w:cs="Times New Roman"/>
                <w:sz w:val="24"/>
                <w:szCs w:val="24"/>
              </w:rPr>
              <w:t>введения Федеральных государственных образовательных стандарт</w:t>
            </w:r>
            <w:r>
              <w:rPr>
                <w:rFonts w:ascii="Times New Roman" w:eastAsia="Times New Roman" w:hAnsi="Times New Roman" w:cs="Times New Roman"/>
                <w:sz w:val="24"/>
                <w:szCs w:val="24"/>
              </w:rPr>
              <w:t xml:space="preserve">ов </w:t>
            </w:r>
            <w:r w:rsidR="000D26F0">
              <w:rPr>
                <w:rFonts w:ascii="Times New Roman" w:eastAsia="Times New Roman" w:hAnsi="Times New Roman" w:cs="Times New Roman"/>
                <w:sz w:val="24"/>
                <w:szCs w:val="24"/>
              </w:rPr>
              <w:t xml:space="preserve">на всех ступенях образования </w:t>
            </w:r>
            <w:r>
              <w:rPr>
                <w:rFonts w:ascii="Times New Roman" w:eastAsia="Times New Roman" w:hAnsi="Times New Roman" w:cs="Times New Roman"/>
                <w:sz w:val="24"/>
                <w:szCs w:val="24"/>
              </w:rPr>
              <w:t>в образовательной организации</w:t>
            </w:r>
            <w:r w:rsidR="00FF20DA" w:rsidRPr="00FF20DA">
              <w:rPr>
                <w:rFonts w:ascii="Times New Roman" w:eastAsia="Times New Roman" w:hAnsi="Times New Roman" w:cs="Times New Roman"/>
                <w:sz w:val="24"/>
                <w:szCs w:val="24"/>
              </w:rPr>
              <w:t>;</w:t>
            </w:r>
          </w:p>
          <w:p w:rsidR="00FF20DA" w:rsidRPr="00FF20DA" w:rsidRDefault="00362E5C" w:rsidP="00FF20DA">
            <w:pPr>
              <w:spacing w:after="0" w:line="240" w:lineRule="auto"/>
              <w:ind w:right="1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FF20DA" w:rsidRPr="00FF20DA">
              <w:rPr>
                <w:rFonts w:ascii="Times New Roman" w:eastAsia="Times New Roman" w:hAnsi="Times New Roman" w:cs="Times New Roman"/>
                <w:sz w:val="24"/>
                <w:szCs w:val="24"/>
              </w:rPr>
              <w:t>развитие системы оценки качества образования с использованием механизмов независимой оценки;</w:t>
            </w:r>
          </w:p>
          <w:p w:rsidR="00FF20DA" w:rsidRPr="00FF20DA" w:rsidRDefault="00362E5C" w:rsidP="00FF20DA">
            <w:pPr>
              <w:spacing w:after="0" w:line="240" w:lineRule="auto"/>
              <w:ind w:right="1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FF20DA" w:rsidRPr="00FF20DA">
              <w:rPr>
                <w:rFonts w:ascii="Times New Roman" w:eastAsia="Times New Roman" w:hAnsi="Times New Roman" w:cs="Times New Roman"/>
                <w:sz w:val="24"/>
                <w:szCs w:val="24"/>
              </w:rPr>
              <w:t>обеспечение комплексной безопасности образовательно</w:t>
            </w:r>
            <w:r>
              <w:rPr>
                <w:rFonts w:ascii="Times New Roman" w:eastAsia="Times New Roman" w:hAnsi="Times New Roman" w:cs="Times New Roman"/>
                <w:sz w:val="24"/>
                <w:szCs w:val="24"/>
              </w:rPr>
              <w:t>й среды, материально-технической  оснащенности</w:t>
            </w:r>
            <w:r w:rsidR="00FF20DA" w:rsidRPr="00FF20DA">
              <w:rPr>
                <w:rFonts w:ascii="Times New Roman" w:eastAsia="Times New Roman" w:hAnsi="Times New Roman" w:cs="Times New Roman"/>
                <w:sz w:val="24"/>
                <w:szCs w:val="24"/>
              </w:rPr>
              <w:t xml:space="preserve"> образовательной деятельности;</w:t>
            </w:r>
          </w:p>
          <w:p w:rsidR="00FF20DA" w:rsidRPr="00FF20DA" w:rsidRDefault="00362E5C" w:rsidP="00FF20DA">
            <w:pPr>
              <w:spacing w:after="0" w:line="240" w:lineRule="auto"/>
              <w:ind w:right="1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FF20DA" w:rsidRPr="00FF20DA">
              <w:rPr>
                <w:rFonts w:ascii="Times New Roman" w:eastAsia="Times New Roman" w:hAnsi="Times New Roman" w:cs="Times New Roman"/>
                <w:sz w:val="24"/>
                <w:szCs w:val="24"/>
              </w:rPr>
              <w:t>выявление, сопровождение и адресная поддержка одаренных детей и талантливых детей и молодежи, вовлечение их в активную социальную практику;</w:t>
            </w:r>
          </w:p>
          <w:p w:rsidR="00EC5125" w:rsidRPr="00B6352C" w:rsidRDefault="00362E5C" w:rsidP="00FF20DA">
            <w:pPr>
              <w:spacing w:after="0" w:line="240" w:lineRule="auto"/>
              <w:ind w:right="1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FF20DA" w:rsidRPr="00FF20DA">
              <w:rPr>
                <w:rFonts w:ascii="Times New Roman" w:eastAsia="Times New Roman" w:hAnsi="Times New Roman" w:cs="Times New Roman"/>
                <w:sz w:val="24"/>
                <w:szCs w:val="24"/>
              </w:rPr>
              <w:t>развитие системы государственно - общественного управления; информационная откры</w:t>
            </w:r>
            <w:r>
              <w:rPr>
                <w:rFonts w:ascii="Times New Roman" w:eastAsia="Times New Roman" w:hAnsi="Times New Roman" w:cs="Times New Roman"/>
                <w:sz w:val="24"/>
                <w:szCs w:val="24"/>
              </w:rPr>
              <w:t>тость образовательной организации</w:t>
            </w:r>
            <w:r w:rsidR="00FF20DA" w:rsidRPr="00FF20DA">
              <w:rPr>
                <w:rFonts w:ascii="Times New Roman" w:eastAsia="Times New Roman" w:hAnsi="Times New Roman" w:cs="Times New Roman"/>
                <w:sz w:val="24"/>
                <w:szCs w:val="24"/>
              </w:rPr>
              <w:t>.</w:t>
            </w:r>
          </w:p>
        </w:tc>
      </w:tr>
      <w:tr w:rsidR="00193442" w:rsidRPr="00B6352C" w:rsidTr="00BA090D">
        <w:trPr>
          <w:tblCellSpacing w:w="20" w:type="dxa"/>
        </w:trPr>
        <w:tc>
          <w:tcPr>
            <w:tcW w:w="2067" w:type="dxa"/>
          </w:tcPr>
          <w:p w:rsidR="00193442" w:rsidRPr="00B6352C" w:rsidRDefault="00193442" w:rsidP="00AB582F">
            <w:pPr>
              <w:spacing w:after="0" w:line="240" w:lineRule="auto"/>
              <w:jc w:val="both"/>
              <w:rPr>
                <w:rFonts w:ascii="Times New Roman" w:eastAsia="Times New Roman" w:hAnsi="Times New Roman" w:cs="Times New Roman"/>
                <w:bCs/>
                <w:sz w:val="24"/>
                <w:szCs w:val="24"/>
              </w:rPr>
            </w:pPr>
            <w:r w:rsidRPr="00B6352C">
              <w:rPr>
                <w:rFonts w:ascii="Times New Roman" w:eastAsia="Times New Roman" w:hAnsi="Times New Roman" w:cs="Times New Roman"/>
                <w:bCs/>
                <w:sz w:val="24"/>
                <w:szCs w:val="24"/>
              </w:rPr>
              <w:t>Срок и этапы реализации программы</w:t>
            </w:r>
          </w:p>
        </w:tc>
        <w:tc>
          <w:tcPr>
            <w:tcW w:w="8161" w:type="dxa"/>
          </w:tcPr>
          <w:p w:rsidR="005B54B0" w:rsidRPr="00B6352C" w:rsidRDefault="00BA0DFB" w:rsidP="00CD471B">
            <w:pPr>
              <w:spacing w:after="0" w:line="240" w:lineRule="auto"/>
              <w:ind w:firstLine="567"/>
              <w:jc w:val="both"/>
              <w:rPr>
                <w:rFonts w:ascii="Times New Roman" w:eastAsia="Times New Roman" w:hAnsi="Times New Roman" w:cs="Times New Roman"/>
                <w:i/>
                <w:color w:val="FF0000"/>
                <w:sz w:val="24"/>
                <w:szCs w:val="24"/>
              </w:rPr>
            </w:pPr>
            <w:r w:rsidRPr="00B6352C">
              <w:rPr>
                <w:rFonts w:ascii="Times New Roman" w:eastAsia="Times New Roman" w:hAnsi="Times New Roman" w:cs="Times New Roman"/>
                <w:i/>
                <w:sz w:val="24"/>
                <w:szCs w:val="24"/>
              </w:rPr>
              <w:t>Ана</w:t>
            </w:r>
            <w:r w:rsidR="00092300">
              <w:rPr>
                <w:rFonts w:ascii="Times New Roman" w:eastAsia="Times New Roman" w:hAnsi="Times New Roman" w:cs="Times New Roman"/>
                <w:i/>
                <w:sz w:val="24"/>
                <w:szCs w:val="24"/>
              </w:rPr>
              <w:t>литико-проектировочный этап (201</w:t>
            </w:r>
            <w:r w:rsidR="00362E5C">
              <w:rPr>
                <w:rFonts w:ascii="Times New Roman" w:eastAsia="Times New Roman" w:hAnsi="Times New Roman" w:cs="Times New Roman"/>
                <w:i/>
                <w:sz w:val="24"/>
                <w:szCs w:val="24"/>
              </w:rPr>
              <w:t>8</w:t>
            </w:r>
            <w:r w:rsidRPr="00B6352C">
              <w:rPr>
                <w:rFonts w:ascii="Times New Roman" w:eastAsia="Times New Roman" w:hAnsi="Times New Roman" w:cs="Times New Roman"/>
                <w:i/>
                <w:sz w:val="24"/>
                <w:szCs w:val="24"/>
              </w:rPr>
              <w:t xml:space="preserve"> </w:t>
            </w:r>
            <w:r w:rsidR="00362E5C">
              <w:rPr>
                <w:rFonts w:ascii="Times New Roman" w:eastAsia="Times New Roman" w:hAnsi="Times New Roman" w:cs="Times New Roman"/>
                <w:i/>
                <w:sz w:val="24"/>
                <w:szCs w:val="24"/>
              </w:rPr>
              <w:t>- 2019</w:t>
            </w:r>
            <w:r w:rsidR="00AA7C2F">
              <w:rPr>
                <w:rFonts w:ascii="Times New Roman" w:eastAsia="Times New Roman" w:hAnsi="Times New Roman" w:cs="Times New Roman"/>
                <w:i/>
                <w:sz w:val="24"/>
                <w:szCs w:val="24"/>
              </w:rPr>
              <w:t>гг</w:t>
            </w:r>
            <w:r w:rsidRPr="00B6352C">
              <w:rPr>
                <w:rFonts w:ascii="Times New Roman" w:eastAsia="Times New Roman" w:hAnsi="Times New Roman" w:cs="Times New Roman"/>
                <w:i/>
                <w:sz w:val="24"/>
                <w:szCs w:val="24"/>
              </w:rPr>
              <w:t>):</w:t>
            </w:r>
          </w:p>
          <w:p w:rsidR="00BA0DFB"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BA0DFB" w:rsidRPr="00B6352C">
              <w:rPr>
                <w:rFonts w:ascii="Times New Roman" w:eastAsia="Times New Roman" w:hAnsi="Times New Roman" w:cs="Times New Roman"/>
                <w:sz w:val="24"/>
                <w:szCs w:val="24"/>
              </w:rPr>
              <w:t>проведение аналитической и диагностической работы;</w:t>
            </w:r>
          </w:p>
          <w:p w:rsidR="00BA0DFB"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BA0DFB" w:rsidRPr="00B6352C">
              <w:rPr>
                <w:rFonts w:ascii="Times New Roman" w:eastAsia="Times New Roman" w:hAnsi="Times New Roman" w:cs="Times New Roman"/>
                <w:sz w:val="24"/>
                <w:szCs w:val="24"/>
              </w:rPr>
              <w:t>разработка нормати</w:t>
            </w:r>
            <w:r>
              <w:rPr>
                <w:rFonts w:ascii="Times New Roman" w:eastAsia="Times New Roman" w:hAnsi="Times New Roman" w:cs="Times New Roman"/>
                <w:sz w:val="24"/>
                <w:szCs w:val="24"/>
              </w:rPr>
              <w:t>вно-правовой базы развития образовательной организации</w:t>
            </w:r>
            <w:r w:rsidR="00BA0DFB" w:rsidRPr="00B6352C">
              <w:rPr>
                <w:rFonts w:ascii="Times New Roman" w:eastAsia="Times New Roman" w:hAnsi="Times New Roman" w:cs="Times New Roman"/>
                <w:sz w:val="24"/>
                <w:szCs w:val="24"/>
              </w:rPr>
              <w:t>;</w:t>
            </w:r>
          </w:p>
          <w:p w:rsidR="00BA0DFB"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утверждение Программы развития образовательной организации</w:t>
            </w:r>
            <w:r w:rsidR="00BA0DFB" w:rsidRPr="00B6352C">
              <w:rPr>
                <w:rFonts w:ascii="Times New Roman" w:eastAsia="Times New Roman" w:hAnsi="Times New Roman" w:cs="Times New Roman"/>
                <w:sz w:val="24"/>
                <w:szCs w:val="24"/>
              </w:rPr>
              <w:t xml:space="preserve">; </w:t>
            </w:r>
          </w:p>
          <w:p w:rsidR="00BA0DFB"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BA0DFB" w:rsidRPr="00B6352C">
              <w:rPr>
                <w:rFonts w:ascii="Times New Roman" w:eastAsia="Times New Roman" w:hAnsi="Times New Roman" w:cs="Times New Roman"/>
                <w:sz w:val="24"/>
                <w:szCs w:val="24"/>
              </w:rPr>
              <w:t>разработка основных инновационных моделей и механизмов, способствующих повышению качества образования;</w:t>
            </w:r>
          </w:p>
          <w:p w:rsidR="00AA7C2F" w:rsidRPr="00B6352C" w:rsidRDefault="00362E5C" w:rsidP="00AA7C2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BA0DFB" w:rsidRPr="00B6352C">
              <w:rPr>
                <w:rFonts w:ascii="Times New Roman" w:eastAsia="Times New Roman" w:hAnsi="Times New Roman" w:cs="Times New Roman"/>
                <w:sz w:val="24"/>
                <w:szCs w:val="24"/>
              </w:rPr>
              <w:t>методологическое соверше</w:t>
            </w:r>
            <w:r>
              <w:rPr>
                <w:rFonts w:ascii="Times New Roman" w:eastAsia="Times New Roman" w:hAnsi="Times New Roman" w:cs="Times New Roman"/>
                <w:sz w:val="24"/>
                <w:szCs w:val="24"/>
              </w:rPr>
              <w:t>нствование учебного плана образовательной организации</w:t>
            </w:r>
            <w:r w:rsidR="00AA7C2F">
              <w:rPr>
                <w:rFonts w:ascii="Times New Roman" w:eastAsia="Times New Roman" w:hAnsi="Times New Roman" w:cs="Times New Roman"/>
                <w:sz w:val="24"/>
                <w:szCs w:val="24"/>
              </w:rPr>
              <w:t>.</w:t>
            </w:r>
          </w:p>
          <w:p w:rsidR="00BA0DFB" w:rsidRPr="00B6352C" w:rsidRDefault="00362E5C" w:rsidP="00CD471B">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Реализующий этап (2020</w:t>
            </w:r>
            <w:r w:rsidR="0090573D">
              <w:rPr>
                <w:rFonts w:ascii="Times New Roman" w:eastAsia="Times New Roman" w:hAnsi="Times New Roman" w:cs="Times New Roman"/>
                <w:i/>
                <w:sz w:val="24"/>
                <w:szCs w:val="24"/>
              </w:rPr>
              <w:t>-20</w:t>
            </w:r>
            <w:r>
              <w:rPr>
                <w:rFonts w:ascii="Times New Roman" w:eastAsia="Times New Roman" w:hAnsi="Times New Roman" w:cs="Times New Roman"/>
                <w:i/>
                <w:sz w:val="24"/>
                <w:szCs w:val="24"/>
              </w:rPr>
              <w:t>22</w:t>
            </w:r>
            <w:r w:rsidR="00092300">
              <w:rPr>
                <w:rFonts w:ascii="Times New Roman" w:eastAsia="Times New Roman" w:hAnsi="Times New Roman" w:cs="Times New Roman"/>
                <w:i/>
                <w:sz w:val="24"/>
                <w:szCs w:val="24"/>
              </w:rPr>
              <w:t xml:space="preserve"> </w:t>
            </w:r>
            <w:r w:rsidR="00AA7C2F">
              <w:rPr>
                <w:rFonts w:ascii="Times New Roman" w:eastAsia="Times New Roman" w:hAnsi="Times New Roman" w:cs="Times New Roman"/>
                <w:i/>
                <w:sz w:val="24"/>
                <w:szCs w:val="24"/>
              </w:rPr>
              <w:t>гг</w:t>
            </w:r>
            <w:r w:rsidR="00BA0DFB" w:rsidRPr="00B6352C">
              <w:rPr>
                <w:rFonts w:ascii="Times New Roman" w:eastAsia="Times New Roman" w:hAnsi="Times New Roman" w:cs="Times New Roman"/>
                <w:i/>
                <w:sz w:val="24"/>
                <w:szCs w:val="24"/>
              </w:rPr>
              <w:t>):</w:t>
            </w:r>
          </w:p>
          <w:p w:rsidR="00BA0DFB"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A7C2F" w:rsidRPr="00AA7C2F">
              <w:rPr>
                <w:rFonts w:ascii="Times New Roman" w:eastAsia="Times New Roman" w:hAnsi="Times New Roman" w:cs="Times New Roman"/>
                <w:sz w:val="24"/>
                <w:szCs w:val="24"/>
              </w:rPr>
              <w:t>распространение и практическое внедрение нового с</w:t>
            </w:r>
            <w:r w:rsidR="00AA7C2F">
              <w:rPr>
                <w:rFonts w:ascii="Times New Roman" w:eastAsia="Times New Roman" w:hAnsi="Times New Roman" w:cs="Times New Roman"/>
                <w:sz w:val="24"/>
                <w:szCs w:val="24"/>
              </w:rPr>
              <w:t xml:space="preserve">одержания и технологий общего </w:t>
            </w:r>
            <w:r w:rsidR="00AA7C2F" w:rsidRPr="00AA7C2F">
              <w:rPr>
                <w:rFonts w:ascii="Times New Roman" w:eastAsia="Times New Roman" w:hAnsi="Times New Roman" w:cs="Times New Roman"/>
                <w:sz w:val="24"/>
                <w:szCs w:val="24"/>
              </w:rPr>
              <w:t>и дополнительного образования, реализ</w:t>
            </w:r>
            <w:r w:rsidR="00AA7C2F">
              <w:rPr>
                <w:rFonts w:ascii="Times New Roman" w:eastAsia="Times New Roman" w:hAnsi="Times New Roman" w:cs="Times New Roman"/>
                <w:sz w:val="24"/>
                <w:szCs w:val="24"/>
              </w:rPr>
              <w:t>ация</w:t>
            </w:r>
            <w:r w:rsidR="00AA7C2F" w:rsidRPr="00AA7C2F">
              <w:rPr>
                <w:rFonts w:ascii="Times New Roman" w:eastAsia="Times New Roman" w:hAnsi="Times New Roman" w:cs="Times New Roman"/>
                <w:sz w:val="24"/>
                <w:szCs w:val="24"/>
              </w:rPr>
              <w:t xml:space="preserve"> </w:t>
            </w:r>
            <w:r w:rsidR="00AA7C2F">
              <w:rPr>
                <w:rFonts w:ascii="Times New Roman" w:eastAsia="Times New Roman" w:hAnsi="Times New Roman" w:cs="Times New Roman"/>
                <w:sz w:val="24"/>
                <w:szCs w:val="24"/>
              </w:rPr>
              <w:t>механизмов</w:t>
            </w:r>
            <w:r w:rsidR="00AA7C2F" w:rsidRPr="00AA7C2F">
              <w:rPr>
                <w:rFonts w:ascii="Times New Roman" w:eastAsia="Times New Roman" w:hAnsi="Times New Roman" w:cs="Times New Roman"/>
                <w:sz w:val="24"/>
                <w:szCs w:val="24"/>
              </w:rPr>
              <w:t xml:space="preserve"> вовлечения </w:t>
            </w:r>
            <w:r w:rsidR="00AA7C2F">
              <w:rPr>
                <w:rFonts w:ascii="Times New Roman" w:eastAsia="Times New Roman" w:hAnsi="Times New Roman" w:cs="Times New Roman"/>
                <w:sz w:val="24"/>
                <w:szCs w:val="24"/>
              </w:rPr>
              <w:t>обучающихся</w:t>
            </w:r>
            <w:r w:rsidR="00AA7C2F" w:rsidRPr="00AA7C2F">
              <w:rPr>
                <w:rFonts w:ascii="Times New Roman" w:eastAsia="Times New Roman" w:hAnsi="Times New Roman" w:cs="Times New Roman"/>
                <w:sz w:val="24"/>
                <w:szCs w:val="24"/>
              </w:rPr>
              <w:t xml:space="preserve"> в социальную практику</w:t>
            </w:r>
            <w:r w:rsidR="00BA0DFB" w:rsidRPr="00B6352C">
              <w:rPr>
                <w:rFonts w:ascii="Times New Roman" w:eastAsia="Times New Roman" w:hAnsi="Times New Roman" w:cs="Times New Roman"/>
                <w:sz w:val="24"/>
                <w:szCs w:val="24"/>
              </w:rPr>
              <w:t xml:space="preserve">; </w:t>
            </w:r>
          </w:p>
          <w:p w:rsidR="00BA0DFB"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A7C2F">
              <w:rPr>
                <w:rFonts w:ascii="Times New Roman" w:eastAsia="Times New Roman" w:hAnsi="Times New Roman" w:cs="Times New Roman"/>
                <w:sz w:val="24"/>
                <w:szCs w:val="24"/>
              </w:rPr>
              <w:t>обновление модели и инструментов</w:t>
            </w:r>
            <w:r w:rsidR="00AA7C2F" w:rsidRPr="00AA7C2F">
              <w:rPr>
                <w:rFonts w:ascii="Times New Roman" w:eastAsia="Times New Roman" w:hAnsi="Times New Roman" w:cs="Times New Roman"/>
                <w:sz w:val="24"/>
                <w:szCs w:val="24"/>
              </w:rPr>
              <w:t xml:space="preserve"> оценки качества образования и образовательных результатов</w:t>
            </w:r>
            <w:r w:rsidR="00BA0DFB" w:rsidRPr="00B6352C">
              <w:rPr>
                <w:rFonts w:ascii="Times New Roman" w:eastAsia="Times New Roman" w:hAnsi="Times New Roman" w:cs="Times New Roman"/>
                <w:sz w:val="24"/>
                <w:szCs w:val="24"/>
              </w:rPr>
              <w:t xml:space="preserve">; </w:t>
            </w:r>
          </w:p>
          <w:p w:rsidR="00BA0DFB"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0DFB" w:rsidRPr="00B6352C">
              <w:rPr>
                <w:rFonts w:ascii="Times New Roman" w:eastAsia="Times New Roman" w:hAnsi="Times New Roman" w:cs="Times New Roman"/>
                <w:sz w:val="24"/>
                <w:szCs w:val="24"/>
              </w:rPr>
              <w:t>коррекция реализации программы развития на основе мониторинга эффективности работы по её внедрению.</w:t>
            </w:r>
          </w:p>
          <w:p w:rsidR="00BA0DFB" w:rsidRPr="00B6352C" w:rsidRDefault="00BA0DFB" w:rsidP="00CD471B">
            <w:pPr>
              <w:spacing w:after="0" w:line="240" w:lineRule="auto"/>
              <w:ind w:firstLine="567"/>
              <w:jc w:val="both"/>
              <w:rPr>
                <w:rFonts w:ascii="Times New Roman" w:eastAsia="Times New Roman" w:hAnsi="Times New Roman" w:cs="Times New Roman"/>
                <w:i/>
                <w:sz w:val="24"/>
                <w:szCs w:val="24"/>
              </w:rPr>
            </w:pPr>
            <w:r w:rsidRPr="00B6352C">
              <w:rPr>
                <w:rFonts w:ascii="Times New Roman" w:eastAsia="Times New Roman" w:hAnsi="Times New Roman" w:cs="Times New Roman"/>
                <w:i/>
                <w:sz w:val="24"/>
                <w:szCs w:val="24"/>
              </w:rPr>
              <w:t>Аналитико-обобщающий этап</w:t>
            </w:r>
            <w:r w:rsidR="004F47B0" w:rsidRPr="00B6352C">
              <w:rPr>
                <w:rFonts w:ascii="Times New Roman" w:eastAsia="Times New Roman" w:hAnsi="Times New Roman" w:cs="Times New Roman"/>
                <w:i/>
                <w:sz w:val="24"/>
                <w:szCs w:val="24"/>
              </w:rPr>
              <w:t xml:space="preserve">. </w:t>
            </w:r>
            <w:r w:rsidRPr="00B6352C">
              <w:rPr>
                <w:rFonts w:ascii="Times New Roman" w:eastAsia="Times New Roman" w:hAnsi="Times New Roman" w:cs="Times New Roman"/>
                <w:i/>
                <w:sz w:val="24"/>
                <w:szCs w:val="24"/>
              </w:rPr>
              <w:t xml:space="preserve"> </w:t>
            </w:r>
            <w:r w:rsidR="004F47B0" w:rsidRPr="00B6352C">
              <w:rPr>
                <w:rFonts w:ascii="Times New Roman" w:eastAsia="Times New Roman" w:hAnsi="Times New Roman" w:cs="Times New Roman"/>
                <w:i/>
                <w:sz w:val="24"/>
                <w:szCs w:val="24"/>
              </w:rPr>
              <w:t xml:space="preserve">Этап диссеминации опыта </w:t>
            </w:r>
            <w:r w:rsidR="00542CC2">
              <w:rPr>
                <w:rFonts w:ascii="Times New Roman" w:eastAsia="Times New Roman" w:hAnsi="Times New Roman" w:cs="Times New Roman"/>
                <w:i/>
                <w:sz w:val="24"/>
                <w:szCs w:val="24"/>
              </w:rPr>
              <w:t>(20</w:t>
            </w:r>
            <w:r w:rsidR="00362E5C">
              <w:rPr>
                <w:rFonts w:ascii="Times New Roman" w:eastAsia="Times New Roman" w:hAnsi="Times New Roman" w:cs="Times New Roman"/>
                <w:i/>
                <w:sz w:val="24"/>
                <w:szCs w:val="24"/>
              </w:rPr>
              <w:t>23</w:t>
            </w:r>
            <w:r w:rsidR="00092300">
              <w:rPr>
                <w:rFonts w:ascii="Times New Roman" w:eastAsia="Times New Roman" w:hAnsi="Times New Roman" w:cs="Times New Roman"/>
                <w:i/>
                <w:sz w:val="24"/>
                <w:szCs w:val="24"/>
              </w:rPr>
              <w:t xml:space="preserve"> </w:t>
            </w:r>
            <w:r w:rsidRPr="00B6352C">
              <w:rPr>
                <w:rFonts w:ascii="Times New Roman" w:eastAsia="Times New Roman" w:hAnsi="Times New Roman" w:cs="Times New Roman"/>
                <w:i/>
                <w:sz w:val="24"/>
                <w:szCs w:val="24"/>
              </w:rPr>
              <w:t>год):</w:t>
            </w:r>
          </w:p>
          <w:p w:rsidR="00BA0DFB"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00BA0DFB" w:rsidRPr="00B6352C">
              <w:rPr>
                <w:rFonts w:ascii="Times New Roman" w:eastAsia="Times New Roman" w:hAnsi="Times New Roman" w:cs="Times New Roman"/>
                <w:sz w:val="24"/>
                <w:szCs w:val="24"/>
              </w:rPr>
              <w:t>подведение итогов реализации программы развития;</w:t>
            </w:r>
          </w:p>
          <w:p w:rsidR="004F47B0"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F47B0" w:rsidRPr="00B6352C">
              <w:rPr>
                <w:rFonts w:ascii="Times New Roman" w:eastAsia="Times New Roman" w:hAnsi="Times New Roman" w:cs="Times New Roman"/>
                <w:sz w:val="24"/>
                <w:szCs w:val="24"/>
              </w:rPr>
              <w:t>распространение опыты работы, расширение сетевого взаимодействия;</w:t>
            </w:r>
          </w:p>
          <w:p w:rsidR="00BA0DFB"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BA0DFB" w:rsidRPr="00B6352C">
              <w:rPr>
                <w:rFonts w:ascii="Times New Roman" w:eastAsia="Times New Roman" w:hAnsi="Times New Roman" w:cs="Times New Roman"/>
                <w:sz w:val="24"/>
                <w:szCs w:val="24"/>
              </w:rPr>
              <w:t>разработка нового страт</w:t>
            </w:r>
            <w:r>
              <w:rPr>
                <w:rFonts w:ascii="Times New Roman" w:eastAsia="Times New Roman" w:hAnsi="Times New Roman" w:cs="Times New Roman"/>
                <w:sz w:val="24"/>
                <w:szCs w:val="24"/>
              </w:rPr>
              <w:t>егического плана  развития образовательной организации</w:t>
            </w:r>
            <w:r w:rsidR="00BA0DFB" w:rsidRPr="00B6352C">
              <w:rPr>
                <w:rFonts w:ascii="Times New Roman" w:eastAsia="Times New Roman" w:hAnsi="Times New Roman" w:cs="Times New Roman"/>
                <w:sz w:val="24"/>
                <w:szCs w:val="24"/>
              </w:rPr>
              <w:t>.</w:t>
            </w:r>
          </w:p>
        </w:tc>
      </w:tr>
      <w:tr w:rsidR="00193442" w:rsidRPr="00B6352C" w:rsidTr="00BA090D">
        <w:trPr>
          <w:tblCellSpacing w:w="20" w:type="dxa"/>
        </w:trPr>
        <w:tc>
          <w:tcPr>
            <w:tcW w:w="2067" w:type="dxa"/>
          </w:tcPr>
          <w:p w:rsidR="00193442" w:rsidRPr="00B6352C" w:rsidRDefault="00193442" w:rsidP="00AB582F">
            <w:pPr>
              <w:spacing w:after="0" w:line="240" w:lineRule="auto"/>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lastRenderedPageBreak/>
              <w:t>Ожидаемые конечные результаты, важнейшие целевые показатели программы</w:t>
            </w:r>
          </w:p>
        </w:tc>
        <w:tc>
          <w:tcPr>
            <w:tcW w:w="8161" w:type="dxa"/>
          </w:tcPr>
          <w:p w:rsidR="00736743" w:rsidRPr="00B6352C" w:rsidRDefault="00362E5C"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организация </w:t>
            </w:r>
            <w:r w:rsidR="00736743" w:rsidRPr="00B6352C">
              <w:rPr>
                <w:rFonts w:ascii="Times New Roman" w:eastAsia="Times New Roman" w:hAnsi="Times New Roman" w:cs="Times New Roman"/>
                <w:sz w:val="24"/>
                <w:szCs w:val="24"/>
              </w:rPr>
              <w:t xml:space="preserve"> полностью обеспечена электронными образовательными </w:t>
            </w:r>
            <w:r w:rsidR="00832B50" w:rsidRPr="00B6352C">
              <w:rPr>
                <w:rFonts w:ascii="Times New Roman" w:eastAsia="Times New Roman" w:hAnsi="Times New Roman" w:cs="Times New Roman"/>
                <w:sz w:val="24"/>
                <w:szCs w:val="24"/>
              </w:rPr>
              <w:t>ресурсами</w:t>
            </w:r>
            <w:r w:rsidR="00736743" w:rsidRPr="00B6352C">
              <w:rPr>
                <w:rFonts w:ascii="Times New Roman" w:eastAsia="Times New Roman" w:hAnsi="Times New Roman" w:cs="Times New Roman"/>
                <w:sz w:val="24"/>
                <w:szCs w:val="24"/>
              </w:rPr>
              <w:t>, весь документооборот проводится</w:t>
            </w:r>
            <w:r>
              <w:rPr>
                <w:rFonts w:ascii="Times New Roman" w:eastAsia="Times New Roman" w:hAnsi="Times New Roman" w:cs="Times New Roman"/>
                <w:sz w:val="24"/>
                <w:szCs w:val="24"/>
              </w:rPr>
              <w:t xml:space="preserve"> на уровне интернет-связи; образовательная организация</w:t>
            </w:r>
            <w:r w:rsidR="00736743" w:rsidRPr="00B6352C">
              <w:rPr>
                <w:rFonts w:ascii="Times New Roman" w:eastAsia="Times New Roman" w:hAnsi="Times New Roman" w:cs="Times New Roman"/>
                <w:sz w:val="24"/>
                <w:szCs w:val="24"/>
              </w:rPr>
              <w:t xml:space="preserve"> открыта для родителей</w:t>
            </w:r>
            <w:r>
              <w:rPr>
                <w:rFonts w:ascii="Times New Roman" w:eastAsia="Times New Roman" w:hAnsi="Times New Roman" w:cs="Times New Roman"/>
                <w:sz w:val="24"/>
                <w:szCs w:val="24"/>
              </w:rPr>
              <w:t xml:space="preserve"> (законных представителей)</w:t>
            </w:r>
            <w:r w:rsidR="00736743" w:rsidRPr="00B6352C">
              <w:rPr>
                <w:rFonts w:ascii="Times New Roman" w:eastAsia="Times New Roman" w:hAnsi="Times New Roman" w:cs="Times New Roman"/>
                <w:sz w:val="24"/>
                <w:szCs w:val="24"/>
              </w:rPr>
              <w:t xml:space="preserve">, способствует формированию их </w:t>
            </w:r>
            <w:r w:rsidR="00F246C1" w:rsidRPr="00B6352C">
              <w:rPr>
                <w:rFonts w:ascii="Times New Roman" w:eastAsia="Times New Roman" w:hAnsi="Times New Roman" w:cs="Times New Roman"/>
                <w:sz w:val="24"/>
                <w:szCs w:val="24"/>
              </w:rPr>
              <w:t>информационной компетентности</w:t>
            </w:r>
            <w:r w:rsidR="00736743" w:rsidRPr="00B6352C">
              <w:rPr>
                <w:rFonts w:ascii="Times New Roman" w:eastAsia="Times New Roman" w:hAnsi="Times New Roman" w:cs="Times New Roman"/>
                <w:sz w:val="24"/>
                <w:szCs w:val="24"/>
              </w:rPr>
              <w:t xml:space="preserve"> и интенсивно развивает партнерские отношения с родителями</w:t>
            </w:r>
            <w:r>
              <w:rPr>
                <w:rFonts w:ascii="Times New Roman" w:eastAsia="Times New Roman" w:hAnsi="Times New Roman" w:cs="Times New Roman"/>
                <w:sz w:val="24"/>
                <w:szCs w:val="24"/>
              </w:rPr>
              <w:t xml:space="preserve"> (законными представителями).</w:t>
            </w:r>
          </w:p>
          <w:p w:rsidR="00FF20DA" w:rsidRDefault="00736743" w:rsidP="00CD471B">
            <w:pPr>
              <w:spacing w:after="0" w:line="240" w:lineRule="auto"/>
              <w:ind w:firstLine="567"/>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 xml:space="preserve">Реализуется </w:t>
            </w:r>
            <w:r w:rsidR="00832B50" w:rsidRPr="00B6352C">
              <w:rPr>
                <w:rFonts w:ascii="Times New Roman" w:eastAsia="Times New Roman" w:hAnsi="Times New Roman" w:cs="Times New Roman"/>
                <w:sz w:val="24"/>
                <w:szCs w:val="24"/>
              </w:rPr>
              <w:t>проект, в котором</w:t>
            </w:r>
            <w:r w:rsidRPr="00B6352C">
              <w:rPr>
                <w:rFonts w:ascii="Times New Roman" w:eastAsia="Times New Roman" w:hAnsi="Times New Roman" w:cs="Times New Roman"/>
                <w:sz w:val="24"/>
                <w:szCs w:val="24"/>
              </w:rPr>
              <w:t xml:space="preserve"> весь промышленный, научный, культурный потенциал города выступает в качестве значимой составляющей содержания образования; созданы условия для полноценной профессиональной ориентации, включения </w:t>
            </w:r>
            <w:r w:rsidR="00FF20DA">
              <w:rPr>
                <w:rFonts w:ascii="Times New Roman" w:eastAsia="Times New Roman" w:hAnsi="Times New Roman" w:cs="Times New Roman"/>
                <w:sz w:val="24"/>
                <w:szCs w:val="24"/>
              </w:rPr>
              <w:t>обучающихся</w:t>
            </w:r>
            <w:r w:rsidRPr="00B6352C">
              <w:rPr>
                <w:rFonts w:ascii="Times New Roman" w:eastAsia="Times New Roman" w:hAnsi="Times New Roman" w:cs="Times New Roman"/>
                <w:sz w:val="24"/>
                <w:szCs w:val="24"/>
              </w:rPr>
              <w:t xml:space="preserve"> через систему </w:t>
            </w:r>
            <w:r w:rsidR="00F246C1" w:rsidRPr="00B6352C">
              <w:rPr>
                <w:rFonts w:ascii="Times New Roman" w:eastAsia="Times New Roman" w:hAnsi="Times New Roman" w:cs="Times New Roman"/>
                <w:sz w:val="24"/>
                <w:szCs w:val="24"/>
              </w:rPr>
              <w:t>пра</w:t>
            </w:r>
            <w:r w:rsidR="00F246C1">
              <w:rPr>
                <w:rFonts w:ascii="Times New Roman" w:eastAsia="Times New Roman" w:hAnsi="Times New Roman" w:cs="Times New Roman"/>
                <w:sz w:val="24"/>
                <w:szCs w:val="24"/>
              </w:rPr>
              <w:t>ктик в</w:t>
            </w:r>
            <w:r w:rsidR="00FF20DA">
              <w:rPr>
                <w:rFonts w:ascii="Times New Roman" w:eastAsia="Times New Roman" w:hAnsi="Times New Roman" w:cs="Times New Roman"/>
                <w:sz w:val="24"/>
                <w:szCs w:val="24"/>
              </w:rPr>
              <w:t xml:space="preserve"> активную трудовую жизнь.</w:t>
            </w:r>
          </w:p>
          <w:p w:rsidR="00736743" w:rsidRPr="00B6352C" w:rsidRDefault="00736743" w:rsidP="00CD471B">
            <w:pPr>
              <w:spacing w:after="0" w:line="240" w:lineRule="auto"/>
              <w:ind w:firstLine="567"/>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Организовано сетевое социальн</w:t>
            </w:r>
            <w:r w:rsidR="003D2258">
              <w:rPr>
                <w:rFonts w:ascii="Times New Roman" w:eastAsia="Times New Roman" w:hAnsi="Times New Roman" w:cs="Times New Roman"/>
                <w:sz w:val="24"/>
                <w:szCs w:val="24"/>
              </w:rPr>
              <w:t>о-образовательное партнерство образовательной организации, вузов, техникумов,</w:t>
            </w:r>
            <w:r w:rsidRPr="00B6352C">
              <w:rPr>
                <w:rFonts w:ascii="Times New Roman" w:eastAsia="Times New Roman" w:hAnsi="Times New Roman" w:cs="Times New Roman"/>
                <w:sz w:val="24"/>
                <w:szCs w:val="24"/>
              </w:rPr>
              <w:t xml:space="preserve"> в рамках которого р</w:t>
            </w:r>
            <w:r w:rsidR="00832B50" w:rsidRPr="00B6352C">
              <w:rPr>
                <w:rFonts w:ascii="Times New Roman" w:eastAsia="Times New Roman" w:hAnsi="Times New Roman" w:cs="Times New Roman"/>
                <w:sz w:val="24"/>
                <w:szCs w:val="24"/>
              </w:rPr>
              <w:t xml:space="preserve">еализуются программы и проекты </w:t>
            </w:r>
            <w:r w:rsidRPr="00B6352C">
              <w:rPr>
                <w:rFonts w:ascii="Times New Roman" w:eastAsia="Times New Roman" w:hAnsi="Times New Roman" w:cs="Times New Roman"/>
                <w:sz w:val="24"/>
                <w:szCs w:val="24"/>
              </w:rPr>
              <w:t>инновационного развития, программы повыш</w:t>
            </w:r>
            <w:r w:rsidR="00FF20DA">
              <w:rPr>
                <w:rFonts w:ascii="Times New Roman" w:eastAsia="Times New Roman" w:hAnsi="Times New Roman" w:cs="Times New Roman"/>
                <w:sz w:val="24"/>
                <w:szCs w:val="24"/>
              </w:rPr>
              <w:t xml:space="preserve">ения квалификации </w:t>
            </w:r>
            <w:r w:rsidR="003D2258">
              <w:rPr>
                <w:rFonts w:ascii="Times New Roman" w:eastAsia="Times New Roman" w:hAnsi="Times New Roman" w:cs="Times New Roman"/>
                <w:sz w:val="24"/>
                <w:szCs w:val="24"/>
              </w:rPr>
              <w:t>для учителей и педагогических работников</w:t>
            </w:r>
            <w:r w:rsidR="00FF20DA">
              <w:rPr>
                <w:rFonts w:ascii="Times New Roman" w:eastAsia="Times New Roman" w:hAnsi="Times New Roman" w:cs="Times New Roman"/>
                <w:sz w:val="24"/>
                <w:szCs w:val="24"/>
              </w:rPr>
              <w:t>;</w:t>
            </w:r>
          </w:p>
          <w:p w:rsidR="00FF20DA" w:rsidRDefault="00FF20DA" w:rsidP="00FF20D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Разработаны </w:t>
            </w:r>
            <w:r w:rsidR="00F246C1">
              <w:rPr>
                <w:rFonts w:ascii="Times New Roman" w:eastAsia="Times New Roman" w:hAnsi="Times New Roman" w:cs="Times New Roman"/>
                <w:sz w:val="24"/>
                <w:szCs w:val="24"/>
              </w:rPr>
              <w:t>э</w:t>
            </w:r>
            <w:r w:rsidR="00F246C1" w:rsidRPr="00B6352C">
              <w:rPr>
                <w:rFonts w:ascii="Times New Roman" w:eastAsia="Times New Roman" w:hAnsi="Times New Roman" w:cs="Times New Roman"/>
                <w:sz w:val="24"/>
                <w:szCs w:val="24"/>
              </w:rPr>
              <w:t>ффективная сетевая</w:t>
            </w:r>
            <w:r w:rsidR="005B54B0" w:rsidRPr="00B6352C">
              <w:rPr>
                <w:rFonts w:ascii="Times New Roman" w:eastAsia="Times New Roman" w:hAnsi="Times New Roman" w:cs="Times New Roman"/>
                <w:sz w:val="24"/>
                <w:szCs w:val="24"/>
              </w:rPr>
              <w:t xml:space="preserve"> модель, ориентированная </w:t>
            </w:r>
            <w:r w:rsidR="00F246C1" w:rsidRPr="00B6352C">
              <w:rPr>
                <w:rFonts w:ascii="Times New Roman" w:eastAsia="Times New Roman" w:hAnsi="Times New Roman" w:cs="Times New Roman"/>
                <w:sz w:val="24"/>
                <w:szCs w:val="24"/>
              </w:rPr>
              <w:t>на включение</w:t>
            </w:r>
            <w:r w:rsidR="005B54B0" w:rsidRPr="00B6352C">
              <w:rPr>
                <w:rFonts w:ascii="Times New Roman" w:eastAsia="Times New Roman" w:hAnsi="Times New Roman" w:cs="Times New Roman"/>
                <w:sz w:val="24"/>
                <w:szCs w:val="24"/>
              </w:rPr>
              <w:t xml:space="preserve"> обучаю</w:t>
            </w:r>
            <w:r w:rsidR="003D2258">
              <w:rPr>
                <w:rFonts w:ascii="Times New Roman" w:eastAsia="Times New Roman" w:hAnsi="Times New Roman" w:cs="Times New Roman"/>
                <w:sz w:val="24"/>
                <w:szCs w:val="24"/>
              </w:rPr>
              <w:t>щихся образовательной организации</w:t>
            </w:r>
            <w:r>
              <w:rPr>
                <w:rFonts w:ascii="Times New Roman" w:eastAsia="Times New Roman" w:hAnsi="Times New Roman" w:cs="Times New Roman"/>
                <w:sz w:val="24"/>
                <w:szCs w:val="24"/>
              </w:rPr>
              <w:t xml:space="preserve"> в социальные практики; </w:t>
            </w:r>
          </w:p>
          <w:p w:rsidR="00193442" w:rsidRPr="00B6352C" w:rsidRDefault="00FF20DA" w:rsidP="00FF20D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Созданы м</w:t>
            </w:r>
            <w:r w:rsidR="005B54B0" w:rsidRPr="00B6352C">
              <w:rPr>
                <w:rFonts w:ascii="Times New Roman" w:eastAsia="Times New Roman" w:hAnsi="Times New Roman" w:cs="Times New Roman"/>
                <w:sz w:val="24"/>
                <w:szCs w:val="24"/>
              </w:rPr>
              <w:t>етодические разработки</w:t>
            </w:r>
            <w:r w:rsidR="00AB4D08" w:rsidRPr="00B6352C">
              <w:rPr>
                <w:rFonts w:ascii="Times New Roman" w:eastAsia="Times New Roman" w:hAnsi="Times New Roman" w:cs="Times New Roman"/>
                <w:sz w:val="24"/>
                <w:szCs w:val="24"/>
              </w:rPr>
              <w:t>-конструкторы</w:t>
            </w:r>
            <w:r w:rsidR="005B54B0" w:rsidRPr="00B6352C">
              <w:rPr>
                <w:rFonts w:ascii="Times New Roman" w:eastAsia="Times New Roman" w:hAnsi="Times New Roman" w:cs="Times New Roman"/>
                <w:sz w:val="24"/>
                <w:szCs w:val="24"/>
              </w:rPr>
              <w:t xml:space="preserve"> </w:t>
            </w:r>
            <w:r w:rsidR="00484F03" w:rsidRPr="00B6352C">
              <w:rPr>
                <w:rFonts w:ascii="Times New Roman" w:eastAsia="Times New Roman" w:hAnsi="Times New Roman" w:cs="Times New Roman"/>
                <w:sz w:val="24"/>
                <w:szCs w:val="24"/>
              </w:rPr>
              <w:t xml:space="preserve">по организации </w:t>
            </w:r>
            <w:r w:rsidR="00F246C1" w:rsidRPr="00B6352C">
              <w:rPr>
                <w:rFonts w:ascii="Times New Roman" w:eastAsia="Times New Roman" w:hAnsi="Times New Roman" w:cs="Times New Roman"/>
                <w:sz w:val="24"/>
                <w:szCs w:val="24"/>
              </w:rPr>
              <w:t>индивидуальных образовательных маршрутов,</w:t>
            </w:r>
            <w:r w:rsidR="00484F03" w:rsidRPr="00B6352C">
              <w:rPr>
                <w:rFonts w:ascii="Times New Roman" w:eastAsia="Times New Roman" w:hAnsi="Times New Roman" w:cs="Times New Roman"/>
                <w:sz w:val="24"/>
                <w:szCs w:val="24"/>
              </w:rPr>
              <w:t xml:space="preserve"> обучающихся </w:t>
            </w:r>
            <w:r w:rsidR="001F1497" w:rsidRPr="00B6352C">
              <w:rPr>
                <w:rFonts w:ascii="Times New Roman" w:eastAsia="Times New Roman" w:hAnsi="Times New Roman" w:cs="Times New Roman"/>
                <w:sz w:val="24"/>
                <w:szCs w:val="24"/>
              </w:rPr>
              <w:t>с макс</w:t>
            </w:r>
            <w:r w:rsidR="00AB4D08" w:rsidRPr="00B6352C">
              <w:rPr>
                <w:rFonts w:ascii="Times New Roman" w:eastAsia="Times New Roman" w:hAnsi="Times New Roman" w:cs="Times New Roman"/>
                <w:sz w:val="24"/>
                <w:szCs w:val="24"/>
              </w:rPr>
              <w:t>имальным использованием внутренних (школьных</w:t>
            </w:r>
            <w:r w:rsidR="00376928" w:rsidRPr="00B6352C">
              <w:rPr>
                <w:rFonts w:ascii="Times New Roman" w:eastAsia="Times New Roman" w:hAnsi="Times New Roman" w:cs="Times New Roman"/>
                <w:sz w:val="24"/>
                <w:szCs w:val="24"/>
              </w:rPr>
              <w:t>) и внешних (сетевых) ресурсов;</w:t>
            </w:r>
          </w:p>
          <w:p w:rsidR="00376928" w:rsidRPr="00B6352C" w:rsidRDefault="00FF20DA" w:rsidP="00CD47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 спектр</w:t>
            </w:r>
            <w:r w:rsidR="00F341C4" w:rsidRPr="00B6352C">
              <w:rPr>
                <w:rFonts w:ascii="Times New Roman" w:eastAsia="Times New Roman" w:hAnsi="Times New Roman" w:cs="Times New Roman"/>
                <w:sz w:val="24"/>
                <w:szCs w:val="24"/>
              </w:rPr>
              <w:t xml:space="preserve"> и п</w:t>
            </w:r>
            <w:r>
              <w:rPr>
                <w:rFonts w:ascii="Times New Roman" w:eastAsia="Times New Roman" w:hAnsi="Times New Roman" w:cs="Times New Roman"/>
                <w:sz w:val="24"/>
                <w:szCs w:val="24"/>
              </w:rPr>
              <w:t>овышено</w:t>
            </w:r>
            <w:r w:rsidR="00376928" w:rsidRPr="00B6352C">
              <w:rPr>
                <w:rFonts w:ascii="Times New Roman" w:eastAsia="Times New Roman" w:hAnsi="Times New Roman" w:cs="Times New Roman"/>
                <w:sz w:val="24"/>
                <w:szCs w:val="24"/>
              </w:rPr>
              <w:t xml:space="preserve"> кач</w:t>
            </w:r>
            <w:r>
              <w:rPr>
                <w:rFonts w:ascii="Times New Roman" w:eastAsia="Times New Roman" w:hAnsi="Times New Roman" w:cs="Times New Roman"/>
                <w:sz w:val="24"/>
                <w:szCs w:val="24"/>
              </w:rPr>
              <w:t>ество</w:t>
            </w:r>
            <w:r w:rsidR="003D2258">
              <w:rPr>
                <w:rFonts w:ascii="Times New Roman" w:eastAsia="Times New Roman" w:hAnsi="Times New Roman" w:cs="Times New Roman"/>
                <w:sz w:val="24"/>
                <w:szCs w:val="24"/>
              </w:rPr>
              <w:t xml:space="preserve"> предоставляемых образовательной организацией</w:t>
            </w:r>
            <w:r w:rsidR="00376928" w:rsidRPr="00B6352C">
              <w:rPr>
                <w:rFonts w:ascii="Times New Roman" w:eastAsia="Times New Roman" w:hAnsi="Times New Roman" w:cs="Times New Roman"/>
                <w:sz w:val="24"/>
                <w:szCs w:val="24"/>
              </w:rPr>
              <w:t xml:space="preserve"> услуг.</w:t>
            </w:r>
          </w:p>
        </w:tc>
      </w:tr>
      <w:tr w:rsidR="00193442" w:rsidRPr="00B6352C" w:rsidTr="00BA090D">
        <w:trPr>
          <w:tblCellSpacing w:w="20" w:type="dxa"/>
        </w:trPr>
        <w:tc>
          <w:tcPr>
            <w:tcW w:w="2067" w:type="dxa"/>
          </w:tcPr>
          <w:p w:rsidR="00193442" w:rsidRPr="00B6352C" w:rsidRDefault="00193442" w:rsidP="00AB582F">
            <w:pPr>
              <w:spacing w:after="0" w:line="240" w:lineRule="auto"/>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 xml:space="preserve">Система организации контроля </w:t>
            </w:r>
          </w:p>
        </w:tc>
        <w:tc>
          <w:tcPr>
            <w:tcW w:w="8161" w:type="dxa"/>
          </w:tcPr>
          <w:p w:rsidR="00193442" w:rsidRPr="00B6352C" w:rsidRDefault="00FF20DA" w:rsidP="003D225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реализации Программы развития </w:t>
            </w:r>
            <w:r w:rsidR="003D2258">
              <w:rPr>
                <w:rFonts w:ascii="Times New Roman" w:eastAsia="Times New Roman" w:hAnsi="Times New Roman" w:cs="Times New Roman"/>
                <w:sz w:val="24"/>
                <w:szCs w:val="24"/>
              </w:rPr>
              <w:t>образовательной организации предоставляются в Управление образования администрации города Комсомольска-на-Амуре и публикуются на сайте образовательной организации</w:t>
            </w:r>
            <w:r>
              <w:rPr>
                <w:rFonts w:ascii="Times New Roman" w:eastAsia="Times New Roman" w:hAnsi="Times New Roman" w:cs="Times New Roman"/>
                <w:sz w:val="24"/>
                <w:szCs w:val="24"/>
              </w:rPr>
              <w:t>.</w:t>
            </w:r>
          </w:p>
        </w:tc>
      </w:tr>
      <w:tr w:rsidR="00193442" w:rsidRPr="00B6352C" w:rsidTr="00BA090D">
        <w:trPr>
          <w:tblCellSpacing w:w="20" w:type="dxa"/>
        </w:trPr>
        <w:tc>
          <w:tcPr>
            <w:tcW w:w="2067" w:type="dxa"/>
          </w:tcPr>
          <w:p w:rsidR="00193442" w:rsidRPr="00B6352C" w:rsidRDefault="00193442" w:rsidP="00AB582F">
            <w:pPr>
              <w:spacing w:after="0" w:line="240" w:lineRule="auto"/>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ФИО, должность, телефон руководителя программы</w:t>
            </w:r>
          </w:p>
        </w:tc>
        <w:tc>
          <w:tcPr>
            <w:tcW w:w="8161" w:type="dxa"/>
          </w:tcPr>
          <w:p w:rsidR="00D41F8F" w:rsidRDefault="00D41F8F" w:rsidP="00117699">
            <w:pPr>
              <w:spacing w:after="0" w:line="240" w:lineRule="auto"/>
              <w:ind w:firstLine="567"/>
              <w:jc w:val="both"/>
              <w:rPr>
                <w:rFonts w:ascii="Times New Roman" w:eastAsia="Times New Roman" w:hAnsi="Times New Roman" w:cs="Times New Roman"/>
                <w:sz w:val="24"/>
                <w:szCs w:val="24"/>
              </w:rPr>
            </w:pPr>
          </w:p>
          <w:p w:rsidR="00193442" w:rsidRPr="00B6352C" w:rsidRDefault="003D2258" w:rsidP="0011769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Тамбовская Светлана Александровна, директор</w:t>
            </w:r>
            <w:r w:rsidR="00C31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8(4217)55-65-52</w:t>
            </w:r>
          </w:p>
        </w:tc>
      </w:tr>
      <w:tr w:rsidR="00193442" w:rsidRPr="00B6352C" w:rsidTr="00BA090D">
        <w:trPr>
          <w:tblCellSpacing w:w="20" w:type="dxa"/>
        </w:trPr>
        <w:tc>
          <w:tcPr>
            <w:tcW w:w="2067" w:type="dxa"/>
          </w:tcPr>
          <w:p w:rsidR="00193442" w:rsidRPr="0022465D" w:rsidRDefault="00193442" w:rsidP="00AB582F">
            <w:pPr>
              <w:spacing w:after="0" w:line="240" w:lineRule="auto"/>
              <w:jc w:val="both"/>
              <w:rPr>
                <w:rFonts w:ascii="Times New Roman" w:eastAsia="Times New Roman" w:hAnsi="Times New Roman" w:cs="Times New Roman"/>
                <w:sz w:val="24"/>
                <w:szCs w:val="24"/>
              </w:rPr>
            </w:pPr>
            <w:r w:rsidRPr="0022465D">
              <w:rPr>
                <w:rFonts w:ascii="Times New Roman" w:eastAsia="Times New Roman" w:hAnsi="Times New Roman" w:cs="Times New Roman"/>
                <w:sz w:val="24"/>
                <w:szCs w:val="24"/>
              </w:rPr>
              <w:t xml:space="preserve">Объем и источники финансирования </w:t>
            </w:r>
          </w:p>
        </w:tc>
        <w:tc>
          <w:tcPr>
            <w:tcW w:w="8161" w:type="dxa"/>
          </w:tcPr>
          <w:p w:rsidR="00117699" w:rsidRPr="0022465D" w:rsidRDefault="00B6352C" w:rsidP="00117699">
            <w:pPr>
              <w:spacing w:after="0" w:line="240" w:lineRule="auto"/>
              <w:ind w:firstLine="567"/>
              <w:rPr>
                <w:rFonts w:ascii="Times New Roman" w:hAnsi="Times New Roman" w:cs="Times New Roman"/>
              </w:rPr>
            </w:pPr>
            <w:r w:rsidRPr="0022465D">
              <w:rPr>
                <w:rFonts w:ascii="Times New Roman" w:hAnsi="Times New Roman" w:cs="Times New Roman"/>
              </w:rPr>
              <w:t>Ежег</w:t>
            </w:r>
            <w:r w:rsidR="0022465D" w:rsidRPr="0022465D">
              <w:rPr>
                <w:rFonts w:ascii="Times New Roman" w:hAnsi="Times New Roman" w:cs="Times New Roman"/>
              </w:rPr>
              <w:t>одная субвенция из краевого и муниципального бюджетов</w:t>
            </w:r>
            <w:r w:rsidRPr="0022465D">
              <w:rPr>
                <w:rFonts w:ascii="Times New Roman" w:hAnsi="Times New Roman" w:cs="Times New Roman"/>
              </w:rPr>
              <w:t xml:space="preserve"> на выполнени</w:t>
            </w:r>
            <w:r w:rsidR="0022465D" w:rsidRPr="0022465D">
              <w:rPr>
                <w:rFonts w:ascii="Times New Roman" w:hAnsi="Times New Roman" w:cs="Times New Roman"/>
              </w:rPr>
              <w:t>е утвержденного муниципального</w:t>
            </w:r>
            <w:r w:rsidRPr="0022465D">
              <w:rPr>
                <w:rFonts w:ascii="Times New Roman" w:hAnsi="Times New Roman" w:cs="Times New Roman"/>
              </w:rPr>
              <w:t xml:space="preserve"> задания – </w:t>
            </w:r>
            <w:r w:rsidR="0022465D" w:rsidRPr="0022465D">
              <w:rPr>
                <w:rFonts w:ascii="Times New Roman" w:hAnsi="Times New Roman" w:cs="Times New Roman"/>
              </w:rPr>
              <w:t xml:space="preserve"> 2019г. - 58397215 руб. 2020г. – 59890500 руб., 2021г.- 59890500 рублей.</w:t>
            </w:r>
          </w:p>
          <w:p w:rsidR="00193442" w:rsidRPr="0022465D" w:rsidRDefault="00B6352C" w:rsidP="00117699">
            <w:pPr>
              <w:spacing w:after="0" w:line="240" w:lineRule="auto"/>
              <w:ind w:firstLine="567"/>
              <w:rPr>
                <w:rFonts w:ascii="Times New Roman" w:hAnsi="Times New Roman" w:cs="Times New Roman"/>
              </w:rPr>
            </w:pPr>
            <w:r w:rsidRPr="0022465D">
              <w:rPr>
                <w:rFonts w:ascii="Times New Roman" w:hAnsi="Times New Roman" w:cs="Times New Roman"/>
              </w:rPr>
              <w:t>Привлеченные р</w:t>
            </w:r>
            <w:r w:rsidR="0022465D" w:rsidRPr="0022465D">
              <w:rPr>
                <w:rFonts w:ascii="Times New Roman" w:hAnsi="Times New Roman" w:cs="Times New Roman"/>
              </w:rPr>
              <w:t xml:space="preserve">есурсы </w:t>
            </w:r>
            <w:r w:rsidRPr="0022465D">
              <w:rPr>
                <w:rFonts w:ascii="Times New Roman" w:hAnsi="Times New Roman" w:cs="Times New Roman"/>
              </w:rPr>
              <w:t xml:space="preserve"> –</w:t>
            </w:r>
            <w:r w:rsidR="00117699" w:rsidRPr="0022465D">
              <w:rPr>
                <w:rFonts w:ascii="Times New Roman" w:hAnsi="Times New Roman" w:cs="Times New Roman"/>
              </w:rPr>
              <w:t xml:space="preserve"> </w:t>
            </w:r>
            <w:r w:rsidR="0022465D" w:rsidRPr="0022465D">
              <w:rPr>
                <w:rFonts w:ascii="Times New Roman" w:hAnsi="Times New Roman" w:cs="Times New Roman"/>
              </w:rPr>
              <w:t>2019г. - 6550263</w:t>
            </w:r>
            <w:r w:rsidR="00117699" w:rsidRPr="0022465D">
              <w:rPr>
                <w:rFonts w:ascii="Times New Roman" w:hAnsi="Times New Roman" w:cs="Times New Roman"/>
              </w:rPr>
              <w:t xml:space="preserve"> </w:t>
            </w:r>
            <w:r w:rsidRPr="0022465D">
              <w:rPr>
                <w:rFonts w:ascii="Times New Roman" w:hAnsi="Times New Roman" w:cs="Times New Roman"/>
              </w:rPr>
              <w:t>руб.</w:t>
            </w:r>
            <w:r w:rsidR="0022465D" w:rsidRPr="0022465D">
              <w:rPr>
                <w:rFonts w:ascii="Times New Roman" w:hAnsi="Times New Roman" w:cs="Times New Roman"/>
              </w:rPr>
              <w:t>, 2020г. – 6458000 руб., 2021г. – 6458000 рублей.</w:t>
            </w:r>
          </w:p>
        </w:tc>
      </w:tr>
      <w:tr w:rsidR="00193442" w:rsidRPr="0022465D" w:rsidTr="00BA090D">
        <w:trPr>
          <w:tblCellSpacing w:w="20" w:type="dxa"/>
        </w:trPr>
        <w:tc>
          <w:tcPr>
            <w:tcW w:w="2067" w:type="dxa"/>
          </w:tcPr>
          <w:p w:rsidR="00193442" w:rsidRPr="0022465D" w:rsidRDefault="00193442" w:rsidP="00AB582F">
            <w:pPr>
              <w:spacing w:after="0" w:line="240" w:lineRule="auto"/>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Сайт О</w:t>
            </w:r>
            <w:r w:rsidR="0022465D">
              <w:rPr>
                <w:rFonts w:ascii="Times New Roman" w:eastAsia="Times New Roman" w:hAnsi="Times New Roman" w:cs="Times New Roman"/>
                <w:sz w:val="24"/>
                <w:szCs w:val="24"/>
              </w:rPr>
              <w:t>О</w:t>
            </w:r>
          </w:p>
        </w:tc>
        <w:tc>
          <w:tcPr>
            <w:tcW w:w="8161" w:type="dxa"/>
          </w:tcPr>
          <w:p w:rsidR="00193442" w:rsidRPr="0022465D" w:rsidRDefault="00724819" w:rsidP="00CD471B">
            <w:pPr>
              <w:spacing w:after="0" w:line="240" w:lineRule="auto"/>
              <w:ind w:firstLine="567"/>
              <w:jc w:val="both"/>
              <w:rPr>
                <w:rFonts w:ascii="Times New Roman" w:eastAsia="Times New Roman" w:hAnsi="Times New Roman" w:cs="Times New Roman"/>
                <w:caps/>
                <w:color w:val="FF0000"/>
                <w:sz w:val="24"/>
                <w:szCs w:val="24"/>
              </w:rPr>
            </w:pPr>
            <w:hyperlink r:id="rId8" w:history="1">
              <w:r w:rsidR="0022465D" w:rsidRPr="000E7FC8">
                <w:rPr>
                  <w:rStyle w:val="a7"/>
                  <w:rFonts w:ascii="Times New Roman" w:eastAsia="Times New Roman" w:hAnsi="Times New Roman" w:cs="Times New Roman"/>
                  <w:sz w:val="24"/>
                  <w:szCs w:val="24"/>
                  <w:lang w:val="en-US"/>
                </w:rPr>
                <w:t>http</w:t>
              </w:r>
              <w:r w:rsidR="0022465D" w:rsidRPr="0022465D">
                <w:rPr>
                  <w:rStyle w:val="a7"/>
                  <w:rFonts w:ascii="Times New Roman" w:eastAsia="Times New Roman" w:hAnsi="Times New Roman" w:cs="Times New Roman"/>
                  <w:sz w:val="24"/>
                  <w:szCs w:val="24"/>
                </w:rPr>
                <w:t>://</w:t>
              </w:r>
              <w:r w:rsidR="0022465D" w:rsidRPr="000E7FC8">
                <w:rPr>
                  <w:rStyle w:val="a7"/>
                  <w:rFonts w:ascii="Times New Roman" w:eastAsia="Times New Roman" w:hAnsi="Times New Roman" w:cs="Times New Roman"/>
                  <w:sz w:val="24"/>
                  <w:szCs w:val="24"/>
                  <w:lang w:val="en-US"/>
                </w:rPr>
                <w:t>kna</w:t>
              </w:r>
              <w:r w:rsidR="0022465D" w:rsidRPr="0022465D">
                <w:rPr>
                  <w:rStyle w:val="a7"/>
                  <w:rFonts w:ascii="Times New Roman" w:eastAsia="Times New Roman" w:hAnsi="Times New Roman" w:cs="Times New Roman"/>
                  <w:sz w:val="24"/>
                  <w:szCs w:val="24"/>
                </w:rPr>
                <w:t>_</w:t>
              </w:r>
              <w:r w:rsidR="0022465D" w:rsidRPr="000E7FC8">
                <w:rPr>
                  <w:rStyle w:val="a7"/>
                  <w:rFonts w:ascii="Times New Roman" w:eastAsia="Times New Roman" w:hAnsi="Times New Roman" w:cs="Times New Roman"/>
                  <w:sz w:val="24"/>
                  <w:szCs w:val="24"/>
                  <w:lang w:val="en-US"/>
                </w:rPr>
                <w:t>s</w:t>
              </w:r>
              <w:r w:rsidR="0022465D" w:rsidRPr="0022465D">
                <w:rPr>
                  <w:rStyle w:val="a7"/>
                  <w:rFonts w:ascii="Times New Roman" w:eastAsia="Times New Roman" w:hAnsi="Times New Roman" w:cs="Times New Roman"/>
                  <w:sz w:val="24"/>
                  <w:szCs w:val="24"/>
                </w:rPr>
                <w:t>37@</w:t>
              </w:r>
              <w:r w:rsidR="0022465D" w:rsidRPr="000E7FC8">
                <w:rPr>
                  <w:rStyle w:val="a7"/>
                  <w:rFonts w:ascii="Times New Roman" w:eastAsia="Times New Roman" w:hAnsi="Times New Roman" w:cs="Times New Roman"/>
                  <w:sz w:val="24"/>
                  <w:szCs w:val="24"/>
                  <w:lang w:val="en-US"/>
                </w:rPr>
                <w:t>edu</w:t>
              </w:r>
              <w:r w:rsidR="0022465D" w:rsidRPr="0022465D">
                <w:rPr>
                  <w:rStyle w:val="a7"/>
                  <w:rFonts w:ascii="Times New Roman" w:eastAsia="Times New Roman" w:hAnsi="Times New Roman" w:cs="Times New Roman"/>
                  <w:sz w:val="24"/>
                  <w:szCs w:val="24"/>
                </w:rPr>
                <w:t>.27.</w:t>
              </w:r>
              <w:r w:rsidR="0022465D" w:rsidRPr="000E7FC8">
                <w:rPr>
                  <w:rStyle w:val="a7"/>
                  <w:rFonts w:ascii="Times New Roman" w:eastAsia="Times New Roman" w:hAnsi="Times New Roman" w:cs="Times New Roman"/>
                  <w:sz w:val="24"/>
                  <w:szCs w:val="24"/>
                  <w:lang w:val="en-US"/>
                </w:rPr>
                <w:t>ru</w:t>
              </w:r>
              <w:r w:rsidR="0022465D" w:rsidRPr="0022465D">
                <w:rPr>
                  <w:rStyle w:val="a7"/>
                  <w:rFonts w:ascii="Times New Roman" w:eastAsia="Times New Roman" w:hAnsi="Times New Roman" w:cs="Times New Roman"/>
                  <w:sz w:val="24"/>
                  <w:szCs w:val="24"/>
                </w:rPr>
                <w:t>/</w:t>
              </w:r>
            </w:hyperlink>
            <w:r w:rsidR="00D6041B" w:rsidRPr="0022465D">
              <w:rPr>
                <w:rFonts w:ascii="Times New Roman" w:eastAsia="Times New Roman" w:hAnsi="Times New Roman" w:cs="Times New Roman"/>
                <w:color w:val="FF0000"/>
                <w:sz w:val="24"/>
                <w:szCs w:val="24"/>
              </w:rPr>
              <w:t xml:space="preserve"> </w:t>
            </w:r>
          </w:p>
        </w:tc>
      </w:tr>
    </w:tbl>
    <w:p w:rsidR="003B67E0" w:rsidRPr="0022465D" w:rsidRDefault="003B67E0" w:rsidP="00B649BB">
      <w:pPr>
        <w:pStyle w:val="a8"/>
        <w:spacing w:before="0" w:beforeAutospacing="0" w:after="0" w:afterAutospacing="0"/>
        <w:jc w:val="both"/>
        <w:rPr>
          <w:b/>
          <w:bCs/>
          <w:i/>
          <w:color w:val="000000"/>
        </w:rPr>
      </w:pPr>
    </w:p>
    <w:p w:rsidR="00C45341" w:rsidRPr="0022465D" w:rsidRDefault="00C45341" w:rsidP="005853B4">
      <w:pPr>
        <w:pStyle w:val="2"/>
        <w:rPr>
          <w:b/>
          <w:i/>
          <w:color w:val="auto"/>
        </w:rPr>
      </w:pPr>
      <w:bookmarkStart w:id="4" w:name="_Toc441488621"/>
      <w:bookmarkStart w:id="5" w:name="_Toc441488828"/>
      <w:bookmarkStart w:id="6" w:name="_Toc441488964"/>
      <w:bookmarkStart w:id="7" w:name="_Toc443456387"/>
    </w:p>
    <w:p w:rsidR="003B67E0" w:rsidRPr="00435D1D" w:rsidRDefault="00C45341" w:rsidP="0022465D">
      <w:pPr>
        <w:pStyle w:val="2"/>
        <w:spacing w:line="276" w:lineRule="auto"/>
        <w:rPr>
          <w:rFonts w:ascii="Times New Roman" w:hAnsi="Times New Roman" w:cs="Times New Roman"/>
          <w:b/>
          <w:i/>
          <w:color w:val="auto"/>
          <w:sz w:val="28"/>
          <w:szCs w:val="28"/>
        </w:rPr>
      </w:pPr>
      <w:r w:rsidRPr="00435D1D">
        <w:rPr>
          <w:rFonts w:ascii="Times New Roman" w:hAnsi="Times New Roman" w:cs="Times New Roman"/>
          <w:b/>
          <w:i/>
          <w:color w:val="auto"/>
          <w:sz w:val="28"/>
          <w:szCs w:val="28"/>
        </w:rPr>
        <w:t xml:space="preserve">                                                                </w:t>
      </w:r>
      <w:r w:rsidR="00B6352C" w:rsidRPr="00435D1D">
        <w:rPr>
          <w:rFonts w:ascii="Times New Roman" w:hAnsi="Times New Roman" w:cs="Times New Roman"/>
          <w:b/>
          <w:i/>
          <w:color w:val="auto"/>
          <w:sz w:val="28"/>
          <w:szCs w:val="28"/>
        </w:rPr>
        <w:t>2.</w:t>
      </w:r>
      <w:r w:rsidR="003B67E0" w:rsidRPr="00435D1D">
        <w:rPr>
          <w:rFonts w:ascii="Times New Roman" w:hAnsi="Times New Roman" w:cs="Times New Roman"/>
          <w:b/>
          <w:i/>
          <w:color w:val="auto"/>
          <w:sz w:val="28"/>
          <w:szCs w:val="28"/>
        </w:rPr>
        <w:t>Введение</w:t>
      </w:r>
      <w:bookmarkEnd w:id="4"/>
      <w:bookmarkEnd w:id="5"/>
      <w:bookmarkEnd w:id="6"/>
      <w:bookmarkEnd w:id="7"/>
    </w:p>
    <w:p w:rsidR="003B67E0" w:rsidRPr="00C45341" w:rsidRDefault="003B67E0" w:rsidP="0022465D">
      <w:pPr>
        <w:spacing w:after="0" w:line="276" w:lineRule="auto"/>
        <w:ind w:firstLine="567"/>
        <w:jc w:val="both"/>
        <w:rPr>
          <w:rFonts w:ascii="Times New Roman" w:eastAsia="Times New Roman" w:hAnsi="Times New Roman" w:cs="Times New Roman"/>
          <w:sz w:val="28"/>
          <w:szCs w:val="28"/>
        </w:rPr>
      </w:pPr>
      <w:r w:rsidRPr="00C45341">
        <w:rPr>
          <w:rFonts w:ascii="Times New Roman" w:eastAsia="Times New Roman" w:hAnsi="Times New Roman" w:cs="Times New Roman"/>
          <w:sz w:val="28"/>
          <w:szCs w:val="28"/>
        </w:rPr>
        <w:t>Программа разв</w:t>
      </w:r>
      <w:r w:rsidR="003D2258" w:rsidRPr="00C45341">
        <w:rPr>
          <w:rFonts w:ascii="Times New Roman" w:eastAsia="Times New Roman" w:hAnsi="Times New Roman" w:cs="Times New Roman"/>
          <w:sz w:val="28"/>
          <w:szCs w:val="28"/>
        </w:rPr>
        <w:t>ития образовательной организации</w:t>
      </w:r>
      <w:r w:rsidR="00F37FC3" w:rsidRPr="00C45341">
        <w:rPr>
          <w:rFonts w:ascii="Times New Roman" w:eastAsia="Times New Roman" w:hAnsi="Times New Roman" w:cs="Times New Roman"/>
          <w:sz w:val="28"/>
          <w:szCs w:val="28"/>
        </w:rPr>
        <w:t xml:space="preserve"> </w:t>
      </w:r>
      <w:r w:rsidRPr="00C45341">
        <w:rPr>
          <w:rFonts w:ascii="Times New Roman" w:eastAsia="Times New Roman" w:hAnsi="Times New Roman" w:cs="Times New Roman"/>
          <w:sz w:val="28"/>
          <w:szCs w:val="28"/>
        </w:rPr>
        <w:t>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r w:rsidRPr="00C45341">
        <w:rPr>
          <w:rFonts w:ascii="Times New Roman" w:eastAsia="Times New Roman" w:hAnsi="Times New Roman" w:cs="Times New Roman"/>
          <w:i/>
          <w:sz w:val="28"/>
          <w:szCs w:val="28"/>
        </w:rPr>
        <w:t xml:space="preserve"> </w:t>
      </w:r>
    </w:p>
    <w:p w:rsidR="003B67E0" w:rsidRPr="00C45341" w:rsidRDefault="003B67E0" w:rsidP="0022465D">
      <w:pPr>
        <w:spacing w:after="0" w:line="276" w:lineRule="auto"/>
        <w:ind w:firstLine="567"/>
        <w:jc w:val="both"/>
        <w:rPr>
          <w:rFonts w:ascii="Times New Roman" w:eastAsia="Times New Roman" w:hAnsi="Times New Roman" w:cs="Times New Roman"/>
          <w:sz w:val="28"/>
          <w:szCs w:val="28"/>
        </w:rPr>
      </w:pPr>
      <w:r w:rsidRPr="00C45341">
        <w:rPr>
          <w:rFonts w:ascii="Times New Roman" w:eastAsia="Times New Roman" w:hAnsi="Times New Roman" w:cs="Times New Roman"/>
          <w:sz w:val="28"/>
          <w:szCs w:val="28"/>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w:t>
      </w:r>
      <w:r w:rsidR="003D2258" w:rsidRPr="00C45341">
        <w:rPr>
          <w:rFonts w:ascii="Times New Roman" w:eastAsia="Times New Roman" w:hAnsi="Times New Roman" w:cs="Times New Roman"/>
          <w:sz w:val="28"/>
          <w:szCs w:val="28"/>
        </w:rPr>
        <w:t>роект перспективного развития образовательной организации</w:t>
      </w:r>
      <w:r w:rsidRPr="00C45341">
        <w:rPr>
          <w:rFonts w:ascii="Times New Roman" w:eastAsia="Times New Roman" w:hAnsi="Times New Roman" w:cs="Times New Roman"/>
          <w:sz w:val="28"/>
          <w:szCs w:val="28"/>
        </w:rPr>
        <w:t xml:space="preserve"> призвана:</w:t>
      </w:r>
    </w:p>
    <w:p w:rsidR="003B67E0" w:rsidRPr="00C45341" w:rsidRDefault="003B67E0" w:rsidP="001E1BFE">
      <w:pPr>
        <w:pStyle w:val="a3"/>
        <w:numPr>
          <w:ilvl w:val="0"/>
          <w:numId w:val="12"/>
        </w:numPr>
        <w:spacing w:after="0" w:line="276" w:lineRule="auto"/>
        <w:jc w:val="both"/>
        <w:rPr>
          <w:rFonts w:ascii="Times New Roman" w:eastAsia="Times New Roman" w:hAnsi="Times New Roman" w:cs="Times New Roman"/>
          <w:sz w:val="28"/>
          <w:szCs w:val="28"/>
        </w:rPr>
      </w:pPr>
      <w:r w:rsidRPr="00C45341">
        <w:rPr>
          <w:rFonts w:ascii="Times New Roman" w:eastAsia="Times New Roman" w:hAnsi="Times New Roman" w:cs="Times New Roman"/>
          <w:sz w:val="28"/>
          <w:szCs w:val="28"/>
        </w:rPr>
        <w:t>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3B67E0" w:rsidRPr="00C45341" w:rsidRDefault="003B67E0" w:rsidP="001E1BFE">
      <w:pPr>
        <w:pStyle w:val="a3"/>
        <w:numPr>
          <w:ilvl w:val="0"/>
          <w:numId w:val="12"/>
        </w:numPr>
        <w:spacing w:after="0" w:line="276" w:lineRule="auto"/>
        <w:jc w:val="both"/>
        <w:rPr>
          <w:rFonts w:ascii="Times New Roman" w:eastAsia="Times New Roman" w:hAnsi="Times New Roman" w:cs="Times New Roman"/>
          <w:sz w:val="28"/>
          <w:szCs w:val="28"/>
        </w:rPr>
      </w:pPr>
      <w:r w:rsidRPr="00C45341">
        <w:rPr>
          <w:rFonts w:ascii="Times New Roman" w:eastAsia="Times New Roman" w:hAnsi="Times New Roman" w:cs="Times New Roman"/>
          <w:sz w:val="28"/>
          <w:szCs w:val="28"/>
        </w:rPr>
        <w:t>консолидировать усилия всех заинтересованных субъектов образовательных отно</w:t>
      </w:r>
      <w:r w:rsidR="003D2258" w:rsidRPr="00C45341">
        <w:rPr>
          <w:rFonts w:ascii="Times New Roman" w:eastAsia="Times New Roman" w:hAnsi="Times New Roman" w:cs="Times New Roman"/>
          <w:sz w:val="28"/>
          <w:szCs w:val="28"/>
        </w:rPr>
        <w:t>шений и социального окружения образовательной организаци</w:t>
      </w:r>
      <w:r w:rsidR="00D50954" w:rsidRPr="00C45341">
        <w:rPr>
          <w:rFonts w:ascii="Times New Roman" w:eastAsia="Times New Roman" w:hAnsi="Times New Roman" w:cs="Times New Roman"/>
          <w:sz w:val="28"/>
          <w:szCs w:val="28"/>
        </w:rPr>
        <w:t>и</w:t>
      </w:r>
      <w:r w:rsidRPr="00C45341">
        <w:rPr>
          <w:rFonts w:ascii="Times New Roman" w:eastAsia="Times New Roman" w:hAnsi="Times New Roman" w:cs="Times New Roman"/>
          <w:sz w:val="28"/>
          <w:szCs w:val="28"/>
        </w:rPr>
        <w:t xml:space="preserve"> для достижения целей Программы.</w:t>
      </w:r>
    </w:p>
    <w:p w:rsidR="003B67E0" w:rsidRPr="00C45341" w:rsidRDefault="003B67E0" w:rsidP="0022465D">
      <w:pPr>
        <w:spacing w:after="0" w:line="276" w:lineRule="auto"/>
        <w:ind w:firstLine="567"/>
        <w:jc w:val="both"/>
        <w:rPr>
          <w:rFonts w:ascii="Times New Roman" w:eastAsia="Times New Roman" w:hAnsi="Times New Roman" w:cs="Times New Roman"/>
          <w:sz w:val="28"/>
          <w:szCs w:val="28"/>
        </w:rPr>
      </w:pPr>
      <w:r w:rsidRPr="00C45341">
        <w:rPr>
          <w:rFonts w:ascii="Times New Roman" w:eastAsia="Times New Roman" w:hAnsi="Times New Roman" w:cs="Times New Roman"/>
          <w:sz w:val="28"/>
          <w:szCs w:val="28"/>
        </w:rP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w:t>
      </w:r>
      <w:r w:rsidR="003D2258" w:rsidRPr="00C45341">
        <w:rPr>
          <w:rFonts w:ascii="Times New Roman" w:eastAsia="Times New Roman" w:hAnsi="Times New Roman" w:cs="Times New Roman"/>
          <w:sz w:val="28"/>
          <w:szCs w:val="28"/>
        </w:rPr>
        <w:t>педагогического коллектива образовательной организации</w:t>
      </w:r>
      <w:r w:rsidRPr="00C45341">
        <w:rPr>
          <w:rFonts w:ascii="Times New Roman" w:eastAsia="Times New Roman" w:hAnsi="Times New Roman" w:cs="Times New Roman"/>
          <w:sz w:val="28"/>
          <w:szCs w:val="28"/>
        </w:rPr>
        <w:t>.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w:t>
      </w:r>
      <w:r w:rsidR="00D50954" w:rsidRPr="00C45341">
        <w:rPr>
          <w:rFonts w:ascii="Times New Roman" w:eastAsia="Times New Roman" w:hAnsi="Times New Roman" w:cs="Times New Roman"/>
          <w:sz w:val="28"/>
          <w:szCs w:val="28"/>
        </w:rPr>
        <w:t>боты образовательной организации</w:t>
      </w:r>
      <w:r w:rsidRPr="00C45341">
        <w:rPr>
          <w:rFonts w:ascii="Times New Roman" w:eastAsia="Times New Roman" w:hAnsi="Times New Roman" w:cs="Times New Roman"/>
          <w:sz w:val="28"/>
          <w:szCs w:val="28"/>
        </w:rPr>
        <w:t xml:space="preserve">. Инициативы со стороны педагогического коллектива по реализации Программы оформляются как </w:t>
      </w:r>
      <w:r w:rsidRPr="00C45341">
        <w:rPr>
          <w:rFonts w:ascii="Times New Roman" w:eastAsia="Times New Roman" w:hAnsi="Times New Roman" w:cs="Times New Roman"/>
          <w:sz w:val="28"/>
          <w:szCs w:val="28"/>
        </w:rPr>
        <w:lastRenderedPageBreak/>
        <w:t>педагогически</w:t>
      </w:r>
      <w:r w:rsidR="003D2258" w:rsidRPr="00C45341">
        <w:rPr>
          <w:rFonts w:ascii="Times New Roman" w:eastAsia="Times New Roman" w:hAnsi="Times New Roman" w:cs="Times New Roman"/>
          <w:sz w:val="28"/>
          <w:szCs w:val="28"/>
        </w:rPr>
        <w:t>е проекты. Результатом работы образовательной организации</w:t>
      </w:r>
      <w:r w:rsidRPr="00C45341">
        <w:rPr>
          <w:rFonts w:ascii="Times New Roman" w:eastAsia="Times New Roman" w:hAnsi="Times New Roman" w:cs="Times New Roman"/>
          <w:sz w:val="28"/>
          <w:szCs w:val="28"/>
        </w:rPr>
        <w:t xml:space="preserve"> по направлениям является повышение эффект</w:t>
      </w:r>
      <w:r w:rsidR="003D2258" w:rsidRPr="00C45341">
        <w:rPr>
          <w:rFonts w:ascii="Times New Roman" w:eastAsia="Times New Roman" w:hAnsi="Times New Roman" w:cs="Times New Roman"/>
          <w:sz w:val="28"/>
          <w:szCs w:val="28"/>
        </w:rPr>
        <w:t>ивности работы</w:t>
      </w:r>
      <w:r w:rsidRPr="00C45341">
        <w:rPr>
          <w:rFonts w:ascii="Times New Roman" w:eastAsia="Times New Roman" w:hAnsi="Times New Roman" w:cs="Times New Roman"/>
          <w:sz w:val="28"/>
          <w:szCs w:val="28"/>
        </w:rPr>
        <w:t>, результатом реализации инициативных проектов – высокий уровень удовлетворенности общества качеством образования</w:t>
      </w:r>
      <w:r w:rsidR="00D50954" w:rsidRPr="00C45341">
        <w:rPr>
          <w:rFonts w:ascii="Times New Roman" w:eastAsia="Times New Roman" w:hAnsi="Times New Roman" w:cs="Times New Roman"/>
          <w:sz w:val="28"/>
          <w:szCs w:val="28"/>
        </w:rPr>
        <w:t xml:space="preserve"> всеми участниками образовательного процесса</w:t>
      </w:r>
      <w:r w:rsidRPr="00C45341">
        <w:rPr>
          <w:rFonts w:ascii="Times New Roman" w:eastAsia="Times New Roman" w:hAnsi="Times New Roman" w:cs="Times New Roman"/>
          <w:sz w:val="28"/>
          <w:szCs w:val="28"/>
        </w:rPr>
        <w:t>.</w:t>
      </w:r>
    </w:p>
    <w:p w:rsidR="00B13F36" w:rsidRPr="00C45341" w:rsidRDefault="00B13F36" w:rsidP="00CD471B">
      <w:pPr>
        <w:spacing w:after="0" w:line="240" w:lineRule="auto"/>
        <w:ind w:firstLine="567"/>
        <w:jc w:val="both"/>
        <w:rPr>
          <w:rFonts w:ascii="Times New Roman" w:hAnsi="Times New Roman" w:cs="Times New Roman"/>
          <w:color w:val="000000" w:themeColor="text1"/>
          <w:sz w:val="28"/>
          <w:szCs w:val="28"/>
        </w:rPr>
      </w:pPr>
      <w:r w:rsidRPr="00C45341">
        <w:rPr>
          <w:rFonts w:ascii="Times New Roman" w:hAnsi="Times New Roman" w:cs="Times New Roman"/>
          <w:color w:val="000000" w:themeColor="text1"/>
          <w:sz w:val="28"/>
          <w:szCs w:val="28"/>
        </w:rPr>
        <w:t>Методологическая база реализации Программы:</w:t>
      </w:r>
    </w:p>
    <w:p w:rsidR="00B13F36" w:rsidRPr="00C45341" w:rsidRDefault="00B13F36" w:rsidP="001E1BFE">
      <w:pPr>
        <w:pStyle w:val="a3"/>
        <w:numPr>
          <w:ilvl w:val="0"/>
          <w:numId w:val="13"/>
        </w:numPr>
        <w:spacing w:after="0" w:line="240" w:lineRule="auto"/>
        <w:jc w:val="both"/>
        <w:rPr>
          <w:rFonts w:ascii="Times New Roman" w:hAnsi="Times New Roman" w:cs="Times New Roman"/>
          <w:color w:val="000000" w:themeColor="text1"/>
          <w:sz w:val="28"/>
          <w:szCs w:val="28"/>
        </w:rPr>
      </w:pPr>
      <w:r w:rsidRPr="00C45341">
        <w:rPr>
          <w:rFonts w:ascii="Times New Roman" w:hAnsi="Times New Roman" w:cs="Times New Roman"/>
          <w:b/>
          <w:i/>
          <w:color w:val="000000" w:themeColor="text1"/>
          <w:sz w:val="28"/>
          <w:szCs w:val="28"/>
        </w:rPr>
        <w:t>системный подход</w:t>
      </w:r>
      <w:r w:rsidRPr="00C45341">
        <w:rPr>
          <w:rFonts w:ascii="Times New Roman" w:hAnsi="Times New Roman" w:cs="Times New Roman"/>
          <w:color w:val="000000" w:themeColor="text1"/>
          <w:sz w:val="28"/>
          <w:szCs w:val="28"/>
        </w:rPr>
        <w:t xml:space="preserve"> - рассмотрение объекта как целостного множества элементов в совокупности отношений и связей между ними; </w:t>
      </w:r>
    </w:p>
    <w:p w:rsidR="00B13F36" w:rsidRPr="00C45341" w:rsidRDefault="00B13F36" w:rsidP="001E1BFE">
      <w:pPr>
        <w:pStyle w:val="a3"/>
        <w:numPr>
          <w:ilvl w:val="0"/>
          <w:numId w:val="13"/>
        </w:numPr>
        <w:spacing w:after="0" w:line="240" w:lineRule="auto"/>
        <w:jc w:val="both"/>
        <w:rPr>
          <w:rFonts w:ascii="Times New Roman" w:hAnsi="Times New Roman" w:cs="Times New Roman"/>
          <w:color w:val="000000" w:themeColor="text1"/>
          <w:sz w:val="28"/>
          <w:szCs w:val="28"/>
        </w:rPr>
      </w:pPr>
      <w:r w:rsidRPr="00C45341">
        <w:rPr>
          <w:rFonts w:ascii="Times New Roman" w:hAnsi="Times New Roman" w:cs="Times New Roman"/>
          <w:b/>
          <w:i/>
          <w:color w:val="000000" w:themeColor="text1"/>
          <w:sz w:val="28"/>
          <w:szCs w:val="28"/>
        </w:rPr>
        <w:t>аксиологический подход</w:t>
      </w:r>
      <w:r w:rsidRPr="00C45341">
        <w:rPr>
          <w:rFonts w:ascii="Times New Roman" w:hAnsi="Times New Roman" w:cs="Times New Roman"/>
          <w:color w:val="000000" w:themeColor="text1"/>
          <w:sz w:val="28"/>
          <w:szCs w:val="28"/>
        </w:rPr>
        <w:t xml:space="preserve"> - утверждение ценности человеческой жизни, воспитания и обучения, педагогической деятельности и образования в целом; определение ценностных ориентаций культуры; ориентация личности в истории, обществе, деятельности;</w:t>
      </w:r>
    </w:p>
    <w:p w:rsidR="00B13F36" w:rsidRPr="00C45341" w:rsidRDefault="00B13F36" w:rsidP="001E1BFE">
      <w:pPr>
        <w:pStyle w:val="a3"/>
        <w:numPr>
          <w:ilvl w:val="0"/>
          <w:numId w:val="13"/>
        </w:numPr>
        <w:spacing w:after="0" w:line="240" w:lineRule="auto"/>
        <w:jc w:val="both"/>
        <w:rPr>
          <w:rFonts w:ascii="Times New Roman" w:hAnsi="Times New Roman" w:cs="Times New Roman"/>
          <w:color w:val="000000" w:themeColor="text1"/>
          <w:sz w:val="28"/>
          <w:szCs w:val="28"/>
        </w:rPr>
      </w:pPr>
      <w:r w:rsidRPr="00C45341">
        <w:rPr>
          <w:rFonts w:ascii="Times New Roman" w:hAnsi="Times New Roman" w:cs="Times New Roman"/>
          <w:b/>
          <w:i/>
          <w:color w:val="000000" w:themeColor="text1"/>
          <w:sz w:val="28"/>
          <w:szCs w:val="28"/>
        </w:rPr>
        <w:t>акмеологический подход</w:t>
      </w:r>
      <w:r w:rsidRPr="00C45341">
        <w:rPr>
          <w:rFonts w:ascii="Times New Roman" w:hAnsi="Times New Roman" w:cs="Times New Roman"/>
          <w:color w:val="000000" w:themeColor="text1"/>
          <w:sz w:val="28"/>
          <w:szCs w:val="28"/>
        </w:rPr>
        <w:t xml:space="preserve"> – воспитание коммуникабельной, креативной, самостоятельно мыслящей личности, стремящейся к успеху и умеющей самостоятельно строить индивидуальную траекторию развития; формирование и развитие проектной культуры </w:t>
      </w:r>
      <w:r w:rsidR="00D50954" w:rsidRPr="00C45341">
        <w:rPr>
          <w:rFonts w:ascii="Times New Roman" w:hAnsi="Times New Roman" w:cs="Times New Roman"/>
          <w:color w:val="000000" w:themeColor="text1"/>
          <w:sz w:val="28"/>
          <w:szCs w:val="28"/>
        </w:rPr>
        <w:t>об</w:t>
      </w:r>
      <w:r w:rsidRPr="00C45341">
        <w:rPr>
          <w:rFonts w:ascii="Times New Roman" w:hAnsi="Times New Roman" w:cs="Times New Roman"/>
          <w:color w:val="000000" w:themeColor="text1"/>
          <w:sz w:val="28"/>
          <w:szCs w:val="28"/>
        </w:rPr>
        <w:t>уча</w:t>
      </w:r>
      <w:r w:rsidR="00D50954" w:rsidRPr="00C45341">
        <w:rPr>
          <w:rFonts w:ascii="Times New Roman" w:hAnsi="Times New Roman" w:cs="Times New Roman"/>
          <w:color w:val="000000" w:themeColor="text1"/>
          <w:sz w:val="28"/>
          <w:szCs w:val="28"/>
        </w:rPr>
        <w:t>ю</w:t>
      </w:r>
      <w:r w:rsidRPr="00C45341">
        <w:rPr>
          <w:rFonts w:ascii="Times New Roman" w:hAnsi="Times New Roman" w:cs="Times New Roman"/>
          <w:color w:val="000000" w:themeColor="text1"/>
          <w:sz w:val="28"/>
          <w:szCs w:val="28"/>
        </w:rPr>
        <w:t xml:space="preserve">щихся; </w:t>
      </w:r>
    </w:p>
    <w:p w:rsidR="00B13F36" w:rsidRPr="00C45341" w:rsidRDefault="00B13F36" w:rsidP="001E1BFE">
      <w:pPr>
        <w:pStyle w:val="a3"/>
        <w:numPr>
          <w:ilvl w:val="0"/>
          <w:numId w:val="13"/>
        </w:numPr>
        <w:spacing w:after="0" w:line="240" w:lineRule="auto"/>
        <w:jc w:val="both"/>
        <w:rPr>
          <w:rFonts w:ascii="Times New Roman" w:hAnsi="Times New Roman" w:cs="Times New Roman"/>
          <w:color w:val="000000" w:themeColor="text1"/>
          <w:sz w:val="28"/>
          <w:szCs w:val="28"/>
        </w:rPr>
      </w:pPr>
      <w:r w:rsidRPr="00C45341">
        <w:rPr>
          <w:rFonts w:ascii="Times New Roman" w:hAnsi="Times New Roman" w:cs="Times New Roman"/>
          <w:b/>
          <w:i/>
          <w:color w:val="000000" w:themeColor="text1"/>
          <w:sz w:val="28"/>
          <w:szCs w:val="28"/>
        </w:rPr>
        <w:t>личностно-ориентированный подход</w:t>
      </w:r>
      <w:r w:rsidRPr="00C45341">
        <w:rPr>
          <w:rFonts w:ascii="Times New Roman" w:hAnsi="Times New Roman" w:cs="Times New Roman"/>
          <w:color w:val="000000" w:themeColor="text1"/>
          <w:sz w:val="28"/>
          <w:szCs w:val="28"/>
        </w:rPr>
        <w:t xml:space="preserve"> - обеспечение и поддержание процессов самопознания, самосовершенствования и самореализации личности ребенка, развития его неповторимой индивидуальности; </w:t>
      </w:r>
    </w:p>
    <w:p w:rsidR="0017667F" w:rsidRPr="00C45341" w:rsidRDefault="00B13F36" w:rsidP="001E1BFE">
      <w:pPr>
        <w:pStyle w:val="a3"/>
        <w:numPr>
          <w:ilvl w:val="0"/>
          <w:numId w:val="13"/>
        </w:numPr>
        <w:spacing w:after="0" w:line="240" w:lineRule="auto"/>
        <w:jc w:val="both"/>
        <w:rPr>
          <w:rFonts w:ascii="Times New Roman" w:hAnsi="Times New Roman" w:cs="Times New Roman"/>
          <w:color w:val="000000" w:themeColor="text1"/>
          <w:sz w:val="28"/>
          <w:szCs w:val="28"/>
        </w:rPr>
      </w:pPr>
      <w:r w:rsidRPr="00C45341">
        <w:rPr>
          <w:rFonts w:ascii="Times New Roman" w:hAnsi="Times New Roman" w:cs="Times New Roman"/>
          <w:b/>
          <w:i/>
          <w:color w:val="000000" w:themeColor="text1"/>
          <w:sz w:val="28"/>
          <w:szCs w:val="28"/>
        </w:rPr>
        <w:t>деятельностный подход</w:t>
      </w:r>
      <w:r w:rsidRPr="00C45341">
        <w:rPr>
          <w:rFonts w:ascii="Times New Roman" w:hAnsi="Times New Roman" w:cs="Times New Roman"/>
          <w:color w:val="000000" w:themeColor="text1"/>
          <w:sz w:val="28"/>
          <w:szCs w:val="28"/>
        </w:rPr>
        <w:t xml:space="preserve"> – усвоение системы знаний, умений и навыков, составляющих инструментальную основу компетенций </w:t>
      </w:r>
      <w:r w:rsidR="00D50954" w:rsidRPr="00C45341">
        <w:rPr>
          <w:rFonts w:ascii="Times New Roman" w:hAnsi="Times New Roman" w:cs="Times New Roman"/>
          <w:color w:val="000000" w:themeColor="text1"/>
          <w:sz w:val="28"/>
          <w:szCs w:val="28"/>
        </w:rPr>
        <w:t>об</w:t>
      </w:r>
      <w:r w:rsidRPr="00C45341">
        <w:rPr>
          <w:rFonts w:ascii="Times New Roman" w:hAnsi="Times New Roman" w:cs="Times New Roman"/>
          <w:color w:val="000000" w:themeColor="text1"/>
          <w:sz w:val="28"/>
          <w:szCs w:val="28"/>
        </w:rPr>
        <w:t>уча</w:t>
      </w:r>
      <w:r w:rsidR="00D50954" w:rsidRPr="00C45341">
        <w:rPr>
          <w:rFonts w:ascii="Times New Roman" w:hAnsi="Times New Roman" w:cs="Times New Roman"/>
          <w:color w:val="000000" w:themeColor="text1"/>
          <w:sz w:val="28"/>
          <w:szCs w:val="28"/>
        </w:rPr>
        <w:t>ю</w:t>
      </w:r>
      <w:r w:rsidRPr="00C45341">
        <w:rPr>
          <w:rFonts w:ascii="Times New Roman" w:hAnsi="Times New Roman" w:cs="Times New Roman"/>
          <w:color w:val="000000" w:themeColor="text1"/>
          <w:sz w:val="28"/>
          <w:szCs w:val="28"/>
        </w:rPr>
        <w:t>щегося; процесс развития личности, обретение духовно-нравственного и социального опыта.</w:t>
      </w:r>
    </w:p>
    <w:p w:rsidR="00F246C1" w:rsidRPr="00F246C1" w:rsidRDefault="00F246C1" w:rsidP="00F246C1">
      <w:pPr>
        <w:spacing w:after="0" w:line="240" w:lineRule="auto"/>
        <w:ind w:firstLine="567"/>
        <w:jc w:val="both"/>
        <w:rPr>
          <w:rFonts w:ascii="Times New Roman" w:hAnsi="Times New Roman" w:cs="Times New Roman"/>
          <w:color w:val="000000" w:themeColor="text1"/>
        </w:rPr>
      </w:pPr>
    </w:p>
    <w:p w:rsidR="0017667F" w:rsidRPr="00C45341" w:rsidRDefault="00B6352C" w:rsidP="00360FC5">
      <w:pPr>
        <w:pStyle w:val="2"/>
        <w:jc w:val="center"/>
        <w:rPr>
          <w:b/>
          <w:i/>
          <w:color w:val="auto"/>
          <w:sz w:val="28"/>
          <w:szCs w:val="28"/>
        </w:rPr>
      </w:pPr>
      <w:bookmarkStart w:id="8" w:name="_Toc441488622"/>
      <w:bookmarkStart w:id="9" w:name="_Toc441488829"/>
      <w:bookmarkStart w:id="10" w:name="_Toc441488965"/>
      <w:bookmarkStart w:id="11" w:name="_Toc443456388"/>
      <w:r w:rsidRPr="00C45341">
        <w:rPr>
          <w:b/>
          <w:i/>
          <w:color w:val="auto"/>
          <w:sz w:val="28"/>
          <w:szCs w:val="28"/>
        </w:rPr>
        <w:t>3</w:t>
      </w:r>
      <w:r w:rsidR="009761CB" w:rsidRPr="00C45341">
        <w:rPr>
          <w:b/>
          <w:i/>
          <w:color w:val="auto"/>
          <w:sz w:val="28"/>
          <w:szCs w:val="28"/>
        </w:rPr>
        <w:t>.</w:t>
      </w:r>
      <w:r w:rsidR="0017667F" w:rsidRPr="00C45341">
        <w:rPr>
          <w:b/>
          <w:i/>
          <w:color w:val="auto"/>
          <w:sz w:val="28"/>
          <w:szCs w:val="28"/>
        </w:rPr>
        <w:t>Информационная справка о деятельности образовательно</w:t>
      </w:r>
      <w:bookmarkEnd w:id="8"/>
      <w:bookmarkEnd w:id="9"/>
      <w:bookmarkEnd w:id="10"/>
      <w:bookmarkEnd w:id="11"/>
      <w:r w:rsidR="00360FC5" w:rsidRPr="00C45341">
        <w:rPr>
          <w:b/>
          <w:i/>
          <w:color w:val="auto"/>
          <w:sz w:val="28"/>
          <w:szCs w:val="28"/>
        </w:rPr>
        <w:t xml:space="preserve">й </w:t>
      </w:r>
      <w:r w:rsidR="00D50954" w:rsidRPr="00C45341">
        <w:rPr>
          <w:b/>
          <w:i/>
          <w:color w:val="auto"/>
          <w:sz w:val="28"/>
          <w:szCs w:val="28"/>
        </w:rPr>
        <w:t>организации</w:t>
      </w:r>
    </w:p>
    <w:p w:rsidR="00B95E0D" w:rsidRDefault="00B95E0D" w:rsidP="005853B4">
      <w:pPr>
        <w:pStyle w:val="3"/>
        <w:rPr>
          <w:rFonts w:ascii="Times New Roman" w:hAnsi="Times New Roman" w:cs="Times New Roman"/>
          <w:b/>
          <w:i/>
          <w:color w:val="auto"/>
          <w:sz w:val="28"/>
          <w:szCs w:val="28"/>
        </w:rPr>
      </w:pPr>
      <w:bookmarkStart w:id="12" w:name="_Toc443456389"/>
      <w:r w:rsidRPr="00C45341">
        <w:rPr>
          <w:rFonts w:ascii="Times New Roman" w:hAnsi="Times New Roman" w:cs="Times New Roman"/>
          <w:b/>
          <w:i/>
          <w:color w:val="auto"/>
          <w:sz w:val="28"/>
          <w:szCs w:val="28"/>
        </w:rPr>
        <w:t xml:space="preserve">3.1. </w:t>
      </w:r>
      <w:r w:rsidR="00391EF3" w:rsidRPr="00C45341">
        <w:rPr>
          <w:rFonts w:ascii="Times New Roman" w:hAnsi="Times New Roman" w:cs="Times New Roman"/>
          <w:b/>
          <w:i/>
          <w:color w:val="auto"/>
          <w:sz w:val="28"/>
          <w:szCs w:val="28"/>
        </w:rPr>
        <w:t xml:space="preserve">Общая характеристика </w:t>
      </w:r>
      <w:bookmarkEnd w:id="12"/>
    </w:p>
    <w:p w:rsidR="002B2CFA" w:rsidRPr="00D467F6" w:rsidRDefault="002B2CFA" w:rsidP="002B2CFA">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Историческая справка</w:t>
      </w:r>
    </w:p>
    <w:p w:rsidR="002B2CFA" w:rsidRPr="00D467F6" w:rsidRDefault="002B2CFA" w:rsidP="00007806">
      <w:pPr>
        <w:spacing w:after="0"/>
        <w:rPr>
          <w:rFonts w:ascii="Times New Roman" w:hAnsi="Times New Roman" w:cs="Times New Roman"/>
          <w:color w:val="000000"/>
          <w:sz w:val="28"/>
          <w:szCs w:val="28"/>
        </w:rPr>
      </w:pPr>
      <w:r w:rsidRPr="00D467F6">
        <w:rPr>
          <w:rFonts w:ascii="Times New Roman" w:hAnsi="Times New Roman" w:cs="Times New Roman"/>
          <w:color w:val="000000"/>
          <w:sz w:val="28"/>
          <w:szCs w:val="28"/>
        </w:rPr>
        <w:t xml:space="preserve">            Муниципальное общеобразовательное учреждение средняя общеобразовательная школа №37 введена в строй в </w:t>
      </w:r>
      <w:r w:rsidRPr="00D467F6">
        <w:rPr>
          <w:rFonts w:ascii="Times New Roman" w:hAnsi="Times New Roman" w:cs="Times New Roman"/>
          <w:color w:val="0D0D0D" w:themeColor="text1" w:themeTint="F2"/>
          <w:sz w:val="28"/>
          <w:szCs w:val="28"/>
        </w:rPr>
        <w:t>1991 году</w:t>
      </w:r>
      <w:r w:rsidRPr="00D467F6">
        <w:rPr>
          <w:rFonts w:ascii="Times New Roman" w:hAnsi="Times New Roman" w:cs="Times New Roman"/>
          <w:color w:val="000000"/>
          <w:sz w:val="28"/>
          <w:szCs w:val="28"/>
        </w:rPr>
        <w:t xml:space="preserve">. </w:t>
      </w:r>
    </w:p>
    <w:p w:rsidR="002B2CFA" w:rsidRPr="002B2CFA" w:rsidRDefault="002B2CFA" w:rsidP="002B2CFA">
      <w:pPr>
        <w:rPr>
          <w:rFonts w:ascii="Times New Roman" w:hAnsi="Times New Roman"/>
          <w:sz w:val="28"/>
          <w:szCs w:val="28"/>
        </w:rPr>
      </w:pPr>
      <w:r w:rsidRPr="00D467F6">
        <w:rPr>
          <w:rFonts w:ascii="Times New Roman" w:hAnsi="Times New Roman" w:cs="Times New Roman"/>
          <w:color w:val="000000"/>
          <w:sz w:val="28"/>
          <w:szCs w:val="28"/>
        </w:rPr>
        <w:t xml:space="preserve">            Высокий творческий потенциал педагогического коллектива, достаточная материально – техническая база и современная оснащенность образовательного процесса, а также высокий интерес детей и их родителей позволили учреждению  в 1992 году получить статус школы с углубленным изучением предметов художественно – эстетического цикла. С 2005 года </w:t>
      </w:r>
      <w:r w:rsidRPr="00D467F6">
        <w:rPr>
          <w:rFonts w:ascii="Times New Roman" w:hAnsi="Times New Roman" w:cs="Times New Roman"/>
          <w:color w:val="000000"/>
          <w:sz w:val="28"/>
          <w:szCs w:val="28"/>
        </w:rPr>
        <w:lastRenderedPageBreak/>
        <w:t xml:space="preserve">школа работала в режиме муниципальной экспериментальной площадки по теме </w:t>
      </w:r>
      <w:r w:rsidRPr="00D467F6">
        <w:rPr>
          <w:rFonts w:ascii="Times New Roman" w:hAnsi="Times New Roman"/>
          <w:sz w:val="28"/>
          <w:szCs w:val="28"/>
        </w:rPr>
        <w:t xml:space="preserve">«Создание единой воспитательной и развивающей образовательной среды личностного развития ребенка» </w:t>
      </w:r>
    </w:p>
    <w:p w:rsidR="002B2CFA" w:rsidRPr="00D467F6" w:rsidRDefault="002B2CFA" w:rsidP="002B2CFA">
      <w:pPr>
        <w:rPr>
          <w:rFonts w:ascii="Times New Roman" w:hAnsi="Times New Roman" w:cs="Times New Roman"/>
          <w:sz w:val="28"/>
          <w:szCs w:val="28"/>
        </w:rPr>
      </w:pPr>
      <w:r w:rsidRPr="00D467F6">
        <w:rPr>
          <w:rFonts w:ascii="Times New Roman" w:hAnsi="Times New Roman" w:cs="Times New Roman"/>
          <w:sz w:val="28"/>
          <w:szCs w:val="28"/>
        </w:rPr>
        <w:t>Но вместе с тем МОУ СОШ №37 продолжает работать в режиме инноваций:</w:t>
      </w:r>
    </w:p>
    <w:p w:rsidR="002B2CFA" w:rsidRPr="00D467F6" w:rsidRDefault="002B2CFA" w:rsidP="004F062D">
      <w:pPr>
        <w:pStyle w:val="a3"/>
        <w:numPr>
          <w:ilvl w:val="0"/>
          <w:numId w:val="49"/>
        </w:numPr>
        <w:spacing w:after="200" w:line="276" w:lineRule="auto"/>
        <w:rPr>
          <w:rFonts w:ascii="Times New Roman" w:hAnsi="Times New Roman" w:cs="Times New Roman"/>
          <w:sz w:val="28"/>
          <w:szCs w:val="28"/>
        </w:rPr>
      </w:pPr>
      <w:r w:rsidRPr="00D467F6">
        <w:rPr>
          <w:rFonts w:ascii="Times New Roman" w:hAnsi="Times New Roman" w:cs="Times New Roman"/>
          <w:sz w:val="28"/>
          <w:szCs w:val="28"/>
        </w:rPr>
        <w:t>В 2010 году учреждение получило статус краевой экспериментальной площадки по теме: «</w:t>
      </w:r>
      <w:r w:rsidRPr="00D467F6">
        <w:rPr>
          <w:rFonts w:ascii="Times New Roman" w:hAnsi="Times New Roman" w:cs="Times New Roman"/>
          <w:bCs/>
          <w:sz w:val="28"/>
          <w:szCs w:val="28"/>
        </w:rPr>
        <w:t>Создание единой воспитательной и развивающей образовательной среды для  личностного развития ребенка»</w:t>
      </w:r>
    </w:p>
    <w:p w:rsidR="002B2CFA" w:rsidRPr="002B2CFA" w:rsidRDefault="002B2CFA" w:rsidP="004F062D">
      <w:pPr>
        <w:pStyle w:val="a3"/>
        <w:numPr>
          <w:ilvl w:val="0"/>
          <w:numId w:val="49"/>
        </w:numPr>
        <w:spacing w:after="200" w:line="276" w:lineRule="auto"/>
        <w:rPr>
          <w:rFonts w:ascii="Times New Roman" w:hAnsi="Times New Roman" w:cs="Times New Roman"/>
          <w:sz w:val="28"/>
          <w:szCs w:val="28"/>
        </w:rPr>
      </w:pPr>
      <w:r w:rsidRPr="00D467F6">
        <w:rPr>
          <w:rFonts w:ascii="Times New Roman" w:hAnsi="Times New Roman" w:cs="Times New Roman"/>
          <w:bCs/>
          <w:sz w:val="28"/>
          <w:szCs w:val="28"/>
        </w:rPr>
        <w:t>В 2010 году  -  пилотная площадка по введению Федерального образовательного государственного стандарта начального общего образования.</w:t>
      </w:r>
    </w:p>
    <w:p w:rsidR="002B2CFA" w:rsidRPr="00256ED3" w:rsidRDefault="00256ED3" w:rsidP="004F062D">
      <w:pPr>
        <w:pStyle w:val="a3"/>
        <w:numPr>
          <w:ilvl w:val="0"/>
          <w:numId w:val="49"/>
        </w:numPr>
        <w:spacing w:after="200" w:line="276" w:lineRule="auto"/>
        <w:rPr>
          <w:rFonts w:ascii="Times New Roman" w:hAnsi="Times New Roman" w:cs="Times New Roman"/>
          <w:sz w:val="28"/>
          <w:szCs w:val="28"/>
        </w:rPr>
      </w:pPr>
      <w:r>
        <w:rPr>
          <w:rFonts w:ascii="Times New Roman" w:hAnsi="Times New Roman" w:cs="Times New Roman"/>
          <w:bCs/>
          <w:sz w:val="28"/>
          <w:szCs w:val="28"/>
        </w:rPr>
        <w:t xml:space="preserve">В 2011 году присвоен </w:t>
      </w:r>
      <w:r w:rsidR="002B2CFA" w:rsidRPr="00D467F6">
        <w:rPr>
          <w:rFonts w:ascii="Times New Roman" w:hAnsi="Times New Roman" w:cs="Times New Roman"/>
          <w:bCs/>
          <w:sz w:val="28"/>
          <w:szCs w:val="28"/>
        </w:rPr>
        <w:t>статус Центр трансфера технологий, стажировочная площадка по введению ФГОС НОО.</w:t>
      </w:r>
    </w:p>
    <w:p w:rsidR="00256ED3" w:rsidRPr="00256ED3" w:rsidRDefault="00256ED3" w:rsidP="004F062D">
      <w:pPr>
        <w:pStyle w:val="a3"/>
        <w:numPr>
          <w:ilvl w:val="0"/>
          <w:numId w:val="49"/>
        </w:numPr>
        <w:spacing w:after="200" w:line="276" w:lineRule="auto"/>
        <w:rPr>
          <w:rFonts w:ascii="Times New Roman" w:hAnsi="Times New Roman" w:cs="Times New Roman"/>
          <w:sz w:val="28"/>
          <w:szCs w:val="28"/>
        </w:rPr>
      </w:pPr>
      <w:r>
        <w:rPr>
          <w:rFonts w:ascii="Times New Roman" w:hAnsi="Times New Roman" w:cs="Times New Roman"/>
          <w:bCs/>
          <w:sz w:val="28"/>
          <w:szCs w:val="28"/>
        </w:rPr>
        <w:t>В 2016 году Распоряжением Министерства образования и науки Хабаровского края присвоен статус краевой стажировочной площадки с темой</w:t>
      </w:r>
      <w:r w:rsidRPr="00256ED3">
        <w:rPr>
          <w:rFonts w:ascii="Times New Roman" w:hAnsi="Times New Roman" w:cs="Times New Roman"/>
          <w:bCs/>
          <w:sz w:val="28"/>
          <w:szCs w:val="28"/>
        </w:rPr>
        <w:t>:</w:t>
      </w:r>
      <w:r>
        <w:rPr>
          <w:rFonts w:ascii="Times New Roman" w:hAnsi="Times New Roman" w:cs="Times New Roman"/>
          <w:bCs/>
          <w:sz w:val="28"/>
          <w:szCs w:val="28"/>
        </w:rPr>
        <w:t xml:space="preserve"> «Ведение Федерального образовательного стандарта основного общего образования».</w:t>
      </w:r>
    </w:p>
    <w:p w:rsidR="002B2CFA" w:rsidRPr="00256ED3" w:rsidRDefault="00256ED3" w:rsidP="004F062D">
      <w:pPr>
        <w:pStyle w:val="a3"/>
        <w:numPr>
          <w:ilvl w:val="0"/>
          <w:numId w:val="49"/>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В 2018 году </w:t>
      </w:r>
      <w:r>
        <w:rPr>
          <w:rFonts w:ascii="Times New Roman" w:hAnsi="Times New Roman" w:cs="Times New Roman"/>
          <w:bCs/>
          <w:sz w:val="28"/>
          <w:szCs w:val="28"/>
        </w:rPr>
        <w:t>Распоряжением Министерства образования и науки Хабаровского края № 147 от 13.02.2018 присвоен статус краевой стажировочной площадки с темой</w:t>
      </w:r>
      <w:r w:rsidRPr="00256ED3">
        <w:rPr>
          <w:rFonts w:ascii="Times New Roman" w:hAnsi="Times New Roman" w:cs="Times New Roman"/>
          <w:bCs/>
          <w:sz w:val="28"/>
          <w:szCs w:val="28"/>
        </w:rPr>
        <w:t>:</w:t>
      </w:r>
      <w:r>
        <w:rPr>
          <w:rFonts w:ascii="Times New Roman" w:hAnsi="Times New Roman" w:cs="Times New Roman"/>
          <w:bCs/>
          <w:sz w:val="28"/>
          <w:szCs w:val="28"/>
        </w:rPr>
        <w:t xml:space="preserve"> «Технология Коучинга как средство самоопределения обучающихся на уровне основного и среднего общего образования.</w:t>
      </w:r>
    </w:p>
    <w:p w:rsidR="00391EF3" w:rsidRPr="00C45341" w:rsidRDefault="00D50954" w:rsidP="00CD471B">
      <w:pPr>
        <w:pStyle w:val="a8"/>
        <w:spacing w:before="0" w:beforeAutospacing="0" w:after="0" w:afterAutospacing="0"/>
        <w:ind w:firstLine="567"/>
        <w:jc w:val="both"/>
        <w:rPr>
          <w:bCs/>
          <w:color w:val="000000"/>
          <w:sz w:val="28"/>
          <w:szCs w:val="28"/>
        </w:rPr>
      </w:pPr>
      <w:r w:rsidRPr="00C45341">
        <w:rPr>
          <w:bCs/>
          <w:color w:val="000000"/>
          <w:sz w:val="28"/>
          <w:szCs w:val="28"/>
        </w:rPr>
        <w:t>Муниципальное общеобразовательное учреждение средняя общеобразовательная школа №37 г.Комсомольска-на-Амуре Хабаровского края</w:t>
      </w:r>
      <w:r w:rsidR="00391EF3" w:rsidRPr="00C45341">
        <w:rPr>
          <w:bCs/>
          <w:color w:val="000000"/>
          <w:sz w:val="28"/>
          <w:szCs w:val="28"/>
        </w:rPr>
        <w:t xml:space="preserve"> является неотъемлемой частью общей государственной образовательной системы</w:t>
      </w:r>
      <w:r w:rsidR="00360FC5" w:rsidRPr="00C45341">
        <w:rPr>
          <w:bCs/>
          <w:color w:val="000000"/>
          <w:sz w:val="28"/>
          <w:szCs w:val="28"/>
        </w:rPr>
        <w:t xml:space="preserve"> Российской Федерации</w:t>
      </w:r>
      <w:r w:rsidR="00391EF3" w:rsidRPr="00C45341">
        <w:rPr>
          <w:bCs/>
          <w:color w:val="000000"/>
          <w:sz w:val="28"/>
          <w:szCs w:val="28"/>
        </w:rPr>
        <w:t xml:space="preserve">. </w:t>
      </w:r>
    </w:p>
    <w:p w:rsidR="00391EF3" w:rsidRPr="00C45341" w:rsidRDefault="00391EF3" w:rsidP="00CD471B">
      <w:pPr>
        <w:pStyle w:val="a8"/>
        <w:spacing w:before="0" w:beforeAutospacing="0" w:after="0" w:afterAutospacing="0"/>
        <w:ind w:firstLine="567"/>
        <w:jc w:val="both"/>
        <w:rPr>
          <w:bCs/>
          <w:color w:val="000000"/>
          <w:sz w:val="28"/>
          <w:szCs w:val="28"/>
        </w:rPr>
      </w:pPr>
      <w:r w:rsidRPr="00C45341">
        <w:rPr>
          <w:bCs/>
          <w:color w:val="000000"/>
          <w:sz w:val="28"/>
          <w:szCs w:val="28"/>
        </w:rPr>
        <w:t xml:space="preserve">     В своей деятельности </w:t>
      </w:r>
      <w:r w:rsidR="00D50954" w:rsidRPr="00C45341">
        <w:rPr>
          <w:bCs/>
          <w:color w:val="000000"/>
          <w:sz w:val="28"/>
          <w:szCs w:val="28"/>
        </w:rPr>
        <w:t>образовательная организация</w:t>
      </w:r>
      <w:r w:rsidRPr="00C45341">
        <w:rPr>
          <w:bCs/>
          <w:color w:val="000000"/>
          <w:sz w:val="28"/>
          <w:szCs w:val="28"/>
        </w:rPr>
        <w:t xml:space="preserve"> руководствуется Уставом и действующими нормативными документами.</w:t>
      </w:r>
    </w:p>
    <w:p w:rsidR="00391EF3" w:rsidRPr="00C45341" w:rsidRDefault="00391EF3" w:rsidP="0022465D">
      <w:pPr>
        <w:pStyle w:val="a8"/>
        <w:spacing w:before="0" w:beforeAutospacing="0" w:after="0" w:afterAutospacing="0" w:line="276" w:lineRule="auto"/>
        <w:ind w:firstLine="567"/>
        <w:jc w:val="both"/>
        <w:rPr>
          <w:bCs/>
          <w:color w:val="000000"/>
          <w:sz w:val="28"/>
          <w:szCs w:val="28"/>
        </w:rPr>
      </w:pPr>
      <w:r w:rsidRPr="00C45341">
        <w:rPr>
          <w:bCs/>
          <w:color w:val="000000"/>
          <w:sz w:val="28"/>
          <w:szCs w:val="28"/>
        </w:rPr>
        <w:t xml:space="preserve">     Деятельность </w:t>
      </w:r>
      <w:r w:rsidR="00D50954" w:rsidRPr="00C45341">
        <w:rPr>
          <w:bCs/>
          <w:color w:val="000000"/>
          <w:sz w:val="28"/>
          <w:szCs w:val="28"/>
        </w:rPr>
        <w:t>образовательной организации</w:t>
      </w:r>
      <w:r w:rsidRPr="00C45341">
        <w:rPr>
          <w:bCs/>
          <w:color w:val="000000"/>
          <w:sz w:val="28"/>
          <w:szCs w:val="28"/>
        </w:rPr>
        <w:t xml:space="preserve"> осуществляется исходя из принципа неукоснительного соблюдения законных прав всех субъектов учебно-воспитательного процесса.     </w:t>
      </w:r>
    </w:p>
    <w:p w:rsidR="00391EF3" w:rsidRPr="00C45341" w:rsidRDefault="00323DD4" w:rsidP="0022465D">
      <w:pPr>
        <w:pStyle w:val="a8"/>
        <w:spacing w:before="0" w:beforeAutospacing="0" w:after="0" w:afterAutospacing="0" w:line="276" w:lineRule="auto"/>
        <w:ind w:firstLine="567"/>
        <w:jc w:val="both"/>
        <w:rPr>
          <w:bCs/>
          <w:color w:val="000000"/>
          <w:sz w:val="28"/>
          <w:szCs w:val="28"/>
        </w:rPr>
      </w:pPr>
      <w:r w:rsidRPr="00C45341">
        <w:rPr>
          <w:bCs/>
          <w:color w:val="000000"/>
          <w:sz w:val="28"/>
          <w:szCs w:val="28"/>
        </w:rPr>
        <w:t xml:space="preserve">     Образовательная организация</w:t>
      </w:r>
      <w:r w:rsidR="00391EF3" w:rsidRPr="00C45341">
        <w:rPr>
          <w:bCs/>
          <w:color w:val="000000"/>
          <w:sz w:val="28"/>
          <w:szCs w:val="28"/>
        </w:rPr>
        <w:t xml:space="preserve"> стремится к максимальному учету потребностей и склонностей </w:t>
      </w:r>
      <w:r w:rsidR="00D50954" w:rsidRPr="00C45341">
        <w:rPr>
          <w:bCs/>
          <w:color w:val="000000"/>
          <w:sz w:val="28"/>
          <w:szCs w:val="28"/>
        </w:rPr>
        <w:t>об</w:t>
      </w:r>
      <w:r w:rsidR="00391EF3" w:rsidRPr="00C45341">
        <w:rPr>
          <w:bCs/>
          <w:color w:val="000000"/>
          <w:sz w:val="28"/>
          <w:szCs w:val="28"/>
        </w:rPr>
        <w:t>уча</w:t>
      </w:r>
      <w:r w:rsidR="00D50954" w:rsidRPr="00C45341">
        <w:rPr>
          <w:bCs/>
          <w:color w:val="000000"/>
          <w:sz w:val="28"/>
          <w:szCs w:val="28"/>
        </w:rPr>
        <w:t>ю</w:t>
      </w:r>
      <w:r w:rsidR="00391EF3" w:rsidRPr="00C45341">
        <w:rPr>
          <w:bCs/>
          <w:color w:val="000000"/>
          <w:sz w:val="28"/>
          <w:szCs w:val="28"/>
        </w:rPr>
        <w:t xml:space="preserve">щихся, интересов родителей </w:t>
      </w:r>
      <w:r w:rsidR="00D50954" w:rsidRPr="00C45341">
        <w:rPr>
          <w:bCs/>
          <w:color w:val="000000"/>
          <w:sz w:val="28"/>
          <w:szCs w:val="28"/>
        </w:rPr>
        <w:t xml:space="preserve">(законных представителей) </w:t>
      </w:r>
      <w:r w:rsidR="00391EF3" w:rsidRPr="00C45341">
        <w:rPr>
          <w:bCs/>
          <w:color w:val="000000"/>
          <w:sz w:val="28"/>
          <w:szCs w:val="28"/>
        </w:rPr>
        <w:t xml:space="preserve">в целях наиболее полного удовлетворения запросов указанных категорий потребителей образовательных услуг. </w:t>
      </w:r>
    </w:p>
    <w:p w:rsidR="00391EF3" w:rsidRPr="00C45341" w:rsidRDefault="00391EF3" w:rsidP="0022465D">
      <w:pPr>
        <w:pStyle w:val="a8"/>
        <w:spacing w:before="0" w:beforeAutospacing="0" w:after="0" w:afterAutospacing="0" w:line="276" w:lineRule="auto"/>
        <w:ind w:firstLine="567"/>
        <w:jc w:val="both"/>
        <w:rPr>
          <w:bCs/>
          <w:color w:val="000000"/>
          <w:sz w:val="28"/>
          <w:szCs w:val="28"/>
        </w:rPr>
      </w:pPr>
      <w:r w:rsidRPr="00C45341">
        <w:rPr>
          <w:bCs/>
          <w:color w:val="000000"/>
          <w:sz w:val="28"/>
          <w:szCs w:val="28"/>
        </w:rPr>
        <w:lastRenderedPageBreak/>
        <w:t xml:space="preserve">     В </w:t>
      </w:r>
      <w:r w:rsidR="00D50954" w:rsidRPr="00C45341">
        <w:rPr>
          <w:bCs/>
          <w:color w:val="000000"/>
          <w:sz w:val="28"/>
          <w:szCs w:val="28"/>
        </w:rPr>
        <w:t>образовательной организации</w:t>
      </w:r>
      <w:r w:rsidRPr="00C45341">
        <w:rPr>
          <w:bCs/>
          <w:color w:val="000000"/>
          <w:sz w:val="28"/>
          <w:szCs w:val="28"/>
        </w:rPr>
        <w:t xml:space="preserve"> уделяется приоритетное внимание решению вопросов создания комфортных условий для воспитания и обучения детей, оптимизации деятельности педагогов.</w:t>
      </w:r>
    </w:p>
    <w:p w:rsidR="00391EF3" w:rsidRPr="00C45341" w:rsidRDefault="00391EF3" w:rsidP="0022465D">
      <w:pPr>
        <w:pStyle w:val="a8"/>
        <w:spacing w:before="0" w:beforeAutospacing="0" w:after="0" w:afterAutospacing="0" w:line="276" w:lineRule="auto"/>
        <w:ind w:firstLine="567"/>
        <w:jc w:val="both"/>
        <w:rPr>
          <w:bCs/>
          <w:color w:val="000000"/>
          <w:sz w:val="28"/>
          <w:szCs w:val="28"/>
        </w:rPr>
      </w:pPr>
      <w:r w:rsidRPr="00C45341">
        <w:rPr>
          <w:bCs/>
          <w:color w:val="000000"/>
          <w:sz w:val="28"/>
          <w:szCs w:val="28"/>
        </w:rPr>
        <w:t xml:space="preserve">     Согласно программе модернизации системы образования, одним из приоритетных направлений является расширение участия общества в управлении образованием. </w:t>
      </w:r>
    </w:p>
    <w:p w:rsidR="00391EF3" w:rsidRPr="00C45341" w:rsidRDefault="00391EF3" w:rsidP="0022465D">
      <w:pPr>
        <w:pStyle w:val="a8"/>
        <w:spacing w:before="0" w:beforeAutospacing="0" w:after="0" w:afterAutospacing="0" w:line="276" w:lineRule="auto"/>
        <w:ind w:firstLine="567"/>
        <w:jc w:val="both"/>
        <w:rPr>
          <w:bCs/>
          <w:color w:val="000000"/>
          <w:sz w:val="28"/>
          <w:szCs w:val="28"/>
        </w:rPr>
      </w:pPr>
      <w:r w:rsidRPr="00C45341">
        <w:rPr>
          <w:bCs/>
          <w:color w:val="000000"/>
          <w:sz w:val="28"/>
          <w:szCs w:val="28"/>
        </w:rPr>
        <w:t xml:space="preserve">     Программа развития </w:t>
      </w:r>
      <w:r w:rsidR="00D50954" w:rsidRPr="00C45341">
        <w:rPr>
          <w:bCs/>
          <w:color w:val="000000"/>
          <w:sz w:val="28"/>
          <w:szCs w:val="28"/>
        </w:rPr>
        <w:t>образовательной организации</w:t>
      </w:r>
      <w:r w:rsidRPr="00C45341">
        <w:rPr>
          <w:bCs/>
          <w:color w:val="000000"/>
          <w:sz w:val="28"/>
          <w:szCs w:val="28"/>
        </w:rPr>
        <w:t xml:space="preserve"> призвана стать инструментом актуализации идей и проблематики образования, становления новых форм и предметов продуктивного взаимодействия, согласования позиций ее участников. Выбор модели развития, адекватной организационной структуре </w:t>
      </w:r>
      <w:r w:rsidR="003B1B01" w:rsidRPr="00C45341">
        <w:rPr>
          <w:bCs/>
          <w:color w:val="000000"/>
          <w:sz w:val="28"/>
          <w:szCs w:val="28"/>
        </w:rPr>
        <w:t>образовательной организации</w:t>
      </w:r>
      <w:r w:rsidRPr="00C45341">
        <w:rPr>
          <w:bCs/>
          <w:color w:val="000000"/>
          <w:sz w:val="28"/>
          <w:szCs w:val="28"/>
        </w:rPr>
        <w:t xml:space="preserve">, традиционно начинается с определения ее глобальной цели (идеально планируемого результата) или миссии как утверждения, раскрывающего смысл существования </w:t>
      </w:r>
      <w:r w:rsidR="003B1B01" w:rsidRPr="00C45341">
        <w:rPr>
          <w:bCs/>
          <w:color w:val="000000"/>
          <w:sz w:val="28"/>
          <w:szCs w:val="28"/>
        </w:rPr>
        <w:t>образовательной организации</w:t>
      </w:r>
      <w:r w:rsidRPr="00C45341">
        <w:rPr>
          <w:bCs/>
          <w:color w:val="000000"/>
          <w:sz w:val="28"/>
          <w:szCs w:val="28"/>
        </w:rPr>
        <w:t xml:space="preserve">, в котором проявляется отличие данной организации от ей подобных и </w:t>
      </w:r>
      <w:r w:rsidR="00F246C1" w:rsidRPr="00C45341">
        <w:rPr>
          <w:bCs/>
          <w:color w:val="000000"/>
          <w:sz w:val="28"/>
          <w:szCs w:val="28"/>
        </w:rPr>
        <w:t>с помощью</w:t>
      </w:r>
      <w:r w:rsidR="00323DD4" w:rsidRPr="00C45341">
        <w:rPr>
          <w:bCs/>
          <w:color w:val="000000"/>
          <w:sz w:val="28"/>
          <w:szCs w:val="28"/>
        </w:rPr>
        <w:t xml:space="preserve"> которой учреждение </w:t>
      </w:r>
      <w:r w:rsidRPr="00C45341">
        <w:rPr>
          <w:bCs/>
          <w:color w:val="000000"/>
          <w:sz w:val="28"/>
          <w:szCs w:val="28"/>
        </w:rPr>
        <w:t xml:space="preserve"> формирует у потребителей своих образовательных услуг культуру заказа на образование.</w:t>
      </w:r>
    </w:p>
    <w:p w:rsidR="00391EF3" w:rsidRPr="00C45341" w:rsidRDefault="00015123" w:rsidP="0022465D">
      <w:pPr>
        <w:pStyle w:val="a8"/>
        <w:spacing w:before="0" w:beforeAutospacing="0" w:after="0" w:afterAutospacing="0" w:line="276" w:lineRule="auto"/>
        <w:ind w:firstLine="567"/>
        <w:jc w:val="both"/>
        <w:rPr>
          <w:bCs/>
          <w:color w:val="000000"/>
          <w:sz w:val="28"/>
          <w:szCs w:val="28"/>
        </w:rPr>
      </w:pPr>
      <w:r w:rsidRPr="00C45341">
        <w:rPr>
          <w:bCs/>
          <w:color w:val="000000"/>
          <w:sz w:val="28"/>
          <w:szCs w:val="28"/>
        </w:rPr>
        <w:t xml:space="preserve">     Миссия нашей образовательной организации:</w:t>
      </w:r>
      <w:r w:rsidR="002342BE" w:rsidRPr="00C45341">
        <w:rPr>
          <w:bCs/>
          <w:color w:val="000000"/>
          <w:sz w:val="28"/>
          <w:szCs w:val="28"/>
        </w:rPr>
        <w:t xml:space="preserve"> «</w:t>
      </w:r>
      <w:r w:rsidRPr="00C45341">
        <w:rPr>
          <w:bCs/>
          <w:color w:val="000000"/>
          <w:sz w:val="28"/>
          <w:szCs w:val="28"/>
        </w:rPr>
        <w:t>Оказание содействия каждому ребенку в получении им такого уровня образования, которое будет соответствовать его способностям и личностным особенностям</w:t>
      </w:r>
      <w:r w:rsidR="002342BE" w:rsidRPr="00C45341">
        <w:rPr>
          <w:bCs/>
          <w:color w:val="000000"/>
          <w:sz w:val="28"/>
          <w:szCs w:val="28"/>
        </w:rPr>
        <w:t>»</w:t>
      </w:r>
      <w:r w:rsidRPr="00C45341">
        <w:rPr>
          <w:bCs/>
          <w:color w:val="000000"/>
          <w:sz w:val="28"/>
          <w:szCs w:val="28"/>
        </w:rPr>
        <w:t xml:space="preserve"> </w:t>
      </w:r>
      <w:r w:rsidR="00391EF3" w:rsidRPr="00C45341">
        <w:rPr>
          <w:bCs/>
          <w:color w:val="000000"/>
          <w:sz w:val="28"/>
          <w:szCs w:val="28"/>
        </w:rPr>
        <w:t xml:space="preserve"> и состоит в создании условий, обеспечивающих:</w:t>
      </w:r>
    </w:p>
    <w:p w:rsidR="00391EF3" w:rsidRPr="00C45341" w:rsidRDefault="00015123" w:rsidP="001E1BFE">
      <w:pPr>
        <w:pStyle w:val="a8"/>
        <w:numPr>
          <w:ilvl w:val="0"/>
          <w:numId w:val="14"/>
        </w:numPr>
        <w:spacing w:before="0" w:beforeAutospacing="0" w:after="0" w:afterAutospacing="0" w:line="276" w:lineRule="auto"/>
        <w:jc w:val="both"/>
        <w:rPr>
          <w:bCs/>
          <w:color w:val="000000"/>
          <w:sz w:val="28"/>
          <w:szCs w:val="28"/>
        </w:rPr>
      </w:pPr>
      <w:r w:rsidRPr="00C45341">
        <w:rPr>
          <w:bCs/>
          <w:color w:val="000000"/>
          <w:sz w:val="28"/>
          <w:szCs w:val="28"/>
        </w:rPr>
        <w:t xml:space="preserve">получение каждым обучающимся </w:t>
      </w:r>
      <w:r w:rsidR="00391EF3" w:rsidRPr="00C45341">
        <w:rPr>
          <w:bCs/>
          <w:color w:val="000000"/>
          <w:sz w:val="28"/>
          <w:szCs w:val="28"/>
        </w:rPr>
        <w:t xml:space="preserve"> возможности реализоваться в соответствии с индивидуальными возможностями и потребностями;</w:t>
      </w:r>
    </w:p>
    <w:p w:rsidR="00391EF3" w:rsidRPr="00C45341" w:rsidRDefault="00391EF3" w:rsidP="001E1BFE">
      <w:pPr>
        <w:pStyle w:val="a8"/>
        <w:numPr>
          <w:ilvl w:val="0"/>
          <w:numId w:val="14"/>
        </w:numPr>
        <w:spacing w:before="0" w:beforeAutospacing="0" w:after="0" w:afterAutospacing="0" w:line="276" w:lineRule="auto"/>
        <w:jc w:val="both"/>
        <w:rPr>
          <w:bCs/>
          <w:color w:val="000000"/>
          <w:sz w:val="28"/>
          <w:szCs w:val="28"/>
        </w:rPr>
      </w:pPr>
      <w:r w:rsidRPr="00C45341">
        <w:rPr>
          <w:bCs/>
          <w:color w:val="000000"/>
          <w:sz w:val="28"/>
          <w:szCs w:val="28"/>
        </w:rPr>
        <w:t xml:space="preserve">развитие и воспитание каждого </w:t>
      </w:r>
      <w:r w:rsidR="00015123" w:rsidRPr="00C45341">
        <w:rPr>
          <w:bCs/>
          <w:color w:val="000000"/>
          <w:sz w:val="28"/>
          <w:szCs w:val="28"/>
        </w:rPr>
        <w:t xml:space="preserve">ученика </w:t>
      </w:r>
      <w:r w:rsidRPr="00C45341">
        <w:rPr>
          <w:bCs/>
          <w:color w:val="000000"/>
          <w:sz w:val="28"/>
          <w:szCs w:val="28"/>
        </w:rPr>
        <w:t xml:space="preserve"> в атмосфере комфортного, благоприятного психологического и социального климата, основанного на принципах гуманистического подхода к образованию;</w:t>
      </w:r>
    </w:p>
    <w:p w:rsidR="00391EF3" w:rsidRPr="00C45341" w:rsidRDefault="00391EF3" w:rsidP="001E1BFE">
      <w:pPr>
        <w:pStyle w:val="a8"/>
        <w:numPr>
          <w:ilvl w:val="0"/>
          <w:numId w:val="14"/>
        </w:numPr>
        <w:spacing w:before="0" w:beforeAutospacing="0" w:after="0" w:afterAutospacing="0" w:line="276" w:lineRule="auto"/>
        <w:jc w:val="both"/>
        <w:rPr>
          <w:bCs/>
          <w:color w:val="000000"/>
          <w:sz w:val="28"/>
          <w:szCs w:val="28"/>
        </w:rPr>
      </w:pPr>
      <w:r w:rsidRPr="00C45341">
        <w:rPr>
          <w:bCs/>
          <w:color w:val="000000"/>
          <w:sz w:val="28"/>
          <w:szCs w:val="28"/>
        </w:rPr>
        <w:t xml:space="preserve">обеспечение успешности выпускника в современном постоянно меняющемся мире. </w:t>
      </w:r>
    </w:p>
    <w:p w:rsidR="008F21EC" w:rsidRPr="00C45341" w:rsidRDefault="008F21EC" w:rsidP="008F21EC">
      <w:pPr>
        <w:pStyle w:val="a8"/>
        <w:spacing w:before="0" w:beforeAutospacing="0" w:after="0" w:afterAutospacing="0"/>
        <w:jc w:val="both"/>
        <w:rPr>
          <w:bCs/>
          <w:color w:val="000000"/>
          <w:sz w:val="28"/>
          <w:szCs w:val="28"/>
        </w:rPr>
      </w:pPr>
    </w:p>
    <w:p w:rsidR="008F21EC" w:rsidRPr="00C45341" w:rsidRDefault="0022465D" w:rsidP="0022465D">
      <w:pPr>
        <w:suppressAutoHyphen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 </w:t>
      </w:r>
      <w:r w:rsidR="008F21EC" w:rsidRPr="00C45341">
        <w:rPr>
          <w:rFonts w:ascii="Times New Roman" w:hAnsi="Times New Roman" w:cs="Times New Roman"/>
          <w:b/>
          <w:i/>
          <w:sz w:val="28"/>
          <w:szCs w:val="28"/>
        </w:rPr>
        <w:t>Организационно-правовое обеспечение деятельности  образовательной организации</w:t>
      </w:r>
    </w:p>
    <w:p w:rsidR="008F21EC" w:rsidRPr="00C45341" w:rsidRDefault="008F21EC" w:rsidP="008F21EC">
      <w:pPr>
        <w:spacing w:line="276" w:lineRule="auto"/>
        <w:rPr>
          <w:rFonts w:ascii="Times New Roman" w:eastAsiaTheme="minorEastAsia" w:hAnsi="Times New Roman" w:cs="Times New Roman"/>
          <w:b/>
          <w:i/>
          <w:sz w:val="28"/>
          <w:szCs w:val="28"/>
        </w:rPr>
      </w:pPr>
      <w:r w:rsidRPr="00C45341">
        <w:rPr>
          <w:rFonts w:ascii="Times New Roman" w:eastAsiaTheme="minorEastAsia" w:hAnsi="Times New Roman" w:cs="Times New Roman"/>
          <w:b/>
          <w:i/>
          <w:sz w:val="28"/>
          <w:szCs w:val="28"/>
        </w:rPr>
        <w:t>Наличие свидетельств:</w:t>
      </w:r>
    </w:p>
    <w:p w:rsidR="008F21EC" w:rsidRPr="00C45341" w:rsidRDefault="008F21EC" w:rsidP="008F21EC">
      <w:pPr>
        <w:spacing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а) о внесении записи в Единый государственный реестр юридических лиц о юридическом лице, зарегистрированном до 01 июля 2002 года. Выдано </w:t>
      </w:r>
      <w:r w:rsidRPr="00C45341">
        <w:rPr>
          <w:rFonts w:ascii="Times New Roman" w:eastAsiaTheme="minorEastAsia" w:hAnsi="Times New Roman" w:cs="Times New Roman"/>
          <w:sz w:val="28"/>
          <w:szCs w:val="28"/>
        </w:rPr>
        <w:lastRenderedPageBreak/>
        <w:t>Инспекцией  Министерства по налогам и сборам России по г.Комсомольску-на-Амуре серия 27 № 000694460 за основным государственным регистрационным номером (ОГРН) 1022700519093;</w:t>
      </w:r>
    </w:p>
    <w:p w:rsidR="008F21EC" w:rsidRPr="00C45341" w:rsidRDefault="008F21EC" w:rsidP="008F21EC">
      <w:pPr>
        <w:tabs>
          <w:tab w:val="left" w:pos="709"/>
        </w:tabs>
        <w:spacing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б) о постановке на учет российской организации в налоговом органе по месту нахождения на территории Российской Федерации в Инспекции Федеральной налоговой службы по г.Комсомольску-на-Амуре Хабаровского серия 27 № 001781065, присвоен ИНН № 2726004471;</w:t>
      </w:r>
    </w:p>
    <w:p w:rsidR="008F21EC" w:rsidRPr="00C45341" w:rsidRDefault="008F21EC" w:rsidP="008F21EC">
      <w:pPr>
        <w:spacing w:line="276" w:lineRule="auto"/>
        <w:rPr>
          <w:rFonts w:ascii="Times New Roman" w:eastAsiaTheme="minorEastAsia" w:hAnsi="Times New Roman" w:cs="Times New Roman"/>
          <w:b/>
          <w:i/>
          <w:sz w:val="28"/>
          <w:szCs w:val="28"/>
        </w:rPr>
      </w:pPr>
      <w:r w:rsidRPr="00C45341">
        <w:rPr>
          <w:rFonts w:ascii="Times New Roman" w:eastAsiaTheme="minorEastAsia" w:hAnsi="Times New Roman" w:cs="Times New Roman"/>
          <w:b/>
          <w:i/>
          <w:sz w:val="28"/>
          <w:szCs w:val="28"/>
        </w:rPr>
        <w:t>Юридический адрес ОУ:</w:t>
      </w:r>
    </w:p>
    <w:p w:rsidR="008F21EC" w:rsidRPr="00C45341" w:rsidRDefault="008F21EC" w:rsidP="008F21EC">
      <w:pPr>
        <w:spacing w:line="276" w:lineRule="auto"/>
        <w:ind w:firstLine="708"/>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681008 Хабаровский край, город Комсомольск-на-Амуре, улица Сусанина, дом 55. Юридический и фактический адрес совпадают.</w:t>
      </w:r>
    </w:p>
    <w:p w:rsidR="008F21EC" w:rsidRPr="00C45341" w:rsidRDefault="008F21EC" w:rsidP="008F21EC">
      <w:pPr>
        <w:rPr>
          <w:rFonts w:ascii="Times New Roman" w:eastAsiaTheme="minorEastAsia" w:hAnsi="Times New Roman" w:cs="Times New Roman"/>
          <w:b/>
          <w:i/>
          <w:sz w:val="28"/>
          <w:szCs w:val="28"/>
        </w:rPr>
      </w:pPr>
      <w:r w:rsidRPr="00C45341">
        <w:rPr>
          <w:rFonts w:ascii="Times New Roman" w:eastAsiaTheme="minorEastAsia" w:hAnsi="Times New Roman" w:cs="Times New Roman"/>
          <w:b/>
          <w:i/>
          <w:sz w:val="28"/>
          <w:szCs w:val="28"/>
        </w:rPr>
        <w:t>Наличие документов о создании ОУ</w:t>
      </w:r>
    </w:p>
    <w:p w:rsidR="008F21EC" w:rsidRPr="00C45341" w:rsidRDefault="008F21EC" w:rsidP="008F21EC">
      <w:pPr>
        <w:spacing w:line="276" w:lineRule="auto"/>
        <w:ind w:firstLine="708"/>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У</w:t>
      </w:r>
      <w:r w:rsidR="00360FC5" w:rsidRPr="00C45341">
        <w:rPr>
          <w:rFonts w:ascii="Times New Roman" w:eastAsiaTheme="minorEastAsia" w:hAnsi="Times New Roman" w:cs="Times New Roman"/>
          <w:sz w:val="28"/>
          <w:szCs w:val="28"/>
        </w:rPr>
        <w:t xml:space="preserve">став Муниципального общеобразовательного учреждения </w:t>
      </w:r>
      <w:r w:rsidR="009D56D4" w:rsidRPr="00C45341">
        <w:rPr>
          <w:rFonts w:ascii="Times New Roman" w:eastAsiaTheme="minorEastAsia" w:hAnsi="Times New Roman" w:cs="Times New Roman"/>
          <w:sz w:val="28"/>
          <w:szCs w:val="28"/>
        </w:rPr>
        <w:t>средней общеобразовательной школы №37</w:t>
      </w:r>
      <w:r w:rsidRPr="00C45341">
        <w:rPr>
          <w:rFonts w:ascii="Times New Roman" w:eastAsiaTheme="minorEastAsia" w:hAnsi="Times New Roman" w:cs="Times New Roman"/>
          <w:sz w:val="28"/>
          <w:szCs w:val="28"/>
        </w:rPr>
        <w:t xml:space="preserve">, принят общим собранием трудового коллектива, утвержден постановлением администрации города Комсомольска-на-Амуре от 11.08.2015г. № 2523-па. </w:t>
      </w:r>
    </w:p>
    <w:p w:rsidR="009D56D4" w:rsidRPr="00C45341" w:rsidRDefault="008F21EC" w:rsidP="009D56D4">
      <w:pPr>
        <w:spacing w:line="276" w:lineRule="auto"/>
        <w:ind w:firstLine="708"/>
        <w:jc w:val="both"/>
        <w:rPr>
          <w:rFonts w:ascii="Times New Roman" w:eastAsiaTheme="minorEastAsia" w:hAnsi="Times New Roman" w:cs="Times New Roman"/>
          <w:b/>
          <w:i/>
          <w:color w:val="FF0000"/>
          <w:sz w:val="28"/>
          <w:szCs w:val="28"/>
        </w:rPr>
      </w:pPr>
      <w:r w:rsidRPr="00C45341">
        <w:rPr>
          <w:rFonts w:ascii="Times New Roman" w:eastAsiaTheme="minorEastAsia" w:hAnsi="Times New Roman" w:cs="Times New Roman"/>
          <w:sz w:val="28"/>
          <w:szCs w:val="28"/>
        </w:rPr>
        <w:t>Содержание Устава соответствует требованиям Закона «Об образовании в Российской Федерации», рекомендательным письмам Минобразования России</w:t>
      </w:r>
      <w:r w:rsidR="0076233D" w:rsidRPr="00C45341">
        <w:rPr>
          <w:rFonts w:ascii="Times New Roman" w:eastAsiaTheme="minorEastAsia" w:hAnsi="Times New Roman" w:cs="Times New Roman"/>
          <w:b/>
          <w:i/>
          <w:color w:val="FF0000"/>
          <w:sz w:val="28"/>
          <w:szCs w:val="28"/>
        </w:rPr>
        <w:t xml:space="preserve">. </w:t>
      </w:r>
    </w:p>
    <w:p w:rsidR="0076233D" w:rsidRPr="00C45341" w:rsidRDefault="0076233D" w:rsidP="009D56D4">
      <w:pPr>
        <w:spacing w:line="276" w:lineRule="auto"/>
        <w:ind w:firstLine="708"/>
        <w:jc w:val="both"/>
        <w:rPr>
          <w:rFonts w:ascii="Times New Roman" w:eastAsiaTheme="minorEastAsia" w:hAnsi="Times New Roman" w:cs="Times New Roman"/>
          <w:sz w:val="28"/>
          <w:szCs w:val="28"/>
        </w:rPr>
      </w:pPr>
      <w:r w:rsidRPr="00C45341">
        <w:rPr>
          <w:rFonts w:ascii="Times New Roman" w:eastAsiaTheme="minorEastAsia" w:hAnsi="Times New Roman" w:cs="Times New Roman"/>
          <w:b/>
          <w:i/>
          <w:sz w:val="28"/>
          <w:szCs w:val="28"/>
        </w:rPr>
        <w:t>Документы, на основании которых о</w:t>
      </w:r>
      <w:r w:rsidR="0022465D">
        <w:rPr>
          <w:rFonts w:ascii="Times New Roman" w:eastAsiaTheme="minorEastAsia" w:hAnsi="Times New Roman" w:cs="Times New Roman"/>
          <w:b/>
          <w:i/>
          <w:sz w:val="28"/>
          <w:szCs w:val="28"/>
        </w:rPr>
        <w:t>существляет свою деятельность образовательная организация</w:t>
      </w:r>
      <w:r w:rsidRPr="00C45341">
        <w:rPr>
          <w:rFonts w:ascii="Times New Roman" w:eastAsiaTheme="minorEastAsia" w:hAnsi="Times New Roman" w:cs="Times New Roman"/>
          <w:b/>
          <w:i/>
          <w:sz w:val="28"/>
          <w:szCs w:val="28"/>
        </w:rPr>
        <w:t>:</w:t>
      </w:r>
    </w:p>
    <w:p w:rsidR="0076233D" w:rsidRPr="00C45341" w:rsidRDefault="0076233D" w:rsidP="001E1BFE">
      <w:pPr>
        <w:numPr>
          <w:ilvl w:val="0"/>
          <w:numId w:val="18"/>
        </w:numPr>
        <w:tabs>
          <w:tab w:val="clear" w:pos="1080"/>
          <w:tab w:val="num" w:pos="426"/>
        </w:tabs>
        <w:suppressAutoHyphens/>
        <w:spacing w:after="0" w:line="276" w:lineRule="auto"/>
        <w:ind w:left="426"/>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Лицензия – серия 27Л01 № 0000964  регистрационный № 1868  от 27 мая 2015 г., срок действия бессрочно.</w:t>
      </w:r>
    </w:p>
    <w:p w:rsidR="0076233D" w:rsidRPr="00C45341" w:rsidRDefault="0076233D" w:rsidP="001E1BFE">
      <w:pPr>
        <w:numPr>
          <w:ilvl w:val="0"/>
          <w:numId w:val="18"/>
        </w:numPr>
        <w:tabs>
          <w:tab w:val="clear" w:pos="1080"/>
          <w:tab w:val="num" w:pos="426"/>
        </w:tabs>
        <w:suppressAutoHyphens/>
        <w:spacing w:after="0" w:line="276" w:lineRule="auto"/>
        <w:ind w:left="426"/>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Свидетельство о государственной аккредитации – серия 27А01 №0000133</w:t>
      </w:r>
      <w:r w:rsidR="009D56D4" w:rsidRPr="00C45341">
        <w:rPr>
          <w:rFonts w:ascii="Times New Roman" w:eastAsiaTheme="minorEastAsia" w:hAnsi="Times New Roman" w:cs="Times New Roman"/>
          <w:sz w:val="28"/>
          <w:szCs w:val="28"/>
        </w:rPr>
        <w:t xml:space="preserve"> </w:t>
      </w:r>
      <w:r w:rsidRPr="00C45341">
        <w:rPr>
          <w:rFonts w:ascii="Times New Roman" w:eastAsiaTheme="minorEastAsia" w:hAnsi="Times New Roman" w:cs="Times New Roman"/>
          <w:sz w:val="28"/>
          <w:szCs w:val="28"/>
        </w:rPr>
        <w:t>регистрационный № 441 от 06.05.2014г., срок действия до 06.05.2026г.</w:t>
      </w:r>
    </w:p>
    <w:p w:rsidR="0076233D" w:rsidRPr="00C45341" w:rsidRDefault="0076233D" w:rsidP="0076233D">
      <w:pPr>
        <w:spacing w:line="276" w:lineRule="auto"/>
        <w:ind w:firstLine="360"/>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общего образования.  </w:t>
      </w:r>
    </w:p>
    <w:p w:rsidR="0076233D" w:rsidRPr="00C45341" w:rsidRDefault="0022465D" w:rsidP="0022465D">
      <w:pPr>
        <w:suppressAutoHyphens/>
        <w:spacing w:after="0" w:line="240" w:lineRule="auto"/>
        <w:jc w:val="both"/>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3.3.</w:t>
      </w:r>
      <w:r w:rsidR="0076233D" w:rsidRPr="00C45341">
        <w:rPr>
          <w:rFonts w:ascii="Times New Roman" w:eastAsiaTheme="minorEastAsia" w:hAnsi="Times New Roman" w:cs="Times New Roman"/>
          <w:b/>
          <w:i/>
          <w:sz w:val="28"/>
          <w:szCs w:val="28"/>
        </w:rPr>
        <w:t>Право владения, использования материально-технической базы</w:t>
      </w:r>
    </w:p>
    <w:p w:rsidR="0076233D" w:rsidRPr="00C45341" w:rsidRDefault="0076233D" w:rsidP="009D56D4">
      <w:p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Образовательная деятельность ведется на площадях, закрепленных за МОУ СОШ №37  согласно:</w:t>
      </w:r>
    </w:p>
    <w:p w:rsidR="0076233D" w:rsidRPr="00C45341" w:rsidRDefault="0076233D" w:rsidP="009D56D4">
      <w:p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lastRenderedPageBreak/>
        <w:t>- Здание учебно-образовательного назначения (Свидетельство о государственной регистрации права 27-АВ № 533358);</w:t>
      </w:r>
    </w:p>
    <w:p w:rsidR="0076233D" w:rsidRPr="00C45341" w:rsidRDefault="0076233D" w:rsidP="009D56D4">
      <w:p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Теплица (Свидетельство о государственной регистрации права  27-АВ № 533360);</w:t>
      </w:r>
    </w:p>
    <w:p w:rsidR="0076233D" w:rsidRPr="00C45341" w:rsidRDefault="0076233D" w:rsidP="009D56D4">
      <w:p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Учебно-спортивный корпус (Свидетельство о государственной регистрации права  27-АВ № 533359);</w:t>
      </w:r>
    </w:p>
    <w:p w:rsidR="0076233D" w:rsidRPr="00C45341" w:rsidRDefault="0076233D" w:rsidP="009D56D4">
      <w:p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Бассейн (Свидетельство о государственной регистрации права  27-АВ № 533361).</w:t>
      </w:r>
    </w:p>
    <w:p w:rsidR="009D56D4" w:rsidRPr="00C45341" w:rsidRDefault="009D56D4" w:rsidP="009D56D4">
      <w:p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Земельный участок (Свидетельство о государственной регистрации права  27-АВ № 533357).</w:t>
      </w:r>
    </w:p>
    <w:p w:rsidR="009D56D4" w:rsidRPr="00C45341" w:rsidRDefault="009D56D4" w:rsidP="009D56D4">
      <w:p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 Линия телефонной (электрической) связи </w:t>
      </w:r>
      <w:r w:rsidR="00AB7750" w:rsidRPr="00C45341">
        <w:rPr>
          <w:rFonts w:ascii="Times New Roman" w:eastAsiaTheme="minorEastAsia" w:hAnsi="Times New Roman" w:cs="Times New Roman"/>
          <w:sz w:val="28"/>
          <w:szCs w:val="28"/>
        </w:rPr>
        <w:t xml:space="preserve">(Выписка из единого государственного реестра прав на недвижимое имущество и сделок с ним, удостоверяющая проведенную государственную регистрацию прав; выдана 15.11.2016г. №27-27/002-27/039/201/2016-838/1) </w:t>
      </w:r>
    </w:p>
    <w:p w:rsidR="0076233D" w:rsidRPr="00C45341" w:rsidRDefault="0076233D" w:rsidP="00E07A06">
      <w:pPr>
        <w:spacing w:after="0" w:line="276" w:lineRule="auto"/>
        <w:jc w:val="both"/>
        <w:rPr>
          <w:rFonts w:ascii="Times New Roman" w:eastAsiaTheme="minorEastAsia" w:hAnsi="Times New Roman" w:cs="Times New Roman"/>
          <w:sz w:val="28"/>
          <w:szCs w:val="28"/>
        </w:rPr>
      </w:pPr>
    </w:p>
    <w:p w:rsidR="0076233D" w:rsidRPr="00C45341" w:rsidRDefault="0022465D" w:rsidP="0076233D">
      <w:pPr>
        <w:rPr>
          <w:rFonts w:ascii="Times New Roman" w:eastAsiaTheme="minorEastAsia" w:hAnsi="Times New Roman" w:cs="Times New Roman"/>
          <w:b/>
          <w:i/>
          <w:color w:val="000000"/>
          <w:sz w:val="28"/>
          <w:szCs w:val="28"/>
        </w:rPr>
      </w:pPr>
      <w:r>
        <w:rPr>
          <w:rFonts w:ascii="Times New Roman" w:eastAsiaTheme="minorEastAsia" w:hAnsi="Times New Roman" w:cs="Times New Roman"/>
          <w:b/>
          <w:i/>
          <w:color w:val="000000"/>
          <w:sz w:val="28"/>
          <w:szCs w:val="28"/>
        </w:rPr>
        <w:t>3.4</w:t>
      </w:r>
      <w:r w:rsidR="0076233D" w:rsidRPr="00C45341">
        <w:rPr>
          <w:rFonts w:ascii="Times New Roman" w:eastAsiaTheme="minorEastAsia" w:hAnsi="Times New Roman" w:cs="Times New Roman"/>
          <w:b/>
          <w:i/>
          <w:color w:val="000000"/>
          <w:sz w:val="28"/>
          <w:szCs w:val="28"/>
        </w:rPr>
        <w:t xml:space="preserve">. Локальные акты, </w:t>
      </w:r>
      <w:r w:rsidR="00AB7750" w:rsidRPr="00C45341">
        <w:rPr>
          <w:rFonts w:ascii="Times New Roman" w:eastAsiaTheme="minorEastAsia" w:hAnsi="Times New Roman" w:cs="Times New Roman"/>
          <w:b/>
          <w:i/>
          <w:color w:val="000000"/>
          <w:sz w:val="28"/>
          <w:szCs w:val="28"/>
        </w:rPr>
        <w:t>регламентирующие деятельность образовательной организации</w:t>
      </w:r>
      <w:r w:rsidR="0076233D" w:rsidRPr="00C45341">
        <w:rPr>
          <w:rFonts w:ascii="Times New Roman" w:eastAsiaTheme="minorEastAsia" w:hAnsi="Times New Roman" w:cs="Times New Roman"/>
          <w:b/>
          <w:i/>
          <w:color w:val="000000"/>
          <w:sz w:val="28"/>
          <w:szCs w:val="28"/>
        </w:rPr>
        <w:t>:</w:t>
      </w:r>
    </w:p>
    <w:tbl>
      <w:tblPr>
        <w:tblW w:w="10065" w:type="dxa"/>
        <w:tblInd w:w="-34" w:type="dxa"/>
        <w:tblLook w:val="04A0" w:firstRow="1" w:lastRow="0" w:firstColumn="1" w:lastColumn="0" w:noHBand="0" w:noVBand="1"/>
      </w:tblPr>
      <w:tblGrid>
        <w:gridCol w:w="568"/>
        <w:gridCol w:w="4536"/>
        <w:gridCol w:w="2835"/>
        <w:gridCol w:w="2126"/>
      </w:tblGrid>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jc w:val="center"/>
              <w:rPr>
                <w:rFonts w:ascii="Times New Roman" w:hAnsi="Times New Roman" w:cs="Times New Roman"/>
                <w:b/>
                <w:sz w:val="24"/>
                <w:szCs w:val="24"/>
              </w:rPr>
            </w:pPr>
            <w:r w:rsidRPr="0076233D">
              <w:rPr>
                <w:rFonts w:ascii="Times New Roman" w:hAnsi="Times New Roman" w:cs="Times New Roman"/>
                <w:b/>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jc w:val="center"/>
              <w:rPr>
                <w:rFonts w:ascii="Times New Roman" w:hAnsi="Times New Roman" w:cs="Times New Roman"/>
                <w:b/>
                <w:sz w:val="24"/>
                <w:szCs w:val="24"/>
              </w:rPr>
            </w:pPr>
            <w:r w:rsidRPr="0076233D">
              <w:rPr>
                <w:rFonts w:ascii="Times New Roman" w:hAnsi="Times New Roman" w:cs="Times New Roman"/>
                <w:b/>
                <w:sz w:val="24"/>
                <w:szCs w:val="24"/>
              </w:rPr>
              <w:t>Наименование локального акта</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ind w:left="-3092" w:right="3868" w:firstLine="3092"/>
              <w:jc w:val="center"/>
              <w:rPr>
                <w:rFonts w:ascii="Times New Roman" w:hAnsi="Times New Roman" w:cs="Times New Roman"/>
                <w:b/>
                <w:sz w:val="24"/>
                <w:szCs w:val="24"/>
              </w:rPr>
            </w:pPr>
            <w:r w:rsidRPr="0076233D">
              <w:rPr>
                <w:rFonts w:ascii="Times New Roman" w:hAnsi="Times New Roman" w:cs="Times New Roman"/>
                <w:b/>
                <w:sz w:val="24"/>
                <w:szCs w:val="24"/>
              </w:rPr>
              <w:t xml:space="preserve"> Кем и ем и когда принят</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jc w:val="center"/>
              <w:rPr>
                <w:rFonts w:ascii="Times New Roman" w:hAnsi="Times New Roman" w:cs="Times New Roman"/>
                <w:b/>
                <w:sz w:val="24"/>
                <w:szCs w:val="24"/>
              </w:rPr>
            </w:pPr>
            <w:r w:rsidRPr="0076233D">
              <w:rPr>
                <w:rFonts w:ascii="Times New Roman" w:hAnsi="Times New Roman" w:cs="Times New Roman"/>
                <w:b/>
                <w:sz w:val="24"/>
                <w:szCs w:val="24"/>
              </w:rPr>
              <w:t>№ и дата приказа директора об утверждении локального акта</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управляющем совете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Управляющий совет (протокол №1 от 03.09.2013)</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№277 от 05.09.2013</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порядке выборов членов Управляющего совета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Управляющий совет (протокол №1 от 03.09.2013)</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№277 от 05.09.2013</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педагогическом совете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общем собрании трудового коллектива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Общим собрание трудового коллектива (протокол №1 от 17.01.2014)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№18 от 30.01.2014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совете родителей учащихся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Положение о совете </w:t>
            </w:r>
            <w:r w:rsidR="00C8554C">
              <w:rPr>
                <w:rFonts w:ascii="Times New Roman" w:eastAsiaTheme="minorEastAsia" w:hAnsi="Times New Roman" w:cs="Times New Roman"/>
                <w:color w:val="000000"/>
                <w:sz w:val="24"/>
                <w:szCs w:val="24"/>
              </w:rPr>
              <w:t>об</w:t>
            </w:r>
            <w:r w:rsidRPr="0076233D">
              <w:rPr>
                <w:rFonts w:ascii="Times New Roman" w:eastAsiaTheme="minorEastAsia" w:hAnsi="Times New Roman" w:cs="Times New Roman"/>
                <w:color w:val="000000"/>
                <w:sz w:val="24"/>
                <w:szCs w:val="24"/>
              </w:rPr>
              <w:t>уча</w:t>
            </w:r>
            <w:r w:rsidR="00C8554C">
              <w:rPr>
                <w:rFonts w:ascii="Times New Roman" w:eastAsiaTheme="minorEastAsia" w:hAnsi="Times New Roman" w:cs="Times New Roman"/>
                <w:color w:val="000000"/>
                <w:sz w:val="24"/>
                <w:szCs w:val="24"/>
              </w:rPr>
              <w:t>ю</w:t>
            </w:r>
            <w:r w:rsidRPr="0076233D">
              <w:rPr>
                <w:rFonts w:ascii="Times New Roman" w:eastAsiaTheme="minorEastAsia" w:hAnsi="Times New Roman" w:cs="Times New Roman"/>
                <w:color w:val="000000"/>
                <w:sz w:val="24"/>
                <w:szCs w:val="24"/>
              </w:rPr>
              <w:t>щихся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общественном школьном Совете по профилактике безнадзорности и правонарушений среди учащихся</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бракеражной комиссии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совещании при директоре в Муниципальном общеобразовательном учреждении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№4 от 09.01.2014)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№18 от 30.01.204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порядке кооптации членов Управляющего совета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Порядок учета мнения советов обучающихся, советов родителей (законных представителей) несовершеннолетних обучающихся Муниципального общеобразовательного учреждения средней  общеобразовательной школы №37 </w:t>
            </w:r>
            <w:r w:rsidRPr="0076233D">
              <w:rPr>
                <w:rFonts w:ascii="Times New Roman" w:eastAsiaTheme="minorEastAsia" w:hAnsi="Times New Roman" w:cs="Times New Roman"/>
                <w:color w:val="000000"/>
                <w:sz w:val="24"/>
                <w:szCs w:val="24"/>
              </w:rPr>
              <w:lastRenderedPageBreak/>
              <w:t>г.Комсомольска-на-Амуре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lastRenderedPageBreak/>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Порядок приема граждан в Муниципальное общеобразовательное учреждение  среднюю общеобразовательную школу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№4 от 22.05.2014)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№127 от 23.05.2014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обработке персональных данных работников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порядке и основании перевода, отчисления и восстановления обучающихся в Муниципальном общеобразовательном учреждении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Правила внутреннего распорядка обучающихся в  Муниципальном общеобразовательном учреждении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Правила внутреннего трудового распорядка</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Общим собрание трудового коллектива (протокол №1 от 02.09.2013)</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№209 от 02.09.2013</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официальных ритуалах в Муниципальном общеобразовательном учреждении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Положение о порядке возникновения, изменения (приостановления) и прекращения отношений между Муниципальным общеобразовательным учреждением  средней общеобразовательной школой  №37 и учащимися и (или) их родителями (законными представителями </w:t>
            </w:r>
            <w:r w:rsidRPr="0076233D">
              <w:rPr>
                <w:rFonts w:ascii="Times New Roman" w:eastAsiaTheme="minorEastAsia" w:hAnsi="Times New Roman" w:cs="Times New Roman"/>
                <w:color w:val="000000"/>
                <w:sz w:val="24"/>
                <w:szCs w:val="24"/>
              </w:rPr>
              <w:lastRenderedPageBreak/>
              <w:t>)несовершеннолетних</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lastRenderedPageBreak/>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разработке и утверждении основной образовательной программы начального общего образования</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педагогическим советом (протокол №1 от 30.08.2012)</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№202 от 30.08.2012</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комиссии по урегулированию споров между участниками образовательных отношений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№3 от 10.01.2014)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№18 от 30.01.2014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поощрении учащихся Муниципального общеобразовательного учреждения средней общеобразовательной школы №37 за успехи в учебной, физкультурной, спортивной, общественной, научной, научно-технической, экспериментальной и инновационной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порядке применения к обучающимся и снятия с обучающихся мер дисциплинарного взыскания в в Муниципальном общеобразовательном учреждении  средней общеобразовательной школе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конфликтной комиссии по организации образовательного процесса и оценке знаний обучающихся в  Муниципальном общеобразовательном учреждении  средней общеобразовательной школе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нормах профессиональной этики педагогических работников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№4  от 09.01.2014)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№18 от 30.01.2014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комиссии по профессиональной этике педагогических работников в Муниципальном общеобразовательном учреждении  средней общеобразовательной школе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№4  от 09.01.2014)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№18 от 30.01.2014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соотношении учебной (преподавательской) и другой деятельности в пределах рабочей недели в в Муниципальном общеобразовательном учреждении  средней общеобразовательной школе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№4  от 09.01.2014)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№18 от 30.01.2014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по организации деятельности классного руководителя в Муниципальном общеобразовательном учреждении  средней общеобразовательной школе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постановке обучающихся и семей на внутришкольный учет в Муниципальном общеобразовательном учреждении  средней общеобразовательной школе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Аттестационной комиссии по проведению аттестации педагогических работников в целях подтверждения соответствия занимаемой должности</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№238 от 29.08.2014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порядке реализации права педагогов на бесплатное пользование образовательными, методическими и научными услугами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Положение о порядке доступа педагогических работников к информационно-телекоммуникационным сетям и базам данных, учебными и  </w:t>
            </w:r>
            <w:r w:rsidRPr="0076233D">
              <w:rPr>
                <w:rFonts w:ascii="Times New Roman" w:eastAsiaTheme="minorEastAsia" w:hAnsi="Times New Roman" w:cs="Times New Roman"/>
                <w:color w:val="000000"/>
                <w:sz w:val="24"/>
                <w:szCs w:val="24"/>
              </w:rPr>
              <w:lastRenderedPageBreak/>
              <w:t>методическими материалами, музейным фондом, материально-техническими средствами в Муниципальном общеобразовательном учреждении  средней общеобразовательной школе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lastRenderedPageBreak/>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организации охраны труда в Муниципальном общеобразовательном учреждении средней общеобразовательной школе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Общим собранием трудового коллектива №1 от 02.09.2014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оплате труда работников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Общим собранием трудового коллектива №1 от 02.09.2014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№281 от 01.11.2011</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языках образования в Муниципальном общеобразовательном учреждении средней общеобразовательной школе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самообследовании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школьной форме и внешнем виде обучающихся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организации питания обучающихся в Муниципальном общеобразовательном учреждении  средней общеобразовательной школе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психолого-медико-педагогическом консилиуме (ПМПк)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организации медицинского обслуживания обучающихся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формах получения образования в в Муниципальном общеобразовательном учреждении средней общеобразовательной школе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школьной системе оценки качества образования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внутришкольном мониторинге качества образования в МОУ СОШ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педагогическим советом (протокол №1 от 30.08.2013)</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№266 от 31.08.2013</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внутришкольном контроле (ВШК) в МОУ СОШ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педагогическим советом (протокол №1 от 30.08.2012)</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№268 от 06.09.2012</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оценке результатов обучения и развития учащихся первых-вторых классов в Муниципальном общеобразовательном учреждении средней общеобразовательной школе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rPr>
          <w:trHeight w:val="558"/>
        </w:trPr>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формах, периодичности, порядке и  критериях текущего контроля успеваемости и промежуточной аттестации  обучающихся  в Муниципальном общеобразовательном учреждении средней общеобразовательной школе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Положение о порядке зачета Муниципальным общеобразовательным учреждением  средней общеобразовательной школой  №37 результатов освоения  обучающимися </w:t>
            </w:r>
            <w:r w:rsidRPr="0076233D">
              <w:rPr>
                <w:rFonts w:ascii="Times New Roman" w:eastAsiaTheme="minorEastAsia" w:hAnsi="Times New Roman" w:cs="Times New Roman"/>
                <w:color w:val="000000"/>
                <w:sz w:val="24"/>
                <w:szCs w:val="24"/>
              </w:rPr>
              <w:lastRenderedPageBreak/>
              <w:t>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lastRenderedPageBreak/>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Порядок учета и хранения в архивах Муниципального общеобразовательного учреждения средней общеобразовательной школы №37 г. Комсомольска-на-Амуре на бумажных и (или) электронных носителях результатов освоения учащимися образовательных программ</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рабочей программе учителя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профессиональной переподготовке и повышения квалификации педагогическими работниками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Порядок пользования объектами инфраструктуры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организации адаптации первоклассника в  Муниципальном общеобразовательном учреждении средней общеобразовательной школе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учебном курсе «Основы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педагогическим советом (протокол №1 от 30.08.2012)</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№235 от 28.08.2012</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Положение о ведении классных </w:t>
            </w:r>
            <w:r w:rsidRPr="0076233D">
              <w:rPr>
                <w:rFonts w:ascii="Times New Roman" w:eastAsiaTheme="minorEastAsia" w:hAnsi="Times New Roman" w:cs="Times New Roman"/>
                <w:color w:val="000000"/>
                <w:sz w:val="24"/>
                <w:szCs w:val="24"/>
              </w:rPr>
              <w:lastRenderedPageBreak/>
              <w:t>журналов в МОУ СОШ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lastRenderedPageBreak/>
              <w:t xml:space="preserve">Принято педагогическим советом (протокол №1 от </w:t>
            </w:r>
            <w:r w:rsidRPr="0076233D">
              <w:rPr>
                <w:rFonts w:ascii="Times New Roman" w:eastAsiaTheme="minorEastAsia" w:hAnsi="Times New Roman" w:cs="Times New Roman"/>
                <w:color w:val="000000"/>
                <w:sz w:val="24"/>
                <w:szCs w:val="24"/>
              </w:rPr>
              <w:lastRenderedPageBreak/>
              <w:t>30.08.2013)</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lastRenderedPageBreak/>
              <w:t xml:space="preserve">№200 от </w:t>
            </w:r>
            <w:r w:rsidRPr="0076233D">
              <w:rPr>
                <w:rFonts w:ascii="Times New Roman" w:eastAsiaTheme="minorEastAsia" w:hAnsi="Times New Roman" w:cs="Times New Roman"/>
                <w:color w:val="000000"/>
                <w:sz w:val="24"/>
                <w:szCs w:val="24"/>
              </w:rPr>
              <w:lastRenderedPageBreak/>
              <w:t>30.08.2013</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организации пользования учебниками из фонда школьной библиотеки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школьном музее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научном обществе учащихся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проведении школьного этапа Всероссийской олимпиады школьников в МОУ СОШ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педагогическим советом (протокол №5 от 17.02.2014)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№33 от 18.02.2014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организации экспериментальной и инновационной деятельности в Муниципальном общеобразовательном учреждении средней общеобразовательной школе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организации внеурочной деятельности обучающихся Муниципального общеобразовательного учреждения средней общеобразовательной школы №37 г. 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учебном кабинете МОУ СОШ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педагогическим советом (протокол №1 от 30.08.2012)</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№268 от 06.09.2012</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Положение о логопедическом пункте Муниципального общеобразовательного учреждения средней общеобразовательной школы №37 г. </w:t>
            </w:r>
            <w:r w:rsidRPr="0076233D">
              <w:rPr>
                <w:rFonts w:ascii="Times New Roman" w:eastAsiaTheme="minorEastAsia" w:hAnsi="Times New Roman" w:cs="Times New Roman"/>
                <w:color w:val="000000"/>
                <w:sz w:val="24"/>
                <w:szCs w:val="24"/>
              </w:rPr>
              <w:lastRenderedPageBreak/>
              <w:t>Комсомольска-на-Амуре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lastRenderedPageBreak/>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пришкольном лагере в Муниципальном общеобразовательном учреждении средней общеобразовательной школе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организации общественно-полезного труда обучающихся МОУ СОШ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Рассмотрено педагогическим советом (протокол №1 от 29.08.2014) </w:t>
            </w:r>
          </w:p>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Порядок обучения по индивидуальному плану в Муниципальном общеобразовательном учреждении средней общеобразовательной школе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порядке посещения обучающимися по своему выбору мероприятий, проводимых в Муниципальном общеобразовательном учреждении средней общеобразовательной школе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Приказ «Об утверждении формы справок, подтверждающих обучение (периоде обучения) в МОУ СОШ№37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№259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об архитектурно-технологическом классе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№1 от 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методическом совете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Рассмотрено педагогическим советом (протокол №2 от 15.11.2010)</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№301 от 29.12.2010</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Положение о методическом объединении Муниципального общеобразовательного учреждения средней </w:t>
            </w:r>
            <w:r w:rsidRPr="0076233D">
              <w:rPr>
                <w:rFonts w:ascii="Times New Roman" w:eastAsiaTheme="minorEastAsia" w:hAnsi="Times New Roman" w:cs="Times New Roman"/>
                <w:color w:val="000000"/>
                <w:sz w:val="24"/>
                <w:szCs w:val="24"/>
              </w:rPr>
              <w:lastRenderedPageBreak/>
              <w:t>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lastRenderedPageBreak/>
              <w:t xml:space="preserve">Рассмотрено педагогическим советом (протокол №1 от </w:t>
            </w:r>
            <w:r w:rsidRPr="0076233D">
              <w:rPr>
                <w:rFonts w:ascii="Times New Roman" w:eastAsiaTheme="minorEastAsia" w:hAnsi="Times New Roman" w:cs="Times New Roman"/>
                <w:color w:val="000000"/>
                <w:sz w:val="24"/>
                <w:szCs w:val="24"/>
              </w:rPr>
              <w:lastRenderedPageBreak/>
              <w:t>29.08.2014)</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lastRenderedPageBreak/>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 xml:space="preserve">Положение об информационном узле (сайте) Муниципального общеобразовательного учреждения средней общеобразовательной школы №37 </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педагогическим советом (протокол №1 от 30.08.2012)</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№268 от 06.09.2012</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порядке разработки и утверждения программы развития Муниципального общеобразовательного учреждения средней общеобразовательной школы  №37</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Управляющим советом (протокол №1 от 30.08.2014)</w:t>
            </w:r>
          </w:p>
          <w:p w:rsidR="0076233D" w:rsidRPr="0076233D" w:rsidRDefault="0076233D" w:rsidP="0076233D">
            <w:pPr>
              <w:rPr>
                <w:rFonts w:ascii="Times New Roman" w:eastAsiaTheme="minorEastAsia"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№255 от 03.09.2014</w:t>
            </w:r>
          </w:p>
        </w:tc>
      </w:tr>
      <w:tr w:rsidR="0076233D" w:rsidRPr="002B5A8D" w:rsidTr="0076233D">
        <w:tc>
          <w:tcPr>
            <w:tcW w:w="568" w:type="dxa"/>
            <w:tcBorders>
              <w:top w:val="single" w:sz="4" w:space="0" w:color="auto"/>
              <w:left w:val="single" w:sz="4" w:space="0" w:color="auto"/>
              <w:bottom w:val="single" w:sz="4" w:space="0" w:color="auto"/>
              <w:right w:val="single" w:sz="4" w:space="0" w:color="auto"/>
            </w:tcBorders>
          </w:tcPr>
          <w:p w:rsidR="0076233D" w:rsidRPr="0076233D" w:rsidRDefault="0076233D" w:rsidP="001E1BFE">
            <w:pPr>
              <w:pStyle w:val="a3"/>
              <w:numPr>
                <w:ilvl w:val="0"/>
                <w:numId w:val="17"/>
              </w:numPr>
              <w:spacing w:after="0" w:line="240" w:lineRule="auto"/>
              <w:ind w:left="284" w:hanging="284"/>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Положение о библиотеке</w:t>
            </w:r>
          </w:p>
        </w:tc>
        <w:tc>
          <w:tcPr>
            <w:tcW w:w="2835"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Принято педагогическим советом (протокол №1 от 30.08.2009)</w:t>
            </w:r>
          </w:p>
        </w:tc>
        <w:tc>
          <w:tcPr>
            <w:tcW w:w="2126" w:type="dxa"/>
            <w:tcBorders>
              <w:top w:val="single" w:sz="4" w:space="0" w:color="auto"/>
              <w:left w:val="single" w:sz="4" w:space="0" w:color="auto"/>
              <w:bottom w:val="single" w:sz="4" w:space="0" w:color="auto"/>
              <w:right w:val="single" w:sz="4" w:space="0" w:color="auto"/>
            </w:tcBorders>
          </w:tcPr>
          <w:p w:rsidR="0076233D" w:rsidRPr="0076233D" w:rsidRDefault="0076233D" w:rsidP="0076233D">
            <w:pPr>
              <w:rPr>
                <w:rFonts w:ascii="Times New Roman" w:eastAsiaTheme="minorEastAsia" w:hAnsi="Times New Roman" w:cs="Times New Roman"/>
                <w:color w:val="000000"/>
                <w:sz w:val="24"/>
                <w:szCs w:val="24"/>
              </w:rPr>
            </w:pPr>
            <w:r w:rsidRPr="0076233D">
              <w:rPr>
                <w:rFonts w:ascii="Times New Roman" w:eastAsiaTheme="minorEastAsia" w:hAnsi="Times New Roman" w:cs="Times New Roman"/>
                <w:color w:val="000000"/>
                <w:sz w:val="24"/>
                <w:szCs w:val="24"/>
              </w:rPr>
              <w:t>№202 от 01.09.2009</w:t>
            </w:r>
          </w:p>
        </w:tc>
      </w:tr>
    </w:tbl>
    <w:p w:rsidR="008F21EC" w:rsidRDefault="008F21EC" w:rsidP="008F21EC">
      <w:pPr>
        <w:pStyle w:val="a8"/>
        <w:spacing w:before="0" w:beforeAutospacing="0" w:after="0" w:afterAutospacing="0"/>
        <w:jc w:val="both"/>
        <w:rPr>
          <w:bCs/>
          <w:color w:val="000000"/>
        </w:rPr>
      </w:pPr>
    </w:p>
    <w:p w:rsidR="003E486A" w:rsidRDefault="003E486A" w:rsidP="008F21EC">
      <w:pPr>
        <w:pStyle w:val="a8"/>
        <w:spacing w:before="0" w:beforeAutospacing="0" w:after="0" w:afterAutospacing="0"/>
        <w:jc w:val="both"/>
        <w:rPr>
          <w:bCs/>
          <w:color w:val="000000"/>
        </w:rPr>
      </w:pPr>
      <w:r w:rsidRPr="003C3CC4">
        <w:rPr>
          <w:noProof/>
          <w:sz w:val="28"/>
          <w:szCs w:val="28"/>
        </w:rPr>
        <w:drawing>
          <wp:inline distT="0" distB="0" distL="0" distR="0" wp14:anchorId="7D3EF28C" wp14:editId="72EBD8B2">
            <wp:extent cx="5950424" cy="4169646"/>
            <wp:effectExtent l="0" t="0" r="0" b="2540"/>
            <wp:docPr id="24" name="Рисунок 24" descr="упра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управление"/>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9" t="2240" r="1609" b="-1"/>
                    <a:stretch/>
                  </pic:blipFill>
                  <pic:spPr bwMode="auto">
                    <a:xfrm>
                      <a:off x="0" y="0"/>
                      <a:ext cx="5954952" cy="4172819"/>
                    </a:xfrm>
                    <a:prstGeom prst="rect">
                      <a:avLst/>
                    </a:prstGeom>
                    <a:noFill/>
                    <a:ln>
                      <a:noFill/>
                    </a:ln>
                    <a:extLst>
                      <a:ext uri="{53640926-AAD7-44D8-BBD7-CCE9431645EC}">
                        <a14:shadowObscured xmlns:a14="http://schemas.microsoft.com/office/drawing/2010/main"/>
                      </a:ext>
                    </a:extLst>
                  </pic:spPr>
                </pic:pic>
              </a:graphicData>
            </a:graphic>
          </wp:inline>
        </w:drawing>
      </w:r>
    </w:p>
    <w:p w:rsidR="003E486A" w:rsidRPr="00391EF3" w:rsidRDefault="003E486A" w:rsidP="008F21EC">
      <w:pPr>
        <w:pStyle w:val="a8"/>
        <w:spacing w:before="0" w:beforeAutospacing="0" w:after="0" w:afterAutospacing="0"/>
        <w:jc w:val="both"/>
        <w:rPr>
          <w:bCs/>
          <w:color w:val="000000"/>
        </w:rPr>
      </w:pPr>
    </w:p>
    <w:p w:rsidR="00391EF3" w:rsidRPr="0022465D" w:rsidRDefault="0022465D" w:rsidP="00FD2F91">
      <w:pPr>
        <w:pStyle w:val="3"/>
        <w:rPr>
          <w:rFonts w:ascii="Times New Roman" w:hAnsi="Times New Roman" w:cs="Times New Roman"/>
          <w:b/>
          <w:i/>
          <w:color w:val="auto"/>
          <w:sz w:val="28"/>
          <w:szCs w:val="28"/>
        </w:rPr>
      </w:pPr>
      <w:bookmarkStart w:id="13" w:name="_Toc443456390"/>
      <w:r w:rsidRPr="0022465D">
        <w:rPr>
          <w:rFonts w:ascii="Times New Roman" w:hAnsi="Times New Roman" w:cs="Times New Roman"/>
          <w:b/>
          <w:i/>
          <w:color w:val="auto"/>
          <w:sz w:val="28"/>
          <w:szCs w:val="28"/>
        </w:rPr>
        <w:lastRenderedPageBreak/>
        <w:t>3.5</w:t>
      </w:r>
      <w:r w:rsidR="005F0CBE" w:rsidRPr="0022465D">
        <w:rPr>
          <w:rFonts w:ascii="Times New Roman" w:hAnsi="Times New Roman" w:cs="Times New Roman"/>
          <w:b/>
          <w:i/>
          <w:color w:val="auto"/>
          <w:sz w:val="28"/>
          <w:szCs w:val="28"/>
        </w:rPr>
        <w:t>. С</w:t>
      </w:r>
      <w:r w:rsidR="00391EF3" w:rsidRPr="0022465D">
        <w:rPr>
          <w:rFonts w:ascii="Times New Roman" w:hAnsi="Times New Roman" w:cs="Times New Roman"/>
          <w:b/>
          <w:i/>
          <w:color w:val="auto"/>
          <w:sz w:val="28"/>
          <w:szCs w:val="28"/>
        </w:rPr>
        <w:t xml:space="preserve">оциальный портрет </w:t>
      </w:r>
      <w:bookmarkEnd w:id="13"/>
      <w:r w:rsidR="003E486A">
        <w:rPr>
          <w:rFonts w:ascii="Times New Roman" w:hAnsi="Times New Roman" w:cs="Times New Roman"/>
          <w:b/>
          <w:i/>
          <w:color w:val="auto"/>
          <w:sz w:val="28"/>
          <w:szCs w:val="28"/>
        </w:rPr>
        <w:t>образовательной организации</w:t>
      </w:r>
    </w:p>
    <w:p w:rsidR="00391EF3" w:rsidRDefault="00391EF3" w:rsidP="00CD471B">
      <w:pPr>
        <w:pStyle w:val="a8"/>
        <w:spacing w:before="0" w:beforeAutospacing="0" w:after="0" w:afterAutospacing="0"/>
        <w:ind w:firstLine="567"/>
        <w:rPr>
          <w:b/>
          <w:bCs/>
          <w:color w:val="000000"/>
        </w:rPr>
      </w:pPr>
      <w:r w:rsidRPr="00391EF3">
        <w:rPr>
          <w:b/>
          <w:bCs/>
          <w:noProof/>
          <w:color w:val="000000"/>
        </w:rPr>
        <w:drawing>
          <wp:inline distT="0" distB="0" distL="0" distR="0">
            <wp:extent cx="4152900" cy="24098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1EF3" w:rsidRDefault="00391EF3" w:rsidP="00CD471B">
      <w:pPr>
        <w:pStyle w:val="a8"/>
        <w:spacing w:before="0" w:beforeAutospacing="0" w:after="0" w:afterAutospacing="0"/>
        <w:ind w:firstLine="567"/>
        <w:rPr>
          <w:b/>
          <w:bCs/>
          <w:color w:val="000000"/>
        </w:rPr>
      </w:pPr>
    </w:p>
    <w:p w:rsidR="00391EF3" w:rsidRDefault="00391EF3" w:rsidP="00CD471B">
      <w:pPr>
        <w:pStyle w:val="a8"/>
        <w:spacing w:before="0" w:beforeAutospacing="0" w:after="0" w:afterAutospacing="0"/>
        <w:ind w:firstLine="567"/>
        <w:rPr>
          <w:b/>
          <w:bCs/>
          <w:color w:val="000000"/>
        </w:rPr>
      </w:pPr>
    </w:p>
    <w:p w:rsidR="00391EF3" w:rsidRDefault="00391EF3" w:rsidP="00CD471B">
      <w:pPr>
        <w:pStyle w:val="a8"/>
        <w:spacing w:before="0" w:beforeAutospacing="0" w:after="0" w:afterAutospacing="0"/>
        <w:ind w:firstLine="567"/>
        <w:rPr>
          <w:b/>
          <w:bCs/>
          <w:color w:val="000000"/>
        </w:rPr>
      </w:pPr>
      <w:r w:rsidRPr="00391EF3">
        <w:rPr>
          <w:b/>
          <w:bCs/>
          <w:noProof/>
          <w:color w:val="000000"/>
        </w:rPr>
        <w:drawing>
          <wp:inline distT="0" distB="0" distL="0" distR="0">
            <wp:extent cx="5057775" cy="1990725"/>
            <wp:effectExtent l="0" t="38100" r="9525"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D6A6B" w:rsidRDefault="00FD6A6B" w:rsidP="00CD471B">
      <w:pPr>
        <w:pStyle w:val="a8"/>
        <w:spacing w:before="0" w:beforeAutospacing="0" w:after="0" w:afterAutospacing="0"/>
        <w:ind w:firstLine="567"/>
        <w:rPr>
          <w:b/>
          <w:bCs/>
          <w:color w:val="000000"/>
        </w:rPr>
      </w:pPr>
    </w:p>
    <w:p w:rsidR="00391EF3" w:rsidRPr="00F37FC3" w:rsidRDefault="00B445A8" w:rsidP="005853B4">
      <w:pPr>
        <w:pStyle w:val="3"/>
      </w:pPr>
      <w:r>
        <w:t xml:space="preserve"> </w:t>
      </w:r>
    </w:p>
    <w:p w:rsidR="005F0CBE" w:rsidRPr="00B445A8" w:rsidRDefault="00B445A8" w:rsidP="00B445A8">
      <w:pPr>
        <w:pStyle w:val="a8"/>
        <w:spacing w:before="0" w:beforeAutospacing="0" w:after="0" w:afterAutospacing="0"/>
        <w:ind w:firstLine="567"/>
        <w:jc w:val="center"/>
        <w:rPr>
          <w:b/>
          <w:bCs/>
          <w:i/>
          <w:color w:val="000000"/>
          <w:sz w:val="28"/>
          <w:szCs w:val="28"/>
        </w:rPr>
      </w:pPr>
      <w:r w:rsidRPr="00B445A8">
        <w:rPr>
          <w:b/>
          <w:bCs/>
          <w:i/>
          <w:color w:val="000000"/>
          <w:sz w:val="28"/>
          <w:szCs w:val="28"/>
        </w:rPr>
        <w:t>4. Результаты итоговой аттестации выпускников образовательной организации</w:t>
      </w:r>
    </w:p>
    <w:p w:rsidR="00C91F81" w:rsidRPr="00B445A8" w:rsidRDefault="00B445A8" w:rsidP="00B445A8">
      <w:pPr>
        <w:tabs>
          <w:tab w:val="left" w:pos="851"/>
          <w:tab w:val="left" w:pos="1134"/>
        </w:tabs>
        <w:spacing w:after="0" w:line="240" w:lineRule="auto"/>
        <w:jc w:val="center"/>
        <w:rPr>
          <w:rFonts w:ascii="Times New Roman" w:hAnsi="Times New Roman" w:cs="Times New Roman"/>
          <w:b/>
          <w:i/>
          <w:sz w:val="28"/>
          <w:szCs w:val="28"/>
        </w:rPr>
      </w:pPr>
      <w:r w:rsidRPr="00B445A8">
        <w:rPr>
          <w:rFonts w:ascii="Times New Roman" w:hAnsi="Times New Roman" w:cs="Times New Roman"/>
          <w:b/>
          <w:i/>
          <w:sz w:val="28"/>
          <w:szCs w:val="28"/>
        </w:rPr>
        <w:t xml:space="preserve">4.1. </w:t>
      </w:r>
      <w:r w:rsidR="00C91F81" w:rsidRPr="00B445A8">
        <w:rPr>
          <w:rFonts w:ascii="Times New Roman" w:hAnsi="Times New Roman" w:cs="Times New Roman"/>
          <w:b/>
          <w:i/>
          <w:sz w:val="28"/>
          <w:szCs w:val="28"/>
        </w:rPr>
        <w:t>Результаты экзамена  по русскому языку по материалам Рособрнадзора в 2018</w:t>
      </w:r>
    </w:p>
    <w:p w:rsidR="00C91F81" w:rsidRPr="00C45341" w:rsidRDefault="00C91F81" w:rsidP="00C91F81">
      <w:pPr>
        <w:spacing w:after="0" w:line="240" w:lineRule="auto"/>
        <w:ind w:left="720" w:hanging="153"/>
        <w:rPr>
          <w:sz w:val="28"/>
          <w:szCs w:val="28"/>
        </w:rPr>
      </w:pPr>
    </w:p>
    <w:p w:rsidR="00C91F81" w:rsidRPr="00C45341" w:rsidRDefault="00C91F81" w:rsidP="00C91F81">
      <w:pPr>
        <w:spacing w:after="0" w:line="240" w:lineRule="auto"/>
        <w:ind w:left="567"/>
        <w:rPr>
          <w:rFonts w:ascii="Times New Roman" w:hAnsi="Times New Roman" w:cs="Times New Roman"/>
          <w:sz w:val="28"/>
          <w:szCs w:val="28"/>
        </w:rPr>
      </w:pPr>
      <w:r w:rsidRPr="00C45341">
        <w:rPr>
          <w:rFonts w:ascii="Times New Roman" w:hAnsi="Times New Roman" w:cs="Times New Roman"/>
          <w:sz w:val="28"/>
          <w:szCs w:val="28"/>
        </w:rPr>
        <w:t>Количество классов, участвующих  в форме аттестации - 3</w:t>
      </w:r>
    </w:p>
    <w:p w:rsidR="00C91F81" w:rsidRPr="00C45341" w:rsidRDefault="00C91F81" w:rsidP="00C91F81">
      <w:pPr>
        <w:spacing w:after="0" w:line="240" w:lineRule="auto"/>
        <w:ind w:left="567"/>
        <w:rPr>
          <w:rFonts w:ascii="Times New Roman" w:hAnsi="Times New Roman" w:cs="Times New Roman"/>
          <w:sz w:val="28"/>
          <w:szCs w:val="28"/>
        </w:rPr>
      </w:pPr>
      <w:r w:rsidRPr="00C45341">
        <w:rPr>
          <w:rFonts w:ascii="Times New Roman" w:hAnsi="Times New Roman" w:cs="Times New Roman"/>
          <w:sz w:val="28"/>
          <w:szCs w:val="28"/>
        </w:rPr>
        <w:t>Количество учащихся, выполнявших работу – 69</w:t>
      </w:r>
    </w:p>
    <w:p w:rsidR="005F0CBE" w:rsidRDefault="005F0CBE" w:rsidP="00CD471B">
      <w:pPr>
        <w:pStyle w:val="a8"/>
        <w:spacing w:before="0" w:beforeAutospacing="0" w:after="0" w:afterAutospacing="0"/>
        <w:ind w:firstLine="567"/>
        <w:rPr>
          <w:b/>
          <w:bCs/>
          <w:color w:val="000000"/>
        </w:rPr>
      </w:pPr>
      <w:r w:rsidRPr="005F0CBE">
        <w:rPr>
          <w:b/>
          <w:bCs/>
          <w:color w:val="000000"/>
        </w:rPr>
        <w:t xml:space="preserve"> </w:t>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289"/>
        <w:gridCol w:w="795"/>
        <w:gridCol w:w="796"/>
        <w:gridCol w:w="796"/>
        <w:gridCol w:w="799"/>
        <w:gridCol w:w="1237"/>
        <w:gridCol w:w="2365"/>
      </w:tblGrid>
      <w:tr w:rsidR="00C91F81" w:rsidRPr="00792961" w:rsidTr="00C91F81">
        <w:trPr>
          <w:trHeight w:val="646"/>
        </w:trPr>
        <w:tc>
          <w:tcPr>
            <w:tcW w:w="605" w:type="pct"/>
            <w:vMerge w:val="restart"/>
            <w:vAlign w:val="center"/>
          </w:tcPr>
          <w:p w:rsidR="00C91F81" w:rsidRPr="00C91F81" w:rsidRDefault="00C91F81" w:rsidP="000D7A08">
            <w:pPr>
              <w:spacing w:after="0" w:line="240" w:lineRule="auto"/>
              <w:jc w:val="center"/>
              <w:rPr>
                <w:rFonts w:ascii="Times New Roman" w:hAnsi="Times New Roman" w:cs="Times New Roman"/>
                <w:b/>
                <w:sz w:val="24"/>
                <w:szCs w:val="24"/>
              </w:rPr>
            </w:pPr>
            <w:r w:rsidRPr="00C91F81">
              <w:rPr>
                <w:rFonts w:ascii="Times New Roman" w:hAnsi="Times New Roman" w:cs="Times New Roman"/>
                <w:b/>
                <w:sz w:val="24"/>
                <w:szCs w:val="24"/>
              </w:rPr>
              <w:t>Класс</w:t>
            </w:r>
          </w:p>
        </w:tc>
        <w:tc>
          <w:tcPr>
            <w:tcW w:w="701" w:type="pct"/>
            <w:vMerge w:val="restart"/>
            <w:vAlign w:val="center"/>
          </w:tcPr>
          <w:p w:rsidR="00C91F81" w:rsidRPr="00C91F81" w:rsidRDefault="00C91F81" w:rsidP="000D7A08">
            <w:pPr>
              <w:spacing w:after="0" w:line="240" w:lineRule="auto"/>
              <w:jc w:val="center"/>
              <w:rPr>
                <w:rFonts w:ascii="Times New Roman" w:hAnsi="Times New Roman" w:cs="Times New Roman"/>
                <w:b/>
                <w:sz w:val="24"/>
                <w:szCs w:val="24"/>
              </w:rPr>
            </w:pPr>
            <w:r w:rsidRPr="00C91F81">
              <w:rPr>
                <w:rFonts w:ascii="Times New Roman" w:hAnsi="Times New Roman" w:cs="Times New Roman"/>
                <w:b/>
                <w:sz w:val="24"/>
                <w:szCs w:val="24"/>
              </w:rPr>
              <w:t>Всего</w:t>
            </w:r>
          </w:p>
          <w:p w:rsidR="00C91F81" w:rsidRPr="00C91F81" w:rsidRDefault="00C91F81" w:rsidP="000D7A08">
            <w:pPr>
              <w:spacing w:after="0" w:line="240" w:lineRule="auto"/>
              <w:jc w:val="center"/>
              <w:rPr>
                <w:rFonts w:ascii="Times New Roman" w:hAnsi="Times New Roman" w:cs="Times New Roman"/>
                <w:b/>
                <w:sz w:val="24"/>
                <w:szCs w:val="24"/>
              </w:rPr>
            </w:pPr>
            <w:r w:rsidRPr="00C91F81">
              <w:rPr>
                <w:rFonts w:ascii="Times New Roman" w:hAnsi="Times New Roman" w:cs="Times New Roman"/>
                <w:b/>
                <w:sz w:val="24"/>
                <w:szCs w:val="24"/>
              </w:rPr>
              <w:t>учащихся</w:t>
            </w:r>
          </w:p>
        </w:tc>
        <w:tc>
          <w:tcPr>
            <w:tcW w:w="1733" w:type="pct"/>
            <w:gridSpan w:val="4"/>
            <w:vAlign w:val="center"/>
          </w:tcPr>
          <w:p w:rsidR="00C91F81" w:rsidRPr="00C91F81" w:rsidRDefault="00C91F81" w:rsidP="000D7A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Получили отметки</w:t>
            </w:r>
            <w:r w:rsidRPr="00C91F81">
              <w:rPr>
                <w:rFonts w:ascii="Times New Roman" w:hAnsi="Times New Roman" w:cs="Times New Roman"/>
                <w:b/>
                <w:sz w:val="24"/>
                <w:szCs w:val="24"/>
              </w:rPr>
              <w:t>(кол-во)</w:t>
            </w:r>
          </w:p>
        </w:tc>
        <w:tc>
          <w:tcPr>
            <w:tcW w:w="673" w:type="pct"/>
            <w:vMerge w:val="restart"/>
            <w:vAlign w:val="center"/>
          </w:tcPr>
          <w:p w:rsidR="00C91F81" w:rsidRPr="00C91F81" w:rsidRDefault="00C91F81" w:rsidP="000D7A08">
            <w:pPr>
              <w:spacing w:after="0" w:line="240" w:lineRule="auto"/>
              <w:jc w:val="center"/>
              <w:rPr>
                <w:rFonts w:ascii="Times New Roman" w:hAnsi="Times New Roman" w:cs="Times New Roman"/>
                <w:b/>
                <w:sz w:val="24"/>
                <w:szCs w:val="24"/>
              </w:rPr>
            </w:pPr>
            <w:r w:rsidRPr="00C91F81">
              <w:rPr>
                <w:rFonts w:ascii="Times New Roman" w:hAnsi="Times New Roman" w:cs="Times New Roman"/>
                <w:b/>
                <w:sz w:val="24"/>
                <w:szCs w:val="24"/>
              </w:rPr>
              <w:t>% КЗ</w:t>
            </w:r>
          </w:p>
        </w:tc>
        <w:tc>
          <w:tcPr>
            <w:tcW w:w="1288" w:type="pct"/>
            <w:vMerge w:val="restart"/>
            <w:vAlign w:val="center"/>
          </w:tcPr>
          <w:p w:rsidR="00C91F81" w:rsidRPr="00C91F81" w:rsidRDefault="00C91F81" w:rsidP="000D7A08">
            <w:pPr>
              <w:spacing w:after="0" w:line="240" w:lineRule="auto"/>
              <w:jc w:val="center"/>
              <w:rPr>
                <w:rFonts w:ascii="Times New Roman" w:hAnsi="Times New Roman" w:cs="Times New Roman"/>
                <w:b/>
                <w:sz w:val="24"/>
                <w:szCs w:val="24"/>
              </w:rPr>
            </w:pPr>
            <w:r w:rsidRPr="00C91F81">
              <w:rPr>
                <w:rFonts w:ascii="Times New Roman" w:hAnsi="Times New Roman" w:cs="Times New Roman"/>
                <w:b/>
                <w:sz w:val="24"/>
                <w:szCs w:val="24"/>
              </w:rPr>
              <w:t>Успеваемость</w:t>
            </w:r>
          </w:p>
        </w:tc>
      </w:tr>
      <w:tr w:rsidR="00C91F81" w:rsidRPr="00792961" w:rsidTr="00C91F81">
        <w:tc>
          <w:tcPr>
            <w:tcW w:w="605" w:type="pct"/>
            <w:vMerge/>
          </w:tcPr>
          <w:p w:rsidR="00C91F81" w:rsidRPr="00C91F81" w:rsidRDefault="00C91F81" w:rsidP="000D7A08">
            <w:pPr>
              <w:spacing w:after="0" w:line="240" w:lineRule="auto"/>
              <w:rPr>
                <w:rFonts w:ascii="Times New Roman" w:hAnsi="Times New Roman" w:cs="Times New Roman"/>
                <w:b/>
                <w:sz w:val="24"/>
                <w:szCs w:val="24"/>
              </w:rPr>
            </w:pPr>
          </w:p>
        </w:tc>
        <w:tc>
          <w:tcPr>
            <w:tcW w:w="701" w:type="pct"/>
            <w:vMerge/>
          </w:tcPr>
          <w:p w:rsidR="00C91F81" w:rsidRPr="00C91F81" w:rsidRDefault="00C91F81" w:rsidP="000D7A08">
            <w:pPr>
              <w:spacing w:after="0" w:line="240" w:lineRule="auto"/>
              <w:rPr>
                <w:rFonts w:ascii="Times New Roman" w:hAnsi="Times New Roman" w:cs="Times New Roman"/>
                <w:b/>
                <w:sz w:val="24"/>
                <w:szCs w:val="24"/>
              </w:rPr>
            </w:pPr>
          </w:p>
        </w:tc>
        <w:tc>
          <w:tcPr>
            <w:tcW w:w="433" w:type="pct"/>
            <w:vAlign w:val="center"/>
          </w:tcPr>
          <w:p w:rsidR="00C91F81" w:rsidRPr="00C91F81" w:rsidRDefault="00C91F81" w:rsidP="000D7A08">
            <w:pPr>
              <w:spacing w:after="0" w:line="240" w:lineRule="auto"/>
              <w:rPr>
                <w:rFonts w:ascii="Times New Roman" w:hAnsi="Times New Roman" w:cs="Times New Roman"/>
                <w:b/>
                <w:sz w:val="24"/>
                <w:szCs w:val="24"/>
              </w:rPr>
            </w:pPr>
            <w:r w:rsidRPr="00C91F81">
              <w:rPr>
                <w:rFonts w:ascii="Times New Roman" w:hAnsi="Times New Roman" w:cs="Times New Roman"/>
                <w:b/>
                <w:sz w:val="24"/>
                <w:szCs w:val="24"/>
              </w:rPr>
              <w:t>«2»</w:t>
            </w:r>
          </w:p>
        </w:tc>
        <w:tc>
          <w:tcPr>
            <w:tcW w:w="433" w:type="pct"/>
          </w:tcPr>
          <w:p w:rsidR="00C91F81" w:rsidRPr="00C91F81" w:rsidRDefault="00C91F81" w:rsidP="000D7A08">
            <w:pPr>
              <w:spacing w:after="0" w:line="240" w:lineRule="auto"/>
              <w:rPr>
                <w:rFonts w:ascii="Times New Roman" w:hAnsi="Times New Roman" w:cs="Times New Roman"/>
                <w:b/>
                <w:sz w:val="24"/>
                <w:szCs w:val="24"/>
              </w:rPr>
            </w:pPr>
            <w:r w:rsidRPr="00C91F81">
              <w:rPr>
                <w:rFonts w:ascii="Times New Roman" w:hAnsi="Times New Roman" w:cs="Times New Roman"/>
                <w:b/>
                <w:sz w:val="24"/>
                <w:szCs w:val="24"/>
              </w:rPr>
              <w:t>«3»</w:t>
            </w:r>
          </w:p>
        </w:tc>
        <w:tc>
          <w:tcPr>
            <w:tcW w:w="433" w:type="pct"/>
          </w:tcPr>
          <w:p w:rsidR="00C91F81" w:rsidRPr="00C91F81" w:rsidRDefault="00C91F81" w:rsidP="000D7A08">
            <w:pPr>
              <w:spacing w:after="0" w:line="240" w:lineRule="auto"/>
              <w:rPr>
                <w:rFonts w:ascii="Times New Roman" w:hAnsi="Times New Roman" w:cs="Times New Roman"/>
                <w:b/>
                <w:sz w:val="24"/>
                <w:szCs w:val="24"/>
              </w:rPr>
            </w:pPr>
            <w:r w:rsidRPr="00C91F81">
              <w:rPr>
                <w:rFonts w:ascii="Times New Roman" w:hAnsi="Times New Roman" w:cs="Times New Roman"/>
                <w:b/>
                <w:sz w:val="24"/>
                <w:szCs w:val="24"/>
              </w:rPr>
              <w:t>«4»</w:t>
            </w:r>
          </w:p>
        </w:tc>
        <w:tc>
          <w:tcPr>
            <w:tcW w:w="435" w:type="pct"/>
            <w:vAlign w:val="center"/>
          </w:tcPr>
          <w:p w:rsidR="00C91F81" w:rsidRPr="00C91F81" w:rsidRDefault="00C91F81" w:rsidP="000D7A08">
            <w:pPr>
              <w:spacing w:after="0" w:line="240" w:lineRule="auto"/>
              <w:rPr>
                <w:rFonts w:ascii="Times New Roman" w:hAnsi="Times New Roman" w:cs="Times New Roman"/>
                <w:b/>
                <w:sz w:val="24"/>
                <w:szCs w:val="24"/>
              </w:rPr>
            </w:pPr>
            <w:r w:rsidRPr="00C91F81">
              <w:rPr>
                <w:rFonts w:ascii="Times New Roman" w:hAnsi="Times New Roman" w:cs="Times New Roman"/>
                <w:b/>
                <w:sz w:val="24"/>
                <w:szCs w:val="24"/>
              </w:rPr>
              <w:t>«5»</w:t>
            </w:r>
          </w:p>
        </w:tc>
        <w:tc>
          <w:tcPr>
            <w:tcW w:w="673" w:type="pct"/>
            <w:vMerge/>
          </w:tcPr>
          <w:p w:rsidR="00C91F81" w:rsidRPr="00C91F81" w:rsidRDefault="00C91F81" w:rsidP="000D7A08">
            <w:pPr>
              <w:spacing w:after="0" w:line="240" w:lineRule="auto"/>
              <w:rPr>
                <w:rFonts w:ascii="Times New Roman" w:hAnsi="Times New Roman" w:cs="Times New Roman"/>
                <w:b/>
                <w:sz w:val="24"/>
                <w:szCs w:val="24"/>
              </w:rPr>
            </w:pPr>
          </w:p>
        </w:tc>
        <w:tc>
          <w:tcPr>
            <w:tcW w:w="1288" w:type="pct"/>
            <w:vMerge/>
          </w:tcPr>
          <w:p w:rsidR="00C91F81" w:rsidRPr="00C91F81" w:rsidRDefault="00C91F81" w:rsidP="000D7A08">
            <w:pPr>
              <w:spacing w:after="0" w:line="240" w:lineRule="auto"/>
              <w:rPr>
                <w:rFonts w:ascii="Times New Roman" w:hAnsi="Times New Roman" w:cs="Times New Roman"/>
                <w:b/>
                <w:sz w:val="24"/>
                <w:szCs w:val="24"/>
              </w:rPr>
            </w:pPr>
          </w:p>
        </w:tc>
      </w:tr>
      <w:tr w:rsidR="00C91F81" w:rsidRPr="00792961" w:rsidTr="00C91F81">
        <w:tc>
          <w:tcPr>
            <w:tcW w:w="605"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9а</w:t>
            </w:r>
          </w:p>
        </w:tc>
        <w:tc>
          <w:tcPr>
            <w:tcW w:w="701"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25</w:t>
            </w: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4</w:t>
            </w: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13</w:t>
            </w:r>
          </w:p>
        </w:tc>
        <w:tc>
          <w:tcPr>
            <w:tcW w:w="435"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8</w:t>
            </w:r>
          </w:p>
        </w:tc>
        <w:tc>
          <w:tcPr>
            <w:tcW w:w="673"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84</w:t>
            </w:r>
          </w:p>
        </w:tc>
        <w:tc>
          <w:tcPr>
            <w:tcW w:w="1288"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100</w:t>
            </w:r>
          </w:p>
        </w:tc>
      </w:tr>
      <w:tr w:rsidR="00C91F81" w:rsidRPr="00792961" w:rsidTr="00C91F81">
        <w:tc>
          <w:tcPr>
            <w:tcW w:w="605"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9б</w:t>
            </w:r>
          </w:p>
        </w:tc>
        <w:tc>
          <w:tcPr>
            <w:tcW w:w="701"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23</w:t>
            </w: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2</w:t>
            </w: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12</w:t>
            </w:r>
          </w:p>
        </w:tc>
        <w:tc>
          <w:tcPr>
            <w:tcW w:w="435"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9</w:t>
            </w:r>
          </w:p>
        </w:tc>
        <w:tc>
          <w:tcPr>
            <w:tcW w:w="673"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91,3</w:t>
            </w:r>
          </w:p>
        </w:tc>
        <w:tc>
          <w:tcPr>
            <w:tcW w:w="1288"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100</w:t>
            </w:r>
          </w:p>
        </w:tc>
      </w:tr>
      <w:tr w:rsidR="00C91F81" w:rsidRPr="00792961" w:rsidTr="00C91F81">
        <w:tc>
          <w:tcPr>
            <w:tcW w:w="605"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9в</w:t>
            </w:r>
          </w:p>
        </w:tc>
        <w:tc>
          <w:tcPr>
            <w:tcW w:w="701"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21</w:t>
            </w: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8</w:t>
            </w: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11</w:t>
            </w:r>
          </w:p>
        </w:tc>
        <w:tc>
          <w:tcPr>
            <w:tcW w:w="435"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2</w:t>
            </w:r>
          </w:p>
        </w:tc>
        <w:tc>
          <w:tcPr>
            <w:tcW w:w="673"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62</w:t>
            </w:r>
          </w:p>
        </w:tc>
        <w:tc>
          <w:tcPr>
            <w:tcW w:w="1288"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100</w:t>
            </w:r>
          </w:p>
        </w:tc>
      </w:tr>
      <w:tr w:rsidR="00C91F81" w:rsidRPr="00792961" w:rsidTr="00C91F81">
        <w:tc>
          <w:tcPr>
            <w:tcW w:w="605" w:type="pct"/>
          </w:tcPr>
          <w:p w:rsidR="00C91F81" w:rsidRPr="00C91F81" w:rsidRDefault="00C91F81" w:rsidP="000D7A08">
            <w:pPr>
              <w:spacing w:after="0" w:line="240" w:lineRule="auto"/>
              <w:jc w:val="center"/>
              <w:rPr>
                <w:rFonts w:ascii="Times New Roman" w:hAnsi="Times New Roman" w:cs="Times New Roman"/>
                <w:sz w:val="24"/>
                <w:szCs w:val="24"/>
              </w:rPr>
            </w:pPr>
          </w:p>
        </w:tc>
        <w:tc>
          <w:tcPr>
            <w:tcW w:w="701"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69</w:t>
            </w: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14</w:t>
            </w:r>
          </w:p>
        </w:tc>
        <w:tc>
          <w:tcPr>
            <w:tcW w:w="433"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36</w:t>
            </w:r>
          </w:p>
        </w:tc>
        <w:tc>
          <w:tcPr>
            <w:tcW w:w="435" w:type="pct"/>
            <w:vAlign w:val="center"/>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19</w:t>
            </w:r>
          </w:p>
        </w:tc>
        <w:tc>
          <w:tcPr>
            <w:tcW w:w="673"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80</w:t>
            </w:r>
          </w:p>
        </w:tc>
        <w:tc>
          <w:tcPr>
            <w:tcW w:w="1288" w:type="pct"/>
          </w:tcPr>
          <w:p w:rsidR="00C91F81" w:rsidRPr="00C91F81" w:rsidRDefault="00C91F81" w:rsidP="000D7A08">
            <w:pPr>
              <w:spacing w:after="0" w:line="240" w:lineRule="auto"/>
              <w:jc w:val="center"/>
              <w:rPr>
                <w:rFonts w:ascii="Times New Roman" w:hAnsi="Times New Roman" w:cs="Times New Roman"/>
                <w:sz w:val="24"/>
                <w:szCs w:val="24"/>
              </w:rPr>
            </w:pPr>
            <w:r w:rsidRPr="00C91F81">
              <w:rPr>
                <w:rFonts w:ascii="Times New Roman" w:hAnsi="Times New Roman" w:cs="Times New Roman"/>
                <w:sz w:val="24"/>
                <w:szCs w:val="24"/>
              </w:rPr>
              <w:t>100</w:t>
            </w:r>
          </w:p>
        </w:tc>
      </w:tr>
    </w:tbl>
    <w:p w:rsidR="00C91F81" w:rsidRPr="00C91F81" w:rsidRDefault="00C91F81" w:rsidP="00C91F81">
      <w:pPr>
        <w:spacing w:after="0" w:line="240" w:lineRule="auto"/>
        <w:ind w:left="426"/>
        <w:rPr>
          <w:rFonts w:ascii="Times New Roman" w:hAnsi="Times New Roman" w:cs="Times New Roman"/>
          <w:sz w:val="24"/>
          <w:szCs w:val="24"/>
        </w:rPr>
      </w:pPr>
      <w:r w:rsidRPr="00C91F81">
        <w:rPr>
          <w:rFonts w:ascii="Times New Roman" w:hAnsi="Times New Roman" w:cs="Times New Roman"/>
          <w:sz w:val="24"/>
          <w:szCs w:val="24"/>
        </w:rPr>
        <w:lastRenderedPageBreak/>
        <w:t>По итогам экзамена успеваемость составила 100%, качество знаний –80%.</w:t>
      </w:r>
    </w:p>
    <w:p w:rsidR="00AB7750" w:rsidRDefault="00AB7750" w:rsidP="00E07A06">
      <w:pPr>
        <w:spacing w:after="0" w:line="240" w:lineRule="auto"/>
        <w:rPr>
          <w:b/>
          <w:sz w:val="24"/>
          <w:szCs w:val="24"/>
        </w:rPr>
      </w:pPr>
    </w:p>
    <w:p w:rsidR="00323DD4" w:rsidRDefault="00323DD4" w:rsidP="00C91F81">
      <w:pPr>
        <w:spacing w:after="0" w:line="240" w:lineRule="auto"/>
        <w:ind w:left="567"/>
        <w:jc w:val="center"/>
        <w:rPr>
          <w:b/>
          <w:sz w:val="24"/>
          <w:szCs w:val="24"/>
        </w:rPr>
      </w:pPr>
    </w:p>
    <w:p w:rsidR="00C91F81" w:rsidRPr="00B445A8" w:rsidRDefault="00C91F81" w:rsidP="00C91F81">
      <w:pPr>
        <w:spacing w:after="0" w:line="240" w:lineRule="auto"/>
        <w:ind w:left="567"/>
        <w:jc w:val="center"/>
        <w:rPr>
          <w:rFonts w:ascii="Times New Roman" w:hAnsi="Times New Roman" w:cs="Times New Roman"/>
          <w:b/>
          <w:i/>
          <w:sz w:val="28"/>
          <w:szCs w:val="28"/>
        </w:rPr>
      </w:pPr>
      <w:r w:rsidRPr="00B445A8">
        <w:rPr>
          <w:rFonts w:ascii="Times New Roman" w:hAnsi="Times New Roman" w:cs="Times New Roman"/>
          <w:b/>
          <w:i/>
          <w:sz w:val="28"/>
          <w:szCs w:val="28"/>
        </w:rPr>
        <w:t xml:space="preserve">Мониторинг результатов экзамена по русскому языку </w:t>
      </w:r>
    </w:p>
    <w:p w:rsidR="00C91F81" w:rsidRPr="00FC6AFB" w:rsidRDefault="00C91F81" w:rsidP="00C91F81">
      <w:pPr>
        <w:spacing w:after="0" w:line="240" w:lineRule="auto"/>
        <w:ind w:left="567"/>
        <w:jc w:val="center"/>
        <w:rPr>
          <w:b/>
          <w:sz w:val="24"/>
          <w:szCs w:val="24"/>
        </w:rPr>
      </w:pPr>
      <w:r>
        <w:rPr>
          <w:noProof/>
          <w:sz w:val="28"/>
          <w:szCs w:val="28"/>
        </w:rPr>
        <w:drawing>
          <wp:inline distT="0" distB="0" distL="0" distR="0">
            <wp:extent cx="5514975" cy="1752600"/>
            <wp:effectExtent l="0" t="0" r="0" b="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1F81" w:rsidRDefault="00C91F81" w:rsidP="00C91F81">
      <w:pPr>
        <w:spacing w:after="37"/>
        <w:ind w:left="426"/>
      </w:pPr>
    </w:p>
    <w:p w:rsidR="00E07A06" w:rsidRDefault="00E07A06" w:rsidP="00C91F81">
      <w:pPr>
        <w:spacing w:after="0" w:line="240" w:lineRule="auto"/>
        <w:ind w:firstLine="708"/>
        <w:jc w:val="center"/>
        <w:rPr>
          <w:b/>
          <w:sz w:val="24"/>
          <w:szCs w:val="24"/>
        </w:rPr>
      </w:pPr>
    </w:p>
    <w:p w:rsidR="00C91F81" w:rsidRPr="00B445A8" w:rsidRDefault="00C91F81" w:rsidP="00C91F81">
      <w:pPr>
        <w:spacing w:after="0" w:line="240" w:lineRule="auto"/>
        <w:ind w:firstLine="708"/>
        <w:jc w:val="center"/>
        <w:rPr>
          <w:rFonts w:ascii="Times New Roman" w:hAnsi="Times New Roman" w:cs="Times New Roman"/>
          <w:b/>
          <w:i/>
          <w:sz w:val="28"/>
          <w:szCs w:val="28"/>
        </w:rPr>
      </w:pPr>
      <w:r w:rsidRPr="00B445A8">
        <w:rPr>
          <w:rFonts w:ascii="Times New Roman" w:hAnsi="Times New Roman" w:cs="Times New Roman"/>
          <w:b/>
          <w:i/>
          <w:sz w:val="28"/>
          <w:szCs w:val="28"/>
        </w:rPr>
        <w:t>Средний процент выполнения работы по русскому языку</w:t>
      </w:r>
    </w:p>
    <w:p w:rsidR="005853B4" w:rsidRDefault="00C91F81" w:rsidP="00C91F81">
      <w:pPr>
        <w:pStyle w:val="a8"/>
        <w:spacing w:before="0" w:beforeAutospacing="0" w:after="0" w:afterAutospacing="0"/>
        <w:rPr>
          <w:b/>
          <w:bCs/>
          <w:color w:val="000000"/>
        </w:rPr>
      </w:pPr>
      <w:r>
        <w:rPr>
          <w:noProof/>
          <w:color w:val="FF0000"/>
          <w:sz w:val="28"/>
          <w:szCs w:val="28"/>
        </w:rPr>
        <w:drawing>
          <wp:inline distT="0" distB="0" distL="0" distR="0">
            <wp:extent cx="6019800" cy="2143125"/>
            <wp:effectExtent l="0" t="0" r="0" b="0"/>
            <wp:docPr id="17"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1F81" w:rsidRDefault="00C91F81" w:rsidP="00C91F81">
      <w:pPr>
        <w:pStyle w:val="a8"/>
        <w:spacing w:before="0" w:beforeAutospacing="0" w:after="0" w:afterAutospacing="0"/>
        <w:rPr>
          <w:b/>
          <w:bCs/>
          <w:color w:val="000000"/>
        </w:rPr>
      </w:pPr>
    </w:p>
    <w:p w:rsidR="00C91F81" w:rsidRDefault="00C91F81" w:rsidP="00C91F81">
      <w:pPr>
        <w:pStyle w:val="a8"/>
        <w:spacing w:before="0" w:beforeAutospacing="0" w:after="0" w:afterAutospacing="0"/>
        <w:rPr>
          <w:b/>
          <w:bCs/>
          <w:color w:val="000000"/>
        </w:rPr>
      </w:pPr>
    </w:p>
    <w:p w:rsidR="00B445A8" w:rsidRPr="00B445A8" w:rsidRDefault="00B445A8" w:rsidP="00B445A8">
      <w:pPr>
        <w:tabs>
          <w:tab w:val="left" w:pos="851"/>
          <w:tab w:val="left" w:pos="1134"/>
        </w:tabs>
        <w:spacing w:after="0" w:line="240" w:lineRule="auto"/>
        <w:jc w:val="center"/>
        <w:rPr>
          <w:rFonts w:ascii="Times New Roman" w:hAnsi="Times New Roman" w:cs="Times New Roman"/>
          <w:b/>
          <w:i/>
          <w:sz w:val="28"/>
          <w:szCs w:val="28"/>
        </w:rPr>
      </w:pPr>
      <w:r w:rsidRPr="00B445A8">
        <w:rPr>
          <w:rFonts w:ascii="Times New Roman" w:hAnsi="Times New Roman" w:cs="Times New Roman"/>
          <w:b/>
          <w:i/>
          <w:sz w:val="28"/>
          <w:szCs w:val="28"/>
        </w:rPr>
        <w:t>4.2. Результаты экзамена  по математике по материалам Рособрнадзора в 2018</w:t>
      </w:r>
      <w:r>
        <w:rPr>
          <w:rFonts w:ascii="Times New Roman" w:hAnsi="Times New Roman" w:cs="Times New Roman"/>
          <w:b/>
          <w:i/>
          <w:sz w:val="28"/>
          <w:szCs w:val="28"/>
        </w:rPr>
        <w:t>г.</w:t>
      </w:r>
    </w:p>
    <w:p w:rsidR="00C91F81" w:rsidRPr="00FB139D" w:rsidRDefault="00C91F81" w:rsidP="00B445A8">
      <w:pPr>
        <w:spacing w:after="37" w:line="240" w:lineRule="auto"/>
        <w:rPr>
          <w:b/>
          <w:sz w:val="24"/>
          <w:szCs w:val="24"/>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653"/>
        <w:gridCol w:w="717"/>
        <w:gridCol w:w="717"/>
        <w:gridCol w:w="719"/>
        <w:gridCol w:w="722"/>
        <w:gridCol w:w="1567"/>
        <w:gridCol w:w="2288"/>
      </w:tblGrid>
      <w:tr w:rsidR="00C91F81" w:rsidRPr="00FB139D" w:rsidTr="004C62CC">
        <w:trPr>
          <w:trHeight w:val="646"/>
        </w:trPr>
        <w:tc>
          <w:tcPr>
            <w:tcW w:w="438" w:type="pct"/>
            <w:vMerge w:val="restart"/>
            <w:vAlign w:val="center"/>
          </w:tcPr>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Класс</w:t>
            </w:r>
          </w:p>
        </w:tc>
        <w:tc>
          <w:tcPr>
            <w:tcW w:w="900" w:type="pct"/>
            <w:vMerge w:val="restart"/>
            <w:vAlign w:val="center"/>
          </w:tcPr>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Всего</w:t>
            </w:r>
          </w:p>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учащихся</w:t>
            </w:r>
          </w:p>
        </w:tc>
        <w:tc>
          <w:tcPr>
            <w:tcW w:w="1564" w:type="pct"/>
            <w:gridSpan w:val="4"/>
            <w:vAlign w:val="center"/>
          </w:tcPr>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Получили отметки (кол-во)</w:t>
            </w:r>
          </w:p>
        </w:tc>
        <w:tc>
          <w:tcPr>
            <w:tcW w:w="853" w:type="pct"/>
            <w:vMerge w:val="restart"/>
            <w:vAlign w:val="center"/>
          </w:tcPr>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 КЗ</w:t>
            </w:r>
          </w:p>
        </w:tc>
        <w:tc>
          <w:tcPr>
            <w:tcW w:w="1245" w:type="pct"/>
            <w:vMerge w:val="restart"/>
            <w:vAlign w:val="center"/>
          </w:tcPr>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Успеваемость</w:t>
            </w:r>
          </w:p>
        </w:tc>
      </w:tr>
      <w:tr w:rsidR="00C91F81" w:rsidRPr="00FB139D" w:rsidTr="004C62CC">
        <w:tc>
          <w:tcPr>
            <w:tcW w:w="438" w:type="pct"/>
            <w:vMerge/>
            <w:vAlign w:val="center"/>
          </w:tcPr>
          <w:p w:rsidR="00C91F81" w:rsidRPr="00C91F81" w:rsidRDefault="00C91F81" w:rsidP="000D7A08">
            <w:pPr>
              <w:spacing w:after="0" w:line="240" w:lineRule="auto"/>
              <w:contextualSpacing/>
              <w:jc w:val="center"/>
              <w:rPr>
                <w:rFonts w:ascii="Times New Roman" w:hAnsi="Times New Roman" w:cs="Times New Roman"/>
              </w:rPr>
            </w:pPr>
          </w:p>
        </w:tc>
        <w:tc>
          <w:tcPr>
            <w:tcW w:w="900" w:type="pct"/>
            <w:vMerge/>
            <w:vAlign w:val="center"/>
          </w:tcPr>
          <w:p w:rsidR="00C91F81" w:rsidRPr="00C91F81" w:rsidRDefault="00C91F81" w:rsidP="000D7A08">
            <w:pPr>
              <w:spacing w:after="0" w:line="240" w:lineRule="auto"/>
              <w:contextualSpacing/>
              <w:jc w:val="center"/>
              <w:rPr>
                <w:rFonts w:ascii="Times New Roman" w:hAnsi="Times New Roman" w:cs="Times New Roman"/>
              </w:rPr>
            </w:pPr>
          </w:p>
        </w:tc>
        <w:tc>
          <w:tcPr>
            <w:tcW w:w="390" w:type="pct"/>
            <w:vAlign w:val="center"/>
          </w:tcPr>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«2»</w:t>
            </w:r>
          </w:p>
        </w:tc>
        <w:tc>
          <w:tcPr>
            <w:tcW w:w="390" w:type="pct"/>
            <w:vAlign w:val="center"/>
          </w:tcPr>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«3»</w:t>
            </w:r>
          </w:p>
        </w:tc>
        <w:tc>
          <w:tcPr>
            <w:tcW w:w="391" w:type="pct"/>
            <w:vAlign w:val="center"/>
          </w:tcPr>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«4»</w:t>
            </w:r>
          </w:p>
        </w:tc>
        <w:tc>
          <w:tcPr>
            <w:tcW w:w="393" w:type="pct"/>
            <w:vAlign w:val="center"/>
          </w:tcPr>
          <w:p w:rsidR="00C91F81" w:rsidRPr="00C91F81" w:rsidRDefault="00C91F81" w:rsidP="000D7A08">
            <w:pPr>
              <w:spacing w:after="0" w:line="240" w:lineRule="auto"/>
              <w:contextualSpacing/>
              <w:jc w:val="center"/>
              <w:rPr>
                <w:rFonts w:ascii="Times New Roman" w:hAnsi="Times New Roman" w:cs="Times New Roman"/>
                <w:b/>
              </w:rPr>
            </w:pPr>
            <w:r w:rsidRPr="00C91F81">
              <w:rPr>
                <w:rFonts w:ascii="Times New Roman" w:hAnsi="Times New Roman" w:cs="Times New Roman"/>
                <w:b/>
              </w:rPr>
              <w:t>«5»</w:t>
            </w:r>
          </w:p>
        </w:tc>
        <w:tc>
          <w:tcPr>
            <w:tcW w:w="853" w:type="pct"/>
            <w:vMerge/>
            <w:vAlign w:val="center"/>
          </w:tcPr>
          <w:p w:rsidR="00C91F81" w:rsidRPr="00C91F81" w:rsidRDefault="00C91F81" w:rsidP="000D7A08">
            <w:pPr>
              <w:spacing w:after="0" w:line="240" w:lineRule="auto"/>
              <w:contextualSpacing/>
              <w:jc w:val="center"/>
              <w:rPr>
                <w:rFonts w:ascii="Times New Roman" w:hAnsi="Times New Roman" w:cs="Times New Roman"/>
              </w:rPr>
            </w:pPr>
          </w:p>
        </w:tc>
        <w:tc>
          <w:tcPr>
            <w:tcW w:w="1245" w:type="pct"/>
            <w:vMerge/>
            <w:vAlign w:val="center"/>
          </w:tcPr>
          <w:p w:rsidR="00C91F81" w:rsidRPr="00C91F81" w:rsidRDefault="00C91F81" w:rsidP="000D7A08">
            <w:pPr>
              <w:spacing w:after="0" w:line="240" w:lineRule="auto"/>
              <w:contextualSpacing/>
              <w:jc w:val="center"/>
              <w:rPr>
                <w:rFonts w:ascii="Times New Roman" w:hAnsi="Times New Roman" w:cs="Times New Roman"/>
              </w:rPr>
            </w:pPr>
          </w:p>
        </w:tc>
      </w:tr>
      <w:tr w:rsidR="00C91F81" w:rsidRPr="00FB139D" w:rsidTr="004C62CC">
        <w:trPr>
          <w:trHeight w:val="70"/>
        </w:trPr>
        <w:tc>
          <w:tcPr>
            <w:tcW w:w="438"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9а</w:t>
            </w:r>
          </w:p>
        </w:tc>
        <w:tc>
          <w:tcPr>
            <w:tcW w:w="90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25</w:t>
            </w:r>
          </w:p>
        </w:tc>
        <w:tc>
          <w:tcPr>
            <w:tcW w:w="39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p>
        </w:tc>
        <w:tc>
          <w:tcPr>
            <w:tcW w:w="39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10</w:t>
            </w:r>
          </w:p>
        </w:tc>
        <w:tc>
          <w:tcPr>
            <w:tcW w:w="391"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14</w:t>
            </w:r>
          </w:p>
        </w:tc>
        <w:tc>
          <w:tcPr>
            <w:tcW w:w="393"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w:t>
            </w:r>
          </w:p>
        </w:tc>
        <w:tc>
          <w:tcPr>
            <w:tcW w:w="853" w:type="pct"/>
            <w:tcMar>
              <w:left w:w="0" w:type="dxa"/>
              <w:right w:w="0" w:type="dxa"/>
            </w:tcMar>
          </w:tcPr>
          <w:p w:rsidR="00C91F81" w:rsidRPr="00C91F81" w:rsidRDefault="00C91F81" w:rsidP="000D7A08">
            <w:pPr>
              <w:jc w:val="center"/>
              <w:rPr>
                <w:rFonts w:ascii="Times New Roman" w:hAnsi="Times New Roman" w:cs="Times New Roman"/>
                <w:sz w:val="24"/>
                <w:szCs w:val="24"/>
              </w:rPr>
            </w:pPr>
            <w:r w:rsidRPr="00C91F81">
              <w:rPr>
                <w:rFonts w:ascii="Times New Roman" w:hAnsi="Times New Roman" w:cs="Times New Roman"/>
                <w:sz w:val="24"/>
                <w:szCs w:val="24"/>
              </w:rPr>
              <w:t>60</w:t>
            </w:r>
          </w:p>
        </w:tc>
        <w:tc>
          <w:tcPr>
            <w:tcW w:w="1245"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100</w:t>
            </w:r>
          </w:p>
        </w:tc>
      </w:tr>
      <w:tr w:rsidR="00C91F81" w:rsidRPr="00FB139D" w:rsidTr="004C62CC">
        <w:trPr>
          <w:trHeight w:val="70"/>
        </w:trPr>
        <w:tc>
          <w:tcPr>
            <w:tcW w:w="438"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9б</w:t>
            </w:r>
          </w:p>
        </w:tc>
        <w:tc>
          <w:tcPr>
            <w:tcW w:w="90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23</w:t>
            </w:r>
          </w:p>
        </w:tc>
        <w:tc>
          <w:tcPr>
            <w:tcW w:w="39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p>
        </w:tc>
        <w:tc>
          <w:tcPr>
            <w:tcW w:w="39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10</w:t>
            </w:r>
          </w:p>
        </w:tc>
        <w:tc>
          <w:tcPr>
            <w:tcW w:w="391"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12</w:t>
            </w:r>
          </w:p>
        </w:tc>
        <w:tc>
          <w:tcPr>
            <w:tcW w:w="393"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w:t>
            </w:r>
          </w:p>
        </w:tc>
        <w:tc>
          <w:tcPr>
            <w:tcW w:w="853" w:type="pct"/>
            <w:tcMar>
              <w:left w:w="0" w:type="dxa"/>
              <w:right w:w="0" w:type="dxa"/>
            </w:tcMar>
          </w:tcPr>
          <w:p w:rsidR="00C91F81" w:rsidRPr="00C91F81" w:rsidRDefault="00C91F81" w:rsidP="000D7A08">
            <w:pPr>
              <w:jc w:val="center"/>
              <w:rPr>
                <w:rFonts w:ascii="Times New Roman" w:hAnsi="Times New Roman" w:cs="Times New Roman"/>
                <w:sz w:val="24"/>
                <w:szCs w:val="24"/>
              </w:rPr>
            </w:pPr>
            <w:r w:rsidRPr="00C91F81">
              <w:rPr>
                <w:rFonts w:ascii="Times New Roman" w:hAnsi="Times New Roman" w:cs="Times New Roman"/>
                <w:sz w:val="24"/>
                <w:szCs w:val="24"/>
              </w:rPr>
              <w:t>56,5</w:t>
            </w:r>
          </w:p>
        </w:tc>
        <w:tc>
          <w:tcPr>
            <w:tcW w:w="1245"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100</w:t>
            </w:r>
          </w:p>
        </w:tc>
      </w:tr>
      <w:tr w:rsidR="00C91F81" w:rsidRPr="00FB139D" w:rsidTr="004C62CC">
        <w:trPr>
          <w:trHeight w:val="70"/>
        </w:trPr>
        <w:tc>
          <w:tcPr>
            <w:tcW w:w="438"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9в</w:t>
            </w:r>
          </w:p>
        </w:tc>
        <w:tc>
          <w:tcPr>
            <w:tcW w:w="90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21</w:t>
            </w:r>
          </w:p>
        </w:tc>
        <w:tc>
          <w:tcPr>
            <w:tcW w:w="39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p>
        </w:tc>
        <w:tc>
          <w:tcPr>
            <w:tcW w:w="39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20</w:t>
            </w:r>
          </w:p>
        </w:tc>
        <w:tc>
          <w:tcPr>
            <w:tcW w:w="391"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w:t>
            </w:r>
          </w:p>
        </w:tc>
        <w:tc>
          <w:tcPr>
            <w:tcW w:w="393"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p>
        </w:tc>
        <w:tc>
          <w:tcPr>
            <w:tcW w:w="853" w:type="pct"/>
            <w:tcMar>
              <w:left w:w="0" w:type="dxa"/>
              <w:right w:w="0" w:type="dxa"/>
            </w:tcMar>
          </w:tcPr>
          <w:p w:rsidR="00C91F81" w:rsidRPr="00C91F81" w:rsidRDefault="00C91F81" w:rsidP="000D7A08">
            <w:pPr>
              <w:jc w:val="center"/>
              <w:rPr>
                <w:rFonts w:ascii="Times New Roman" w:hAnsi="Times New Roman" w:cs="Times New Roman"/>
                <w:sz w:val="24"/>
                <w:szCs w:val="24"/>
              </w:rPr>
            </w:pPr>
            <w:r w:rsidRPr="00C91F81">
              <w:rPr>
                <w:rFonts w:ascii="Times New Roman" w:hAnsi="Times New Roman" w:cs="Times New Roman"/>
                <w:sz w:val="24"/>
                <w:szCs w:val="24"/>
              </w:rPr>
              <w:t>4,8</w:t>
            </w:r>
          </w:p>
        </w:tc>
        <w:tc>
          <w:tcPr>
            <w:tcW w:w="1245"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100</w:t>
            </w:r>
          </w:p>
        </w:tc>
      </w:tr>
      <w:tr w:rsidR="00C91F81" w:rsidRPr="00FB139D" w:rsidTr="004C62CC">
        <w:trPr>
          <w:trHeight w:val="70"/>
        </w:trPr>
        <w:tc>
          <w:tcPr>
            <w:tcW w:w="438"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p>
        </w:tc>
        <w:tc>
          <w:tcPr>
            <w:tcW w:w="90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69</w:t>
            </w:r>
          </w:p>
        </w:tc>
        <w:tc>
          <w:tcPr>
            <w:tcW w:w="39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p>
        </w:tc>
        <w:tc>
          <w:tcPr>
            <w:tcW w:w="390"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40</w:t>
            </w:r>
          </w:p>
        </w:tc>
        <w:tc>
          <w:tcPr>
            <w:tcW w:w="391"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27</w:t>
            </w:r>
          </w:p>
        </w:tc>
        <w:tc>
          <w:tcPr>
            <w:tcW w:w="393"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2</w:t>
            </w:r>
          </w:p>
        </w:tc>
        <w:tc>
          <w:tcPr>
            <w:tcW w:w="853" w:type="pct"/>
            <w:tcMar>
              <w:left w:w="0" w:type="dxa"/>
              <w:right w:w="0" w:type="dxa"/>
            </w:tcMar>
          </w:tcPr>
          <w:p w:rsidR="00C91F81" w:rsidRPr="00C91F81" w:rsidRDefault="00C91F81" w:rsidP="000D7A08">
            <w:pPr>
              <w:jc w:val="center"/>
              <w:rPr>
                <w:rFonts w:ascii="Times New Roman" w:hAnsi="Times New Roman" w:cs="Times New Roman"/>
                <w:sz w:val="24"/>
                <w:szCs w:val="24"/>
              </w:rPr>
            </w:pPr>
            <w:r w:rsidRPr="00C91F81">
              <w:rPr>
                <w:rFonts w:ascii="Times New Roman" w:hAnsi="Times New Roman" w:cs="Times New Roman"/>
                <w:sz w:val="24"/>
                <w:szCs w:val="24"/>
              </w:rPr>
              <w:t>42</w:t>
            </w:r>
          </w:p>
        </w:tc>
        <w:tc>
          <w:tcPr>
            <w:tcW w:w="1245" w:type="pct"/>
            <w:tcMar>
              <w:left w:w="0" w:type="dxa"/>
              <w:right w:w="0" w:type="dxa"/>
            </w:tcMar>
            <w:vAlign w:val="center"/>
          </w:tcPr>
          <w:p w:rsidR="00C91F81" w:rsidRPr="00C91F81" w:rsidRDefault="00C91F81" w:rsidP="000D7A08">
            <w:pPr>
              <w:spacing w:after="0" w:line="240" w:lineRule="auto"/>
              <w:contextualSpacing/>
              <w:jc w:val="center"/>
              <w:rPr>
                <w:rFonts w:ascii="Times New Roman" w:hAnsi="Times New Roman" w:cs="Times New Roman"/>
                <w:sz w:val="24"/>
                <w:szCs w:val="24"/>
              </w:rPr>
            </w:pPr>
            <w:r w:rsidRPr="00C91F81">
              <w:rPr>
                <w:rFonts w:ascii="Times New Roman" w:hAnsi="Times New Roman" w:cs="Times New Roman"/>
                <w:sz w:val="24"/>
                <w:szCs w:val="24"/>
              </w:rPr>
              <w:t>100</w:t>
            </w:r>
          </w:p>
        </w:tc>
      </w:tr>
    </w:tbl>
    <w:p w:rsidR="00C91F81" w:rsidRDefault="004C62CC" w:rsidP="00C91F81">
      <w:pPr>
        <w:pStyle w:val="a8"/>
        <w:spacing w:before="0" w:beforeAutospacing="0" w:after="0" w:afterAutospacing="0"/>
      </w:pPr>
      <w:r>
        <w:t xml:space="preserve">                           Качество знаний – 42 </w:t>
      </w:r>
      <w:r w:rsidRPr="00FB139D">
        <w:t>%.</w:t>
      </w:r>
    </w:p>
    <w:p w:rsidR="00323DD4" w:rsidRDefault="00323DD4" w:rsidP="004C62CC">
      <w:pPr>
        <w:spacing w:after="0" w:line="240" w:lineRule="auto"/>
        <w:rPr>
          <w:b/>
          <w:sz w:val="24"/>
          <w:szCs w:val="24"/>
        </w:rPr>
      </w:pPr>
    </w:p>
    <w:p w:rsidR="00B445A8" w:rsidRDefault="00B445A8" w:rsidP="004C62CC">
      <w:pPr>
        <w:spacing w:after="0" w:line="240" w:lineRule="auto"/>
        <w:rPr>
          <w:b/>
          <w:sz w:val="24"/>
          <w:szCs w:val="24"/>
        </w:rPr>
      </w:pPr>
    </w:p>
    <w:p w:rsidR="00B445A8" w:rsidRDefault="00B445A8" w:rsidP="004C62CC">
      <w:pPr>
        <w:spacing w:after="0" w:line="240" w:lineRule="auto"/>
        <w:rPr>
          <w:b/>
          <w:sz w:val="24"/>
          <w:szCs w:val="24"/>
        </w:rPr>
      </w:pPr>
    </w:p>
    <w:p w:rsidR="004C62CC" w:rsidRPr="00B445A8" w:rsidRDefault="00B445A8" w:rsidP="00B445A8">
      <w:pPr>
        <w:spacing w:after="0" w:line="240" w:lineRule="auto"/>
        <w:jc w:val="center"/>
        <w:rPr>
          <w:rFonts w:ascii="Times New Roman" w:hAnsi="Times New Roman" w:cs="Times New Roman"/>
          <w:b/>
          <w:i/>
          <w:sz w:val="28"/>
          <w:szCs w:val="28"/>
        </w:rPr>
      </w:pPr>
      <w:r w:rsidRPr="00B445A8">
        <w:rPr>
          <w:rFonts w:ascii="Times New Roman" w:hAnsi="Times New Roman" w:cs="Times New Roman"/>
          <w:b/>
          <w:i/>
          <w:sz w:val="28"/>
          <w:szCs w:val="28"/>
        </w:rPr>
        <w:t xml:space="preserve"> </w:t>
      </w:r>
      <w:r w:rsidR="004C62CC" w:rsidRPr="00B445A8">
        <w:rPr>
          <w:rFonts w:ascii="Times New Roman" w:hAnsi="Times New Roman" w:cs="Times New Roman"/>
          <w:b/>
          <w:i/>
          <w:sz w:val="28"/>
          <w:szCs w:val="28"/>
        </w:rPr>
        <w:t>Мониторинг  итогов экзамена по математике с результатами экзамена прошлых лет</w:t>
      </w:r>
    </w:p>
    <w:p w:rsidR="004C62CC" w:rsidRDefault="004C62CC" w:rsidP="00C91F81">
      <w:pPr>
        <w:pStyle w:val="a8"/>
        <w:spacing w:before="0" w:beforeAutospacing="0" w:after="0" w:afterAutospacing="0"/>
        <w:rPr>
          <w:b/>
          <w:bCs/>
          <w:color w:val="000000"/>
        </w:rPr>
      </w:pPr>
      <w:r>
        <w:rPr>
          <w:noProof/>
          <w:sz w:val="28"/>
          <w:szCs w:val="28"/>
        </w:rPr>
        <w:drawing>
          <wp:inline distT="0" distB="0" distL="0" distR="0">
            <wp:extent cx="5534025" cy="2771775"/>
            <wp:effectExtent l="0" t="0" r="0" b="0"/>
            <wp:docPr id="18"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62CC" w:rsidRDefault="004C62CC" w:rsidP="00CD471B">
      <w:pPr>
        <w:pStyle w:val="a8"/>
        <w:spacing w:before="0" w:beforeAutospacing="0" w:after="0" w:afterAutospacing="0"/>
        <w:ind w:firstLine="567"/>
        <w:rPr>
          <w:b/>
          <w:bCs/>
          <w:color w:val="000000"/>
        </w:rPr>
      </w:pPr>
    </w:p>
    <w:p w:rsidR="004C62CC" w:rsidRPr="00B445A8" w:rsidRDefault="00B445A8" w:rsidP="004C62CC">
      <w:pPr>
        <w:spacing w:after="0" w:line="240" w:lineRule="auto"/>
        <w:ind w:left="567"/>
        <w:rPr>
          <w:rFonts w:ascii="Times New Roman" w:hAnsi="Times New Roman" w:cs="Times New Roman"/>
          <w:b/>
          <w:i/>
          <w:sz w:val="28"/>
          <w:szCs w:val="28"/>
        </w:rPr>
      </w:pPr>
      <w:r w:rsidRPr="00B445A8">
        <w:rPr>
          <w:rFonts w:ascii="Times New Roman" w:hAnsi="Times New Roman" w:cs="Times New Roman"/>
          <w:b/>
          <w:i/>
          <w:sz w:val="28"/>
          <w:szCs w:val="28"/>
        </w:rPr>
        <w:t xml:space="preserve">4.4. </w:t>
      </w:r>
      <w:r w:rsidR="004C62CC" w:rsidRPr="00B445A8">
        <w:rPr>
          <w:rFonts w:ascii="Times New Roman" w:hAnsi="Times New Roman" w:cs="Times New Roman"/>
          <w:b/>
          <w:i/>
          <w:sz w:val="28"/>
          <w:szCs w:val="28"/>
        </w:rPr>
        <w:t xml:space="preserve">Итоги ОГЭ по </w:t>
      </w:r>
      <w:r>
        <w:rPr>
          <w:rFonts w:ascii="Times New Roman" w:hAnsi="Times New Roman" w:cs="Times New Roman"/>
          <w:b/>
          <w:i/>
          <w:sz w:val="28"/>
          <w:szCs w:val="28"/>
        </w:rPr>
        <w:t>физике в 9-х классах в 2018 г.</w:t>
      </w:r>
    </w:p>
    <w:p w:rsidR="004C62CC" w:rsidRDefault="004C62CC" w:rsidP="004C62CC">
      <w:pPr>
        <w:pStyle w:val="a8"/>
        <w:spacing w:before="0" w:beforeAutospacing="0" w:after="0" w:afterAutospacing="0"/>
        <w:rPr>
          <w:b/>
          <w:bCs/>
          <w:color w:val="000000"/>
        </w:rPr>
      </w:pPr>
      <w:r>
        <w:rPr>
          <w:b/>
          <w:bCs/>
          <w:color w:val="000000"/>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074"/>
        <w:gridCol w:w="783"/>
        <w:gridCol w:w="426"/>
        <w:gridCol w:w="425"/>
        <w:gridCol w:w="606"/>
        <w:gridCol w:w="343"/>
        <w:gridCol w:w="1682"/>
        <w:gridCol w:w="1212"/>
        <w:gridCol w:w="1543"/>
      </w:tblGrid>
      <w:tr w:rsidR="004C62CC" w:rsidRPr="009C0C4F" w:rsidTr="004C62CC">
        <w:tc>
          <w:tcPr>
            <w:tcW w:w="1119" w:type="dxa"/>
            <w:vMerge w:val="restart"/>
            <w:shd w:val="clear" w:color="auto" w:fill="auto"/>
          </w:tcPr>
          <w:p w:rsidR="004C62CC" w:rsidRPr="004C62CC" w:rsidRDefault="004C62CC" w:rsidP="000D7A08">
            <w:pPr>
              <w:spacing w:after="0" w:line="240" w:lineRule="auto"/>
              <w:rPr>
                <w:rFonts w:ascii="Times New Roman" w:hAnsi="Times New Roman" w:cs="Times New Roman"/>
                <w:sz w:val="24"/>
                <w:szCs w:val="24"/>
              </w:rPr>
            </w:pPr>
            <w:bookmarkStart w:id="14" w:name="_GoBack" w:colFirst="0" w:colLast="9"/>
            <w:r w:rsidRPr="004C62CC">
              <w:rPr>
                <w:rFonts w:ascii="Times New Roman" w:hAnsi="Times New Roman" w:cs="Times New Roman"/>
                <w:sz w:val="24"/>
                <w:szCs w:val="24"/>
              </w:rPr>
              <w:t>Всего выпускников</w:t>
            </w:r>
          </w:p>
        </w:tc>
        <w:tc>
          <w:tcPr>
            <w:tcW w:w="1074" w:type="dxa"/>
            <w:vMerge w:val="restart"/>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 xml:space="preserve">сдавали экзамен </w:t>
            </w:r>
          </w:p>
          <w:p w:rsidR="004C62CC" w:rsidRPr="004C62CC" w:rsidRDefault="004C62CC" w:rsidP="000D7A08">
            <w:pPr>
              <w:spacing w:after="0" w:line="240" w:lineRule="auto"/>
              <w:rPr>
                <w:rFonts w:ascii="Times New Roman" w:hAnsi="Times New Roman" w:cs="Times New Roman"/>
                <w:sz w:val="24"/>
                <w:szCs w:val="24"/>
              </w:rPr>
            </w:pPr>
          </w:p>
        </w:tc>
        <w:tc>
          <w:tcPr>
            <w:tcW w:w="783" w:type="dxa"/>
            <w:vMerge w:val="restart"/>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Не явились</w:t>
            </w:r>
          </w:p>
        </w:tc>
        <w:tc>
          <w:tcPr>
            <w:tcW w:w="1800" w:type="dxa"/>
            <w:gridSpan w:val="4"/>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 xml:space="preserve">Получили </w:t>
            </w:r>
          </w:p>
        </w:tc>
        <w:tc>
          <w:tcPr>
            <w:tcW w:w="2894" w:type="dxa"/>
            <w:gridSpan w:val="2"/>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 xml:space="preserve">Результаты </w:t>
            </w:r>
          </w:p>
        </w:tc>
        <w:tc>
          <w:tcPr>
            <w:tcW w:w="1543" w:type="dxa"/>
            <w:vMerge w:val="restart"/>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Даты повторной сдачи экзамена</w:t>
            </w:r>
          </w:p>
        </w:tc>
      </w:tr>
      <w:tr w:rsidR="004C62CC" w:rsidRPr="009C0C4F" w:rsidTr="004C62CC">
        <w:tc>
          <w:tcPr>
            <w:tcW w:w="1119" w:type="dxa"/>
            <w:vMerge/>
            <w:shd w:val="clear" w:color="auto" w:fill="auto"/>
          </w:tcPr>
          <w:p w:rsidR="004C62CC" w:rsidRPr="004C62CC" w:rsidRDefault="004C62CC" w:rsidP="000D7A08">
            <w:pPr>
              <w:spacing w:after="0" w:line="240" w:lineRule="auto"/>
              <w:rPr>
                <w:rFonts w:ascii="Times New Roman" w:hAnsi="Times New Roman" w:cs="Times New Roman"/>
                <w:sz w:val="24"/>
                <w:szCs w:val="24"/>
              </w:rPr>
            </w:pPr>
          </w:p>
        </w:tc>
        <w:tc>
          <w:tcPr>
            <w:tcW w:w="1074" w:type="dxa"/>
            <w:vMerge/>
            <w:shd w:val="clear" w:color="auto" w:fill="auto"/>
          </w:tcPr>
          <w:p w:rsidR="004C62CC" w:rsidRPr="004C62CC" w:rsidRDefault="004C62CC" w:rsidP="000D7A08">
            <w:pPr>
              <w:spacing w:after="0" w:line="240" w:lineRule="auto"/>
              <w:rPr>
                <w:rFonts w:ascii="Times New Roman" w:hAnsi="Times New Roman" w:cs="Times New Roman"/>
                <w:sz w:val="24"/>
                <w:szCs w:val="24"/>
              </w:rPr>
            </w:pPr>
          </w:p>
        </w:tc>
        <w:tc>
          <w:tcPr>
            <w:tcW w:w="783" w:type="dxa"/>
            <w:vMerge/>
            <w:shd w:val="clear" w:color="auto" w:fill="auto"/>
          </w:tcPr>
          <w:p w:rsidR="004C62CC" w:rsidRPr="004C62CC" w:rsidRDefault="004C62CC" w:rsidP="000D7A08">
            <w:pPr>
              <w:spacing w:after="0" w:line="240" w:lineRule="auto"/>
              <w:rPr>
                <w:rFonts w:ascii="Times New Roman" w:hAnsi="Times New Roman" w:cs="Times New Roman"/>
                <w:sz w:val="24"/>
                <w:szCs w:val="24"/>
              </w:rPr>
            </w:pPr>
          </w:p>
        </w:tc>
        <w:tc>
          <w:tcPr>
            <w:tcW w:w="426"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2</w:t>
            </w:r>
          </w:p>
        </w:tc>
        <w:tc>
          <w:tcPr>
            <w:tcW w:w="425"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3</w:t>
            </w:r>
          </w:p>
        </w:tc>
        <w:tc>
          <w:tcPr>
            <w:tcW w:w="606"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4</w:t>
            </w:r>
          </w:p>
        </w:tc>
        <w:tc>
          <w:tcPr>
            <w:tcW w:w="343"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5</w:t>
            </w:r>
          </w:p>
        </w:tc>
        <w:tc>
          <w:tcPr>
            <w:tcW w:w="1682"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успеваемость</w:t>
            </w:r>
          </w:p>
        </w:tc>
        <w:tc>
          <w:tcPr>
            <w:tcW w:w="1212"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Качество знаний</w:t>
            </w:r>
          </w:p>
        </w:tc>
        <w:tc>
          <w:tcPr>
            <w:tcW w:w="1543" w:type="dxa"/>
            <w:vMerge/>
            <w:shd w:val="clear" w:color="auto" w:fill="auto"/>
          </w:tcPr>
          <w:p w:rsidR="004C62CC" w:rsidRPr="004C62CC" w:rsidRDefault="004C62CC" w:rsidP="000D7A08">
            <w:pPr>
              <w:spacing w:after="0" w:line="240" w:lineRule="auto"/>
              <w:rPr>
                <w:rFonts w:ascii="Times New Roman" w:hAnsi="Times New Roman" w:cs="Times New Roman"/>
                <w:sz w:val="24"/>
                <w:szCs w:val="24"/>
              </w:rPr>
            </w:pPr>
          </w:p>
        </w:tc>
      </w:tr>
      <w:tr w:rsidR="004C62CC" w:rsidRPr="009C0C4F" w:rsidTr="004C62CC">
        <w:tc>
          <w:tcPr>
            <w:tcW w:w="1119"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69</w:t>
            </w:r>
          </w:p>
        </w:tc>
        <w:tc>
          <w:tcPr>
            <w:tcW w:w="1074"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3</w:t>
            </w:r>
          </w:p>
        </w:tc>
        <w:tc>
          <w:tcPr>
            <w:tcW w:w="783"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0</w:t>
            </w:r>
          </w:p>
        </w:tc>
        <w:tc>
          <w:tcPr>
            <w:tcW w:w="426"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0</w:t>
            </w:r>
          </w:p>
        </w:tc>
        <w:tc>
          <w:tcPr>
            <w:tcW w:w="425"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1</w:t>
            </w:r>
          </w:p>
        </w:tc>
        <w:tc>
          <w:tcPr>
            <w:tcW w:w="606"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2</w:t>
            </w:r>
          </w:p>
        </w:tc>
        <w:tc>
          <w:tcPr>
            <w:tcW w:w="343"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0</w:t>
            </w:r>
          </w:p>
        </w:tc>
        <w:tc>
          <w:tcPr>
            <w:tcW w:w="1682" w:type="dxa"/>
            <w:shd w:val="clear" w:color="auto" w:fill="auto"/>
          </w:tcPr>
          <w:p w:rsidR="004C62CC" w:rsidRPr="004C62CC" w:rsidRDefault="004C62CC" w:rsidP="000D7A08">
            <w:pPr>
              <w:spacing w:after="0" w:line="240" w:lineRule="auto"/>
              <w:jc w:val="center"/>
              <w:rPr>
                <w:rFonts w:ascii="Times New Roman" w:hAnsi="Times New Roman" w:cs="Times New Roman"/>
                <w:sz w:val="24"/>
                <w:szCs w:val="24"/>
              </w:rPr>
            </w:pPr>
            <w:r w:rsidRPr="004C62CC">
              <w:rPr>
                <w:rFonts w:ascii="Times New Roman" w:hAnsi="Times New Roman" w:cs="Times New Roman"/>
                <w:sz w:val="24"/>
                <w:szCs w:val="24"/>
              </w:rPr>
              <w:t>100</w:t>
            </w:r>
          </w:p>
        </w:tc>
        <w:tc>
          <w:tcPr>
            <w:tcW w:w="1212" w:type="dxa"/>
            <w:shd w:val="clear" w:color="auto" w:fill="auto"/>
          </w:tcPr>
          <w:p w:rsidR="004C62CC" w:rsidRPr="004C62CC" w:rsidRDefault="004C62CC" w:rsidP="000D7A08">
            <w:pPr>
              <w:spacing w:after="0" w:line="240" w:lineRule="auto"/>
              <w:jc w:val="center"/>
              <w:rPr>
                <w:rFonts w:ascii="Times New Roman" w:hAnsi="Times New Roman" w:cs="Times New Roman"/>
                <w:sz w:val="24"/>
                <w:szCs w:val="24"/>
              </w:rPr>
            </w:pPr>
            <w:r w:rsidRPr="004C62CC">
              <w:rPr>
                <w:rFonts w:ascii="Times New Roman" w:hAnsi="Times New Roman" w:cs="Times New Roman"/>
                <w:sz w:val="24"/>
                <w:szCs w:val="24"/>
              </w:rPr>
              <w:t>66,7</w:t>
            </w:r>
          </w:p>
        </w:tc>
        <w:tc>
          <w:tcPr>
            <w:tcW w:w="1543" w:type="dxa"/>
            <w:shd w:val="clear" w:color="auto" w:fill="auto"/>
          </w:tcPr>
          <w:p w:rsidR="004C62CC" w:rsidRPr="004C62CC" w:rsidRDefault="004C62CC" w:rsidP="000D7A08">
            <w:pPr>
              <w:spacing w:after="0" w:line="240" w:lineRule="auto"/>
              <w:rPr>
                <w:rFonts w:ascii="Times New Roman" w:hAnsi="Times New Roman" w:cs="Times New Roman"/>
                <w:sz w:val="24"/>
                <w:szCs w:val="24"/>
              </w:rPr>
            </w:pPr>
            <w:r w:rsidRPr="004C62CC">
              <w:rPr>
                <w:rFonts w:ascii="Times New Roman" w:hAnsi="Times New Roman" w:cs="Times New Roman"/>
                <w:sz w:val="24"/>
                <w:szCs w:val="24"/>
              </w:rPr>
              <w:t>нет</w:t>
            </w:r>
          </w:p>
        </w:tc>
      </w:tr>
      <w:bookmarkEnd w:id="14"/>
    </w:tbl>
    <w:p w:rsidR="004C62CC" w:rsidRDefault="004C62CC" w:rsidP="004C62CC">
      <w:pPr>
        <w:spacing w:after="0" w:line="240" w:lineRule="auto"/>
        <w:ind w:firstLine="708"/>
        <w:jc w:val="center"/>
        <w:rPr>
          <w:b/>
          <w:sz w:val="24"/>
          <w:szCs w:val="24"/>
        </w:rPr>
      </w:pPr>
    </w:p>
    <w:p w:rsidR="00C45341" w:rsidRDefault="00C45341" w:rsidP="00C8554C">
      <w:pPr>
        <w:spacing w:after="0" w:line="240" w:lineRule="auto"/>
        <w:ind w:firstLine="708"/>
        <w:jc w:val="center"/>
        <w:rPr>
          <w:b/>
          <w:sz w:val="24"/>
          <w:szCs w:val="24"/>
        </w:rPr>
      </w:pPr>
    </w:p>
    <w:p w:rsidR="00C45341" w:rsidRDefault="00C45341" w:rsidP="00B445A8">
      <w:pPr>
        <w:spacing w:after="0" w:line="240" w:lineRule="auto"/>
        <w:rPr>
          <w:b/>
          <w:sz w:val="24"/>
          <w:szCs w:val="24"/>
        </w:rPr>
      </w:pPr>
    </w:p>
    <w:p w:rsidR="005F0CBE" w:rsidRPr="00B445A8" w:rsidRDefault="00B445A8" w:rsidP="00C8554C">
      <w:pPr>
        <w:spacing w:after="0" w:line="240" w:lineRule="auto"/>
        <w:ind w:firstLine="708"/>
        <w:jc w:val="center"/>
        <w:rPr>
          <w:rFonts w:ascii="Times New Roman" w:hAnsi="Times New Roman" w:cs="Times New Roman"/>
          <w:b/>
          <w:i/>
          <w:sz w:val="28"/>
          <w:szCs w:val="28"/>
        </w:rPr>
      </w:pPr>
      <w:r w:rsidRPr="00B445A8">
        <w:rPr>
          <w:rFonts w:ascii="Times New Roman" w:hAnsi="Times New Roman" w:cs="Times New Roman"/>
          <w:b/>
          <w:i/>
          <w:sz w:val="28"/>
          <w:szCs w:val="28"/>
        </w:rPr>
        <w:t xml:space="preserve"> </w:t>
      </w:r>
      <w:r w:rsidR="004C62CC" w:rsidRPr="00B445A8">
        <w:rPr>
          <w:rFonts w:ascii="Times New Roman" w:hAnsi="Times New Roman" w:cs="Times New Roman"/>
          <w:b/>
          <w:i/>
          <w:sz w:val="28"/>
          <w:szCs w:val="28"/>
        </w:rPr>
        <w:t>Мониторинг результатов ОГЭ по физике с итогами прошлых лет</w:t>
      </w:r>
    </w:p>
    <w:p w:rsidR="005F0CBE" w:rsidRDefault="004C62CC" w:rsidP="00CD471B">
      <w:pPr>
        <w:pStyle w:val="a8"/>
        <w:spacing w:before="0" w:beforeAutospacing="0" w:after="0" w:afterAutospacing="0"/>
        <w:ind w:firstLine="567"/>
        <w:rPr>
          <w:b/>
          <w:bCs/>
          <w:color w:val="000000"/>
        </w:rPr>
      </w:pPr>
      <w:r>
        <w:rPr>
          <w:b/>
          <w:noProof/>
          <w:sz w:val="28"/>
          <w:szCs w:val="28"/>
        </w:rPr>
        <w:drawing>
          <wp:inline distT="0" distB="0" distL="0" distR="0">
            <wp:extent cx="5534025" cy="1857375"/>
            <wp:effectExtent l="0" t="0" r="0" b="0"/>
            <wp:docPr id="20"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45A8" w:rsidRDefault="00B445A8" w:rsidP="00CD471B">
      <w:pPr>
        <w:pStyle w:val="a8"/>
        <w:spacing w:before="0" w:beforeAutospacing="0" w:after="0" w:afterAutospacing="0"/>
        <w:ind w:firstLine="567"/>
        <w:rPr>
          <w:b/>
          <w:bCs/>
          <w:color w:val="000000"/>
        </w:rPr>
      </w:pPr>
    </w:p>
    <w:p w:rsidR="00B445A8" w:rsidRDefault="00B445A8" w:rsidP="004C62CC">
      <w:pPr>
        <w:spacing w:after="0" w:line="240" w:lineRule="auto"/>
        <w:ind w:firstLine="708"/>
        <w:jc w:val="center"/>
        <w:rPr>
          <w:b/>
          <w:sz w:val="24"/>
          <w:szCs w:val="24"/>
        </w:rPr>
      </w:pPr>
    </w:p>
    <w:p w:rsidR="00B445A8" w:rsidRDefault="00B445A8" w:rsidP="004C62CC">
      <w:pPr>
        <w:spacing w:after="0" w:line="240" w:lineRule="auto"/>
        <w:ind w:firstLine="708"/>
        <w:jc w:val="center"/>
        <w:rPr>
          <w:b/>
          <w:sz w:val="24"/>
          <w:szCs w:val="24"/>
        </w:rPr>
      </w:pPr>
    </w:p>
    <w:p w:rsidR="00B445A8" w:rsidRDefault="00B445A8" w:rsidP="004C62CC">
      <w:pPr>
        <w:spacing w:after="0" w:line="240" w:lineRule="auto"/>
        <w:ind w:firstLine="708"/>
        <w:jc w:val="center"/>
        <w:rPr>
          <w:b/>
          <w:sz w:val="24"/>
          <w:szCs w:val="24"/>
        </w:rPr>
      </w:pPr>
    </w:p>
    <w:p w:rsidR="00B445A8" w:rsidRDefault="00B445A8" w:rsidP="004C62CC">
      <w:pPr>
        <w:spacing w:after="0" w:line="240" w:lineRule="auto"/>
        <w:ind w:firstLine="708"/>
        <w:jc w:val="center"/>
        <w:rPr>
          <w:b/>
          <w:sz w:val="24"/>
          <w:szCs w:val="24"/>
        </w:rPr>
      </w:pPr>
    </w:p>
    <w:p w:rsidR="004C62CC" w:rsidRPr="00B445A8" w:rsidRDefault="00B445A8" w:rsidP="004C62CC">
      <w:pPr>
        <w:spacing w:after="0" w:line="240" w:lineRule="auto"/>
        <w:ind w:firstLine="708"/>
        <w:jc w:val="center"/>
        <w:rPr>
          <w:rFonts w:ascii="Times New Roman" w:hAnsi="Times New Roman" w:cs="Times New Roman"/>
          <w:b/>
          <w:i/>
          <w:sz w:val="28"/>
          <w:szCs w:val="28"/>
        </w:rPr>
      </w:pPr>
      <w:r w:rsidRPr="00B445A8">
        <w:rPr>
          <w:rFonts w:ascii="Times New Roman" w:hAnsi="Times New Roman" w:cs="Times New Roman"/>
          <w:b/>
          <w:i/>
          <w:sz w:val="28"/>
          <w:szCs w:val="28"/>
        </w:rPr>
        <w:t xml:space="preserve">4.5. </w:t>
      </w:r>
      <w:r w:rsidR="004C62CC" w:rsidRPr="00B445A8">
        <w:rPr>
          <w:rFonts w:ascii="Times New Roman" w:hAnsi="Times New Roman" w:cs="Times New Roman"/>
          <w:b/>
          <w:i/>
          <w:sz w:val="28"/>
          <w:szCs w:val="28"/>
        </w:rPr>
        <w:t>Итоги ОГЭ по информатике в 2018</w:t>
      </w:r>
      <w:r>
        <w:rPr>
          <w:rFonts w:ascii="Times New Roman" w:hAnsi="Times New Roman" w:cs="Times New Roman"/>
          <w:b/>
          <w:i/>
          <w:sz w:val="28"/>
          <w:szCs w:val="28"/>
        </w:rPr>
        <w:t xml:space="preserve"> г.</w:t>
      </w: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1134"/>
        <w:gridCol w:w="992"/>
        <w:gridCol w:w="567"/>
        <w:gridCol w:w="567"/>
        <w:gridCol w:w="426"/>
        <w:gridCol w:w="391"/>
        <w:gridCol w:w="1682"/>
        <w:gridCol w:w="1187"/>
        <w:gridCol w:w="1628"/>
      </w:tblGrid>
      <w:tr w:rsidR="004C62CC" w:rsidRPr="00743532" w:rsidTr="00545B0A">
        <w:tc>
          <w:tcPr>
            <w:tcW w:w="1276" w:type="dxa"/>
            <w:gridSpan w:val="2"/>
            <w:vMerge w:val="restart"/>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Всего выпускников</w:t>
            </w:r>
          </w:p>
        </w:tc>
        <w:tc>
          <w:tcPr>
            <w:tcW w:w="1134" w:type="dxa"/>
            <w:vMerge w:val="restart"/>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 xml:space="preserve">сдавали экзамен </w:t>
            </w:r>
          </w:p>
          <w:p w:rsidR="004C62CC" w:rsidRPr="00545B0A" w:rsidRDefault="004C62CC" w:rsidP="000D7A08">
            <w:pPr>
              <w:spacing w:after="0" w:line="240" w:lineRule="auto"/>
              <w:rPr>
                <w:rFonts w:ascii="Times New Roman" w:hAnsi="Times New Roman" w:cs="Times New Roman"/>
                <w:sz w:val="24"/>
                <w:szCs w:val="24"/>
              </w:rPr>
            </w:pPr>
          </w:p>
        </w:tc>
        <w:tc>
          <w:tcPr>
            <w:tcW w:w="992" w:type="dxa"/>
            <w:vMerge w:val="restart"/>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Не явились</w:t>
            </w:r>
          </w:p>
        </w:tc>
        <w:tc>
          <w:tcPr>
            <w:tcW w:w="1951" w:type="dxa"/>
            <w:gridSpan w:val="4"/>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 xml:space="preserve">Получили </w:t>
            </w:r>
          </w:p>
        </w:tc>
        <w:tc>
          <w:tcPr>
            <w:tcW w:w="2869" w:type="dxa"/>
            <w:gridSpan w:val="2"/>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 xml:space="preserve">Результаты </w:t>
            </w:r>
          </w:p>
        </w:tc>
        <w:tc>
          <w:tcPr>
            <w:tcW w:w="1628" w:type="dxa"/>
            <w:vMerge w:val="restart"/>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Повторная сдача экзамена</w:t>
            </w:r>
          </w:p>
        </w:tc>
      </w:tr>
      <w:tr w:rsidR="004C62CC" w:rsidRPr="00743532" w:rsidTr="00545B0A">
        <w:tc>
          <w:tcPr>
            <w:tcW w:w="1276" w:type="dxa"/>
            <w:gridSpan w:val="2"/>
            <w:vMerge/>
            <w:shd w:val="clear" w:color="auto" w:fill="auto"/>
          </w:tcPr>
          <w:p w:rsidR="004C62CC" w:rsidRPr="00545B0A" w:rsidRDefault="004C62CC" w:rsidP="000D7A08">
            <w:pPr>
              <w:spacing w:after="0" w:line="240" w:lineRule="auto"/>
              <w:rPr>
                <w:rFonts w:ascii="Times New Roman" w:hAnsi="Times New Roman" w:cs="Times New Roman"/>
                <w:sz w:val="24"/>
                <w:szCs w:val="24"/>
              </w:rPr>
            </w:pPr>
          </w:p>
        </w:tc>
        <w:tc>
          <w:tcPr>
            <w:tcW w:w="1134" w:type="dxa"/>
            <w:vMerge/>
            <w:shd w:val="clear" w:color="auto" w:fill="auto"/>
          </w:tcPr>
          <w:p w:rsidR="004C62CC" w:rsidRPr="00545B0A" w:rsidRDefault="004C62CC" w:rsidP="000D7A08">
            <w:pPr>
              <w:spacing w:after="0" w:line="240" w:lineRule="auto"/>
              <w:rPr>
                <w:rFonts w:ascii="Times New Roman" w:hAnsi="Times New Roman" w:cs="Times New Roman"/>
                <w:sz w:val="24"/>
                <w:szCs w:val="24"/>
              </w:rPr>
            </w:pPr>
          </w:p>
        </w:tc>
        <w:tc>
          <w:tcPr>
            <w:tcW w:w="992" w:type="dxa"/>
            <w:vMerge/>
            <w:shd w:val="clear" w:color="auto" w:fill="auto"/>
          </w:tcPr>
          <w:p w:rsidR="004C62CC" w:rsidRPr="00545B0A" w:rsidRDefault="004C62CC" w:rsidP="000D7A08">
            <w:pPr>
              <w:spacing w:after="0" w:line="240" w:lineRule="auto"/>
              <w:rPr>
                <w:rFonts w:ascii="Times New Roman" w:hAnsi="Times New Roman" w:cs="Times New Roman"/>
                <w:sz w:val="24"/>
                <w:szCs w:val="24"/>
              </w:rPr>
            </w:pP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2</w:t>
            </w: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3</w:t>
            </w:r>
          </w:p>
        </w:tc>
        <w:tc>
          <w:tcPr>
            <w:tcW w:w="426"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4</w:t>
            </w:r>
          </w:p>
        </w:tc>
        <w:tc>
          <w:tcPr>
            <w:tcW w:w="391"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5</w:t>
            </w:r>
          </w:p>
        </w:tc>
        <w:tc>
          <w:tcPr>
            <w:tcW w:w="1682"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успеваемость</w:t>
            </w:r>
          </w:p>
        </w:tc>
        <w:tc>
          <w:tcPr>
            <w:tcW w:w="118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Качество знаний</w:t>
            </w:r>
          </w:p>
        </w:tc>
        <w:tc>
          <w:tcPr>
            <w:tcW w:w="1628" w:type="dxa"/>
            <w:vMerge/>
            <w:shd w:val="clear" w:color="auto" w:fill="auto"/>
          </w:tcPr>
          <w:p w:rsidR="004C62CC" w:rsidRPr="00545B0A" w:rsidRDefault="004C62CC" w:rsidP="000D7A08">
            <w:pPr>
              <w:spacing w:after="0" w:line="240" w:lineRule="auto"/>
              <w:rPr>
                <w:rFonts w:ascii="Times New Roman" w:hAnsi="Times New Roman" w:cs="Times New Roman"/>
                <w:sz w:val="24"/>
                <w:szCs w:val="24"/>
              </w:rPr>
            </w:pPr>
          </w:p>
        </w:tc>
      </w:tr>
      <w:tr w:rsidR="004C62CC" w:rsidRPr="00743532" w:rsidTr="00545B0A">
        <w:tc>
          <w:tcPr>
            <w:tcW w:w="567" w:type="dxa"/>
            <w:tcBorders>
              <w:right w:val="single" w:sz="4" w:space="0" w:color="auto"/>
            </w:tcBorders>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9а</w:t>
            </w:r>
          </w:p>
        </w:tc>
        <w:tc>
          <w:tcPr>
            <w:tcW w:w="709" w:type="dxa"/>
            <w:tcBorders>
              <w:left w:val="single" w:sz="4" w:space="0" w:color="auto"/>
            </w:tcBorders>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25</w:t>
            </w:r>
          </w:p>
        </w:tc>
        <w:tc>
          <w:tcPr>
            <w:tcW w:w="1134" w:type="dxa"/>
            <w:shd w:val="clear" w:color="auto" w:fill="auto"/>
          </w:tcPr>
          <w:p w:rsidR="004C62CC" w:rsidRPr="00545B0A" w:rsidRDefault="004C62CC" w:rsidP="000D7A08">
            <w:pPr>
              <w:ind w:left="-108" w:right="-108"/>
              <w:jc w:val="center"/>
              <w:rPr>
                <w:rFonts w:ascii="Times New Roman" w:hAnsi="Times New Roman" w:cs="Times New Roman"/>
                <w:sz w:val="24"/>
                <w:szCs w:val="24"/>
              </w:rPr>
            </w:pPr>
            <w:r w:rsidRPr="00545B0A">
              <w:rPr>
                <w:rFonts w:ascii="Times New Roman" w:hAnsi="Times New Roman" w:cs="Times New Roman"/>
                <w:sz w:val="24"/>
                <w:szCs w:val="24"/>
              </w:rPr>
              <w:t>10</w:t>
            </w:r>
          </w:p>
        </w:tc>
        <w:tc>
          <w:tcPr>
            <w:tcW w:w="992" w:type="dxa"/>
            <w:shd w:val="clear" w:color="auto" w:fill="auto"/>
          </w:tcPr>
          <w:p w:rsidR="004C62CC" w:rsidRPr="00545B0A" w:rsidRDefault="004C62CC"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0</w:t>
            </w: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3</w:t>
            </w:r>
          </w:p>
        </w:tc>
        <w:tc>
          <w:tcPr>
            <w:tcW w:w="426"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5</w:t>
            </w:r>
          </w:p>
        </w:tc>
        <w:tc>
          <w:tcPr>
            <w:tcW w:w="391"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2</w:t>
            </w:r>
          </w:p>
        </w:tc>
        <w:tc>
          <w:tcPr>
            <w:tcW w:w="1682" w:type="dxa"/>
            <w:shd w:val="clear" w:color="auto" w:fill="auto"/>
          </w:tcPr>
          <w:p w:rsidR="004C62CC" w:rsidRPr="00545B0A" w:rsidRDefault="004C62CC"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100</w:t>
            </w:r>
          </w:p>
        </w:tc>
        <w:tc>
          <w:tcPr>
            <w:tcW w:w="1187" w:type="dxa"/>
            <w:shd w:val="clear" w:color="auto" w:fill="auto"/>
          </w:tcPr>
          <w:p w:rsidR="004C62CC" w:rsidRPr="00545B0A" w:rsidRDefault="004C62CC" w:rsidP="000D7A08">
            <w:pPr>
              <w:tabs>
                <w:tab w:val="left" w:pos="1362"/>
              </w:tabs>
              <w:ind w:left="-55"/>
              <w:jc w:val="center"/>
              <w:rPr>
                <w:rFonts w:ascii="Times New Roman" w:hAnsi="Times New Roman" w:cs="Times New Roman"/>
                <w:sz w:val="24"/>
                <w:szCs w:val="24"/>
              </w:rPr>
            </w:pPr>
            <w:r w:rsidRPr="00545B0A">
              <w:rPr>
                <w:rFonts w:ascii="Times New Roman" w:hAnsi="Times New Roman" w:cs="Times New Roman"/>
                <w:sz w:val="24"/>
                <w:szCs w:val="24"/>
              </w:rPr>
              <w:t>70</w:t>
            </w:r>
          </w:p>
        </w:tc>
        <w:tc>
          <w:tcPr>
            <w:tcW w:w="1628"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p>
        </w:tc>
      </w:tr>
      <w:tr w:rsidR="004C62CC" w:rsidRPr="00743532" w:rsidTr="00545B0A">
        <w:tc>
          <w:tcPr>
            <w:tcW w:w="567" w:type="dxa"/>
            <w:tcBorders>
              <w:right w:val="single" w:sz="4" w:space="0" w:color="auto"/>
            </w:tcBorders>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9б</w:t>
            </w:r>
          </w:p>
        </w:tc>
        <w:tc>
          <w:tcPr>
            <w:tcW w:w="709" w:type="dxa"/>
            <w:tcBorders>
              <w:left w:val="single" w:sz="4" w:space="0" w:color="auto"/>
            </w:tcBorders>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23</w:t>
            </w:r>
          </w:p>
        </w:tc>
        <w:tc>
          <w:tcPr>
            <w:tcW w:w="1134" w:type="dxa"/>
            <w:shd w:val="clear" w:color="auto" w:fill="auto"/>
          </w:tcPr>
          <w:p w:rsidR="004C62CC" w:rsidRPr="00545B0A" w:rsidRDefault="004C62CC" w:rsidP="000D7A08">
            <w:pPr>
              <w:ind w:left="-108" w:right="-108"/>
              <w:jc w:val="center"/>
              <w:rPr>
                <w:rFonts w:ascii="Times New Roman" w:hAnsi="Times New Roman" w:cs="Times New Roman"/>
                <w:sz w:val="24"/>
                <w:szCs w:val="24"/>
              </w:rPr>
            </w:pPr>
            <w:r w:rsidRPr="00545B0A">
              <w:rPr>
                <w:rFonts w:ascii="Times New Roman" w:hAnsi="Times New Roman" w:cs="Times New Roman"/>
                <w:sz w:val="24"/>
                <w:szCs w:val="24"/>
              </w:rPr>
              <w:t>14</w:t>
            </w:r>
          </w:p>
        </w:tc>
        <w:tc>
          <w:tcPr>
            <w:tcW w:w="992" w:type="dxa"/>
            <w:shd w:val="clear" w:color="auto" w:fill="auto"/>
          </w:tcPr>
          <w:p w:rsidR="004C62CC" w:rsidRPr="00545B0A" w:rsidRDefault="004C62CC"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0</w:t>
            </w: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8</w:t>
            </w:r>
          </w:p>
        </w:tc>
        <w:tc>
          <w:tcPr>
            <w:tcW w:w="426"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2</w:t>
            </w:r>
          </w:p>
        </w:tc>
        <w:tc>
          <w:tcPr>
            <w:tcW w:w="391"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4</w:t>
            </w:r>
          </w:p>
        </w:tc>
        <w:tc>
          <w:tcPr>
            <w:tcW w:w="1682" w:type="dxa"/>
            <w:shd w:val="clear" w:color="auto" w:fill="auto"/>
          </w:tcPr>
          <w:p w:rsidR="004C62CC" w:rsidRPr="00545B0A" w:rsidRDefault="004C62CC"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100</w:t>
            </w:r>
          </w:p>
        </w:tc>
        <w:tc>
          <w:tcPr>
            <w:tcW w:w="1187" w:type="dxa"/>
            <w:shd w:val="clear" w:color="auto" w:fill="auto"/>
          </w:tcPr>
          <w:p w:rsidR="004C62CC" w:rsidRPr="00545B0A" w:rsidRDefault="004C62CC" w:rsidP="000D7A08">
            <w:pPr>
              <w:tabs>
                <w:tab w:val="left" w:pos="1362"/>
              </w:tabs>
              <w:ind w:left="-55" w:right="-130"/>
              <w:jc w:val="center"/>
              <w:rPr>
                <w:rFonts w:ascii="Times New Roman" w:hAnsi="Times New Roman" w:cs="Times New Roman"/>
                <w:sz w:val="24"/>
                <w:szCs w:val="24"/>
              </w:rPr>
            </w:pPr>
            <w:r w:rsidRPr="00545B0A">
              <w:rPr>
                <w:rFonts w:ascii="Times New Roman" w:hAnsi="Times New Roman" w:cs="Times New Roman"/>
                <w:sz w:val="24"/>
                <w:szCs w:val="24"/>
              </w:rPr>
              <w:t>42,86</w:t>
            </w:r>
          </w:p>
        </w:tc>
        <w:tc>
          <w:tcPr>
            <w:tcW w:w="1628"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p>
        </w:tc>
      </w:tr>
      <w:tr w:rsidR="004C62CC" w:rsidRPr="00743532" w:rsidTr="00545B0A">
        <w:tc>
          <w:tcPr>
            <w:tcW w:w="567" w:type="dxa"/>
            <w:tcBorders>
              <w:right w:val="single" w:sz="4" w:space="0" w:color="auto"/>
            </w:tcBorders>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9в</w:t>
            </w:r>
          </w:p>
        </w:tc>
        <w:tc>
          <w:tcPr>
            <w:tcW w:w="709" w:type="dxa"/>
            <w:tcBorders>
              <w:left w:val="single" w:sz="4" w:space="0" w:color="auto"/>
            </w:tcBorders>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21</w:t>
            </w:r>
          </w:p>
        </w:tc>
        <w:tc>
          <w:tcPr>
            <w:tcW w:w="1134" w:type="dxa"/>
            <w:shd w:val="clear" w:color="auto" w:fill="auto"/>
          </w:tcPr>
          <w:p w:rsidR="004C62CC" w:rsidRPr="00545B0A" w:rsidRDefault="004C62CC" w:rsidP="000D7A08">
            <w:pPr>
              <w:tabs>
                <w:tab w:val="left" w:pos="918"/>
              </w:tabs>
              <w:ind w:left="-108" w:right="-108"/>
              <w:jc w:val="center"/>
              <w:rPr>
                <w:rFonts w:ascii="Times New Roman" w:hAnsi="Times New Roman" w:cs="Times New Roman"/>
                <w:sz w:val="24"/>
                <w:szCs w:val="24"/>
              </w:rPr>
            </w:pPr>
            <w:r w:rsidRPr="00545B0A">
              <w:rPr>
                <w:rFonts w:ascii="Times New Roman" w:hAnsi="Times New Roman" w:cs="Times New Roman"/>
                <w:sz w:val="24"/>
                <w:szCs w:val="24"/>
              </w:rPr>
              <w:t>16</w:t>
            </w:r>
          </w:p>
        </w:tc>
        <w:tc>
          <w:tcPr>
            <w:tcW w:w="992" w:type="dxa"/>
            <w:shd w:val="clear" w:color="auto" w:fill="auto"/>
          </w:tcPr>
          <w:p w:rsidR="004C62CC" w:rsidRPr="00545B0A" w:rsidRDefault="004C62CC"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1</w:t>
            </w: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12</w:t>
            </w:r>
          </w:p>
        </w:tc>
        <w:tc>
          <w:tcPr>
            <w:tcW w:w="426"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3</w:t>
            </w:r>
          </w:p>
        </w:tc>
        <w:tc>
          <w:tcPr>
            <w:tcW w:w="391"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0</w:t>
            </w:r>
          </w:p>
        </w:tc>
        <w:tc>
          <w:tcPr>
            <w:tcW w:w="1682" w:type="dxa"/>
            <w:shd w:val="clear" w:color="auto" w:fill="auto"/>
          </w:tcPr>
          <w:p w:rsidR="004C62CC" w:rsidRPr="00545B0A" w:rsidRDefault="004C62CC"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93,75</w:t>
            </w:r>
          </w:p>
        </w:tc>
        <w:tc>
          <w:tcPr>
            <w:tcW w:w="1187" w:type="dxa"/>
            <w:shd w:val="clear" w:color="auto" w:fill="auto"/>
          </w:tcPr>
          <w:p w:rsidR="004C62CC" w:rsidRPr="00545B0A" w:rsidRDefault="004C62CC" w:rsidP="000D7A08">
            <w:pPr>
              <w:tabs>
                <w:tab w:val="left" w:pos="1362"/>
              </w:tabs>
              <w:ind w:left="-55" w:right="-130"/>
              <w:jc w:val="center"/>
              <w:rPr>
                <w:rFonts w:ascii="Times New Roman" w:hAnsi="Times New Roman" w:cs="Times New Roman"/>
                <w:sz w:val="24"/>
                <w:szCs w:val="24"/>
              </w:rPr>
            </w:pPr>
            <w:r w:rsidRPr="00545B0A">
              <w:rPr>
                <w:rFonts w:ascii="Times New Roman" w:hAnsi="Times New Roman" w:cs="Times New Roman"/>
                <w:sz w:val="24"/>
                <w:szCs w:val="24"/>
              </w:rPr>
              <w:t>18,75</w:t>
            </w:r>
          </w:p>
        </w:tc>
        <w:tc>
          <w:tcPr>
            <w:tcW w:w="1628"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1 выпускница «3»</w:t>
            </w:r>
          </w:p>
        </w:tc>
      </w:tr>
      <w:tr w:rsidR="004C62CC" w:rsidRPr="00743532" w:rsidTr="00545B0A">
        <w:tc>
          <w:tcPr>
            <w:tcW w:w="567" w:type="dxa"/>
            <w:tcBorders>
              <w:right w:val="single" w:sz="4" w:space="0" w:color="auto"/>
            </w:tcBorders>
            <w:shd w:val="clear" w:color="auto" w:fill="auto"/>
          </w:tcPr>
          <w:p w:rsidR="004C62CC" w:rsidRPr="00545B0A" w:rsidRDefault="004C62CC" w:rsidP="000D7A08">
            <w:pPr>
              <w:spacing w:after="0" w:line="240" w:lineRule="auto"/>
              <w:rPr>
                <w:rFonts w:ascii="Times New Roman" w:hAnsi="Times New Roman" w:cs="Times New Roman"/>
                <w:sz w:val="24"/>
                <w:szCs w:val="24"/>
              </w:rPr>
            </w:pPr>
          </w:p>
        </w:tc>
        <w:tc>
          <w:tcPr>
            <w:tcW w:w="709" w:type="dxa"/>
            <w:tcBorders>
              <w:left w:val="single" w:sz="4" w:space="0" w:color="auto"/>
            </w:tcBorders>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69</w:t>
            </w:r>
          </w:p>
        </w:tc>
        <w:tc>
          <w:tcPr>
            <w:tcW w:w="1134" w:type="dxa"/>
            <w:shd w:val="clear" w:color="auto" w:fill="auto"/>
          </w:tcPr>
          <w:p w:rsidR="004C62CC" w:rsidRPr="00545B0A" w:rsidRDefault="004C62CC" w:rsidP="000D7A08">
            <w:pPr>
              <w:tabs>
                <w:tab w:val="left" w:pos="918"/>
              </w:tabs>
              <w:ind w:left="-108" w:right="-108"/>
              <w:jc w:val="center"/>
              <w:rPr>
                <w:rFonts w:ascii="Times New Roman" w:hAnsi="Times New Roman" w:cs="Times New Roman"/>
                <w:sz w:val="24"/>
                <w:szCs w:val="24"/>
              </w:rPr>
            </w:pPr>
            <w:r w:rsidRPr="00545B0A">
              <w:rPr>
                <w:rFonts w:ascii="Times New Roman" w:hAnsi="Times New Roman" w:cs="Times New Roman"/>
                <w:sz w:val="24"/>
                <w:szCs w:val="24"/>
              </w:rPr>
              <w:t>40</w:t>
            </w:r>
          </w:p>
        </w:tc>
        <w:tc>
          <w:tcPr>
            <w:tcW w:w="992" w:type="dxa"/>
            <w:shd w:val="clear" w:color="auto" w:fill="auto"/>
          </w:tcPr>
          <w:p w:rsidR="004C62CC" w:rsidRPr="00545B0A" w:rsidRDefault="004C62CC"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1</w:t>
            </w:r>
          </w:p>
        </w:tc>
        <w:tc>
          <w:tcPr>
            <w:tcW w:w="567"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23</w:t>
            </w:r>
          </w:p>
        </w:tc>
        <w:tc>
          <w:tcPr>
            <w:tcW w:w="426" w:type="dxa"/>
            <w:shd w:val="clear" w:color="auto" w:fill="auto"/>
          </w:tcPr>
          <w:p w:rsidR="004C62CC" w:rsidRPr="00545B0A" w:rsidRDefault="004C62CC" w:rsidP="000D7A08">
            <w:pPr>
              <w:spacing w:after="0" w:line="240" w:lineRule="auto"/>
              <w:ind w:right="-108"/>
              <w:rPr>
                <w:rFonts w:ascii="Times New Roman" w:hAnsi="Times New Roman" w:cs="Times New Roman"/>
                <w:sz w:val="24"/>
                <w:szCs w:val="24"/>
              </w:rPr>
            </w:pPr>
            <w:r w:rsidRPr="00545B0A">
              <w:rPr>
                <w:rFonts w:ascii="Times New Roman" w:hAnsi="Times New Roman" w:cs="Times New Roman"/>
                <w:sz w:val="24"/>
                <w:szCs w:val="24"/>
              </w:rPr>
              <w:t>10</w:t>
            </w:r>
          </w:p>
        </w:tc>
        <w:tc>
          <w:tcPr>
            <w:tcW w:w="391"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6</w:t>
            </w:r>
          </w:p>
        </w:tc>
        <w:tc>
          <w:tcPr>
            <w:tcW w:w="1682" w:type="dxa"/>
            <w:shd w:val="clear" w:color="auto" w:fill="auto"/>
          </w:tcPr>
          <w:p w:rsidR="004C62CC" w:rsidRPr="00545B0A" w:rsidRDefault="004C62CC"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97,5</w:t>
            </w:r>
          </w:p>
        </w:tc>
        <w:tc>
          <w:tcPr>
            <w:tcW w:w="1187" w:type="dxa"/>
            <w:shd w:val="clear" w:color="auto" w:fill="auto"/>
          </w:tcPr>
          <w:p w:rsidR="004C62CC" w:rsidRPr="00545B0A" w:rsidRDefault="004C62CC" w:rsidP="000D7A08">
            <w:pPr>
              <w:tabs>
                <w:tab w:val="left" w:pos="1362"/>
              </w:tabs>
              <w:ind w:left="-55" w:right="-130"/>
              <w:jc w:val="center"/>
              <w:rPr>
                <w:rFonts w:ascii="Times New Roman" w:hAnsi="Times New Roman" w:cs="Times New Roman"/>
                <w:sz w:val="24"/>
                <w:szCs w:val="24"/>
              </w:rPr>
            </w:pPr>
            <w:r w:rsidRPr="00545B0A">
              <w:rPr>
                <w:rFonts w:ascii="Times New Roman" w:hAnsi="Times New Roman" w:cs="Times New Roman"/>
                <w:sz w:val="24"/>
                <w:szCs w:val="24"/>
              </w:rPr>
              <w:t>40</w:t>
            </w:r>
          </w:p>
        </w:tc>
        <w:tc>
          <w:tcPr>
            <w:tcW w:w="1628" w:type="dxa"/>
            <w:shd w:val="clear" w:color="auto" w:fill="auto"/>
          </w:tcPr>
          <w:p w:rsidR="004C62CC" w:rsidRPr="00545B0A" w:rsidRDefault="004C62CC" w:rsidP="000D7A08">
            <w:pPr>
              <w:spacing w:after="0" w:line="240" w:lineRule="auto"/>
              <w:rPr>
                <w:rFonts w:ascii="Times New Roman" w:hAnsi="Times New Roman" w:cs="Times New Roman"/>
                <w:sz w:val="24"/>
                <w:szCs w:val="24"/>
              </w:rPr>
            </w:pPr>
          </w:p>
        </w:tc>
      </w:tr>
    </w:tbl>
    <w:p w:rsidR="00B445A8" w:rsidRDefault="00B445A8" w:rsidP="00CD471B">
      <w:pPr>
        <w:pStyle w:val="a8"/>
        <w:spacing w:before="0" w:beforeAutospacing="0" w:after="0" w:afterAutospacing="0"/>
        <w:ind w:firstLine="567"/>
        <w:rPr>
          <w:b/>
        </w:rPr>
      </w:pPr>
      <w:r>
        <w:rPr>
          <w:b/>
        </w:rPr>
        <w:t xml:space="preserve">                    </w:t>
      </w:r>
    </w:p>
    <w:p w:rsidR="005F0CBE" w:rsidRPr="00B445A8" w:rsidRDefault="00B445A8" w:rsidP="00CD471B">
      <w:pPr>
        <w:pStyle w:val="a8"/>
        <w:spacing w:before="0" w:beforeAutospacing="0" w:after="0" w:afterAutospacing="0"/>
        <w:ind w:firstLine="567"/>
        <w:rPr>
          <w:b/>
          <w:bCs/>
          <w:i/>
          <w:color w:val="000000"/>
          <w:sz w:val="28"/>
          <w:szCs w:val="28"/>
        </w:rPr>
      </w:pPr>
      <w:r w:rsidRPr="00B445A8">
        <w:rPr>
          <w:b/>
          <w:i/>
          <w:sz w:val="28"/>
          <w:szCs w:val="28"/>
        </w:rPr>
        <w:t xml:space="preserve">4.6. </w:t>
      </w:r>
      <w:r w:rsidR="00545B0A" w:rsidRPr="00B445A8">
        <w:rPr>
          <w:b/>
          <w:i/>
          <w:sz w:val="28"/>
          <w:szCs w:val="28"/>
        </w:rPr>
        <w:t>Итоги ОГЭ по обществознанию в 9-х классах в 2018 г</w:t>
      </w:r>
      <w:r>
        <w:rPr>
          <w:b/>
          <w:i/>
          <w:sz w:val="28"/>
          <w:szCs w:val="28"/>
        </w:rPr>
        <w:t>.</w:t>
      </w:r>
    </w:p>
    <w:p w:rsidR="00391EF3" w:rsidRDefault="00391EF3" w:rsidP="00CD471B">
      <w:pPr>
        <w:pStyle w:val="a8"/>
        <w:spacing w:before="0" w:beforeAutospacing="0" w:after="0" w:afterAutospacing="0"/>
        <w:ind w:firstLine="567"/>
        <w:rPr>
          <w:b/>
          <w:bCs/>
          <w:color w:val="000000"/>
        </w:rPr>
      </w:pPr>
    </w:p>
    <w:tbl>
      <w:tblPr>
        <w:tblW w:w="95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619"/>
        <w:gridCol w:w="851"/>
        <w:gridCol w:w="1134"/>
        <w:gridCol w:w="678"/>
        <w:gridCol w:w="576"/>
        <w:gridCol w:w="588"/>
        <w:gridCol w:w="709"/>
        <w:gridCol w:w="1334"/>
        <w:gridCol w:w="1218"/>
        <w:gridCol w:w="1361"/>
      </w:tblGrid>
      <w:tr w:rsidR="00545B0A" w:rsidRPr="00743532" w:rsidTr="00545B0A">
        <w:tc>
          <w:tcPr>
            <w:tcW w:w="1134" w:type="dxa"/>
            <w:gridSpan w:val="2"/>
            <w:vMerge w:val="restart"/>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Всего выпускников</w:t>
            </w:r>
          </w:p>
        </w:tc>
        <w:tc>
          <w:tcPr>
            <w:tcW w:w="851" w:type="dxa"/>
            <w:vMerge w:val="restart"/>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 xml:space="preserve">сдавали экзамен </w:t>
            </w:r>
          </w:p>
          <w:p w:rsidR="00545B0A" w:rsidRPr="00545B0A" w:rsidRDefault="00545B0A" w:rsidP="000D7A08">
            <w:pPr>
              <w:spacing w:after="0" w:line="240" w:lineRule="auto"/>
              <w:rPr>
                <w:rFonts w:ascii="Times New Roman" w:hAnsi="Times New Roman" w:cs="Times New Roman"/>
                <w:sz w:val="24"/>
                <w:szCs w:val="24"/>
              </w:rPr>
            </w:pPr>
          </w:p>
        </w:tc>
        <w:tc>
          <w:tcPr>
            <w:tcW w:w="1134" w:type="dxa"/>
            <w:vMerge w:val="restart"/>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Не явились</w:t>
            </w:r>
          </w:p>
        </w:tc>
        <w:tc>
          <w:tcPr>
            <w:tcW w:w="2551" w:type="dxa"/>
            <w:gridSpan w:val="4"/>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 xml:space="preserve">Получили </w:t>
            </w:r>
          </w:p>
        </w:tc>
        <w:tc>
          <w:tcPr>
            <w:tcW w:w="2552" w:type="dxa"/>
            <w:gridSpan w:val="2"/>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 xml:space="preserve">Результаты </w:t>
            </w:r>
          </w:p>
        </w:tc>
        <w:tc>
          <w:tcPr>
            <w:tcW w:w="1361" w:type="dxa"/>
            <w:vMerge w:val="restart"/>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Даты повторной сдачи экзамена</w:t>
            </w:r>
          </w:p>
        </w:tc>
      </w:tr>
      <w:tr w:rsidR="00545B0A" w:rsidRPr="00743532" w:rsidTr="00545B0A">
        <w:tc>
          <w:tcPr>
            <w:tcW w:w="1134" w:type="dxa"/>
            <w:gridSpan w:val="2"/>
            <w:vMerge/>
            <w:shd w:val="clear" w:color="auto" w:fill="auto"/>
          </w:tcPr>
          <w:p w:rsidR="00545B0A" w:rsidRPr="00545B0A" w:rsidRDefault="00545B0A" w:rsidP="000D7A08">
            <w:pPr>
              <w:spacing w:after="0" w:line="240" w:lineRule="auto"/>
              <w:rPr>
                <w:rFonts w:ascii="Times New Roman" w:hAnsi="Times New Roman" w:cs="Times New Roman"/>
                <w:sz w:val="24"/>
                <w:szCs w:val="24"/>
              </w:rPr>
            </w:pPr>
          </w:p>
        </w:tc>
        <w:tc>
          <w:tcPr>
            <w:tcW w:w="851" w:type="dxa"/>
            <w:vMerge/>
            <w:shd w:val="clear" w:color="auto" w:fill="auto"/>
          </w:tcPr>
          <w:p w:rsidR="00545B0A" w:rsidRPr="00545B0A" w:rsidRDefault="00545B0A" w:rsidP="000D7A08">
            <w:pPr>
              <w:spacing w:after="0" w:line="240" w:lineRule="auto"/>
              <w:rPr>
                <w:rFonts w:ascii="Times New Roman" w:hAnsi="Times New Roman" w:cs="Times New Roman"/>
                <w:sz w:val="24"/>
                <w:szCs w:val="24"/>
              </w:rPr>
            </w:pPr>
          </w:p>
        </w:tc>
        <w:tc>
          <w:tcPr>
            <w:tcW w:w="1134" w:type="dxa"/>
            <w:vMerge/>
            <w:shd w:val="clear" w:color="auto" w:fill="auto"/>
          </w:tcPr>
          <w:p w:rsidR="00545B0A" w:rsidRPr="00545B0A" w:rsidRDefault="00545B0A" w:rsidP="000D7A08">
            <w:pPr>
              <w:spacing w:after="0" w:line="240" w:lineRule="auto"/>
              <w:rPr>
                <w:rFonts w:ascii="Times New Roman" w:hAnsi="Times New Roman" w:cs="Times New Roman"/>
                <w:sz w:val="24"/>
                <w:szCs w:val="24"/>
              </w:rPr>
            </w:pPr>
          </w:p>
        </w:tc>
        <w:tc>
          <w:tcPr>
            <w:tcW w:w="678"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2</w:t>
            </w:r>
          </w:p>
        </w:tc>
        <w:tc>
          <w:tcPr>
            <w:tcW w:w="576"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3</w:t>
            </w:r>
          </w:p>
        </w:tc>
        <w:tc>
          <w:tcPr>
            <w:tcW w:w="588"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4</w:t>
            </w:r>
          </w:p>
        </w:tc>
        <w:tc>
          <w:tcPr>
            <w:tcW w:w="709"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5</w:t>
            </w:r>
          </w:p>
        </w:tc>
        <w:tc>
          <w:tcPr>
            <w:tcW w:w="1334"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успеваемость</w:t>
            </w:r>
          </w:p>
        </w:tc>
        <w:tc>
          <w:tcPr>
            <w:tcW w:w="1218"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Качество знаний</w:t>
            </w:r>
          </w:p>
        </w:tc>
        <w:tc>
          <w:tcPr>
            <w:tcW w:w="1361" w:type="dxa"/>
            <w:vMerge/>
            <w:shd w:val="clear" w:color="auto" w:fill="auto"/>
          </w:tcPr>
          <w:p w:rsidR="00545B0A" w:rsidRPr="00545B0A" w:rsidRDefault="00545B0A" w:rsidP="000D7A08">
            <w:pPr>
              <w:spacing w:after="0" w:line="240" w:lineRule="auto"/>
              <w:rPr>
                <w:rFonts w:ascii="Times New Roman" w:hAnsi="Times New Roman" w:cs="Times New Roman"/>
                <w:sz w:val="24"/>
                <w:szCs w:val="24"/>
              </w:rPr>
            </w:pPr>
          </w:p>
        </w:tc>
      </w:tr>
      <w:tr w:rsidR="00545B0A" w:rsidRPr="00743532" w:rsidTr="00545B0A">
        <w:tc>
          <w:tcPr>
            <w:tcW w:w="515" w:type="dxa"/>
            <w:tcBorders>
              <w:right w:val="single" w:sz="4" w:space="0" w:color="auto"/>
            </w:tcBorders>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9а</w:t>
            </w:r>
          </w:p>
        </w:tc>
        <w:tc>
          <w:tcPr>
            <w:tcW w:w="619" w:type="dxa"/>
            <w:tcBorders>
              <w:left w:val="single" w:sz="4" w:space="0" w:color="auto"/>
            </w:tcBorders>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25</w:t>
            </w:r>
          </w:p>
        </w:tc>
        <w:tc>
          <w:tcPr>
            <w:tcW w:w="851"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24</w:t>
            </w:r>
          </w:p>
        </w:tc>
        <w:tc>
          <w:tcPr>
            <w:tcW w:w="1134"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67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76"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3</w:t>
            </w:r>
          </w:p>
        </w:tc>
        <w:tc>
          <w:tcPr>
            <w:tcW w:w="58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13</w:t>
            </w:r>
          </w:p>
        </w:tc>
        <w:tc>
          <w:tcPr>
            <w:tcW w:w="709"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8</w:t>
            </w:r>
          </w:p>
        </w:tc>
        <w:tc>
          <w:tcPr>
            <w:tcW w:w="1334"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100</w:t>
            </w:r>
          </w:p>
        </w:tc>
        <w:tc>
          <w:tcPr>
            <w:tcW w:w="121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87,5</w:t>
            </w:r>
          </w:p>
        </w:tc>
        <w:tc>
          <w:tcPr>
            <w:tcW w:w="1361"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r w:rsidRPr="00545B0A">
              <w:rPr>
                <w:rFonts w:ascii="Times New Roman" w:hAnsi="Times New Roman" w:cs="Times New Roman"/>
                <w:sz w:val="24"/>
                <w:szCs w:val="24"/>
              </w:rPr>
              <w:t>нет</w:t>
            </w:r>
          </w:p>
        </w:tc>
      </w:tr>
      <w:tr w:rsidR="00545B0A" w:rsidRPr="00743532" w:rsidTr="00545B0A">
        <w:tc>
          <w:tcPr>
            <w:tcW w:w="515" w:type="dxa"/>
            <w:tcBorders>
              <w:right w:val="single" w:sz="4" w:space="0" w:color="auto"/>
            </w:tcBorders>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9б</w:t>
            </w:r>
          </w:p>
        </w:tc>
        <w:tc>
          <w:tcPr>
            <w:tcW w:w="619" w:type="dxa"/>
            <w:tcBorders>
              <w:left w:val="single" w:sz="4" w:space="0" w:color="auto"/>
            </w:tcBorders>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23</w:t>
            </w:r>
          </w:p>
        </w:tc>
        <w:tc>
          <w:tcPr>
            <w:tcW w:w="851"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10</w:t>
            </w:r>
          </w:p>
        </w:tc>
        <w:tc>
          <w:tcPr>
            <w:tcW w:w="1134"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67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76"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8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8</w:t>
            </w:r>
          </w:p>
        </w:tc>
        <w:tc>
          <w:tcPr>
            <w:tcW w:w="709"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2</w:t>
            </w:r>
          </w:p>
        </w:tc>
        <w:tc>
          <w:tcPr>
            <w:tcW w:w="1334"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100</w:t>
            </w:r>
          </w:p>
        </w:tc>
        <w:tc>
          <w:tcPr>
            <w:tcW w:w="121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100</w:t>
            </w:r>
          </w:p>
        </w:tc>
        <w:tc>
          <w:tcPr>
            <w:tcW w:w="1361"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p>
        </w:tc>
      </w:tr>
      <w:tr w:rsidR="00545B0A" w:rsidRPr="00743532" w:rsidTr="00545B0A">
        <w:tc>
          <w:tcPr>
            <w:tcW w:w="515" w:type="dxa"/>
            <w:tcBorders>
              <w:right w:val="single" w:sz="4" w:space="0" w:color="auto"/>
            </w:tcBorders>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9в</w:t>
            </w:r>
          </w:p>
        </w:tc>
        <w:tc>
          <w:tcPr>
            <w:tcW w:w="619" w:type="dxa"/>
            <w:tcBorders>
              <w:left w:val="single" w:sz="4" w:space="0" w:color="auto"/>
            </w:tcBorders>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21</w:t>
            </w:r>
          </w:p>
        </w:tc>
        <w:tc>
          <w:tcPr>
            <w:tcW w:w="851"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16</w:t>
            </w:r>
          </w:p>
        </w:tc>
        <w:tc>
          <w:tcPr>
            <w:tcW w:w="1134"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67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76"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8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14</w:t>
            </w:r>
          </w:p>
        </w:tc>
        <w:tc>
          <w:tcPr>
            <w:tcW w:w="709"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2</w:t>
            </w:r>
          </w:p>
        </w:tc>
        <w:tc>
          <w:tcPr>
            <w:tcW w:w="1334"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100</w:t>
            </w:r>
          </w:p>
        </w:tc>
        <w:tc>
          <w:tcPr>
            <w:tcW w:w="121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100</w:t>
            </w:r>
          </w:p>
        </w:tc>
        <w:tc>
          <w:tcPr>
            <w:tcW w:w="1361"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p>
        </w:tc>
      </w:tr>
      <w:tr w:rsidR="00545B0A" w:rsidRPr="00743532" w:rsidTr="00545B0A">
        <w:tc>
          <w:tcPr>
            <w:tcW w:w="515" w:type="dxa"/>
            <w:tcBorders>
              <w:right w:val="single" w:sz="4" w:space="0" w:color="auto"/>
            </w:tcBorders>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p>
        </w:tc>
        <w:tc>
          <w:tcPr>
            <w:tcW w:w="619" w:type="dxa"/>
            <w:tcBorders>
              <w:left w:val="single" w:sz="4" w:space="0" w:color="auto"/>
            </w:tcBorders>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69</w:t>
            </w:r>
          </w:p>
        </w:tc>
        <w:tc>
          <w:tcPr>
            <w:tcW w:w="851"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50</w:t>
            </w:r>
          </w:p>
        </w:tc>
        <w:tc>
          <w:tcPr>
            <w:tcW w:w="1134"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67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0</w:t>
            </w:r>
          </w:p>
        </w:tc>
        <w:tc>
          <w:tcPr>
            <w:tcW w:w="576"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3</w:t>
            </w:r>
          </w:p>
        </w:tc>
        <w:tc>
          <w:tcPr>
            <w:tcW w:w="58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35</w:t>
            </w:r>
          </w:p>
        </w:tc>
        <w:tc>
          <w:tcPr>
            <w:tcW w:w="709"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12</w:t>
            </w:r>
          </w:p>
        </w:tc>
        <w:tc>
          <w:tcPr>
            <w:tcW w:w="1334"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100</w:t>
            </w:r>
          </w:p>
        </w:tc>
        <w:tc>
          <w:tcPr>
            <w:tcW w:w="1218" w:type="dxa"/>
            <w:shd w:val="clear" w:color="auto" w:fill="auto"/>
          </w:tcPr>
          <w:p w:rsidR="00545B0A" w:rsidRPr="00545B0A" w:rsidRDefault="00545B0A" w:rsidP="000D7A08">
            <w:pPr>
              <w:spacing w:after="0" w:line="240" w:lineRule="auto"/>
              <w:jc w:val="center"/>
              <w:rPr>
                <w:rFonts w:ascii="Times New Roman" w:hAnsi="Times New Roman" w:cs="Times New Roman"/>
                <w:sz w:val="24"/>
                <w:szCs w:val="24"/>
              </w:rPr>
            </w:pPr>
            <w:r w:rsidRPr="00545B0A">
              <w:rPr>
                <w:rFonts w:ascii="Times New Roman" w:hAnsi="Times New Roman" w:cs="Times New Roman"/>
                <w:sz w:val="24"/>
                <w:szCs w:val="24"/>
              </w:rPr>
              <w:t>94</w:t>
            </w:r>
          </w:p>
        </w:tc>
        <w:tc>
          <w:tcPr>
            <w:tcW w:w="1361" w:type="dxa"/>
            <w:shd w:val="clear" w:color="auto" w:fill="auto"/>
          </w:tcPr>
          <w:p w:rsidR="00545B0A" w:rsidRPr="00545B0A" w:rsidRDefault="00545B0A" w:rsidP="000D7A08">
            <w:pPr>
              <w:spacing w:after="0" w:line="240" w:lineRule="auto"/>
              <w:rPr>
                <w:rFonts w:ascii="Times New Roman" w:hAnsi="Times New Roman" w:cs="Times New Roman"/>
                <w:sz w:val="24"/>
                <w:szCs w:val="24"/>
              </w:rPr>
            </w:pPr>
          </w:p>
        </w:tc>
      </w:tr>
    </w:tbl>
    <w:p w:rsidR="00F246C1" w:rsidRDefault="00F246C1" w:rsidP="00CD471B">
      <w:pPr>
        <w:pStyle w:val="a8"/>
        <w:spacing w:before="0" w:beforeAutospacing="0" w:after="0" w:afterAutospacing="0"/>
        <w:ind w:firstLine="567"/>
        <w:rPr>
          <w:b/>
          <w:bCs/>
          <w:color w:val="000000"/>
        </w:rPr>
      </w:pPr>
    </w:p>
    <w:p w:rsidR="00C45341" w:rsidRDefault="00C45341" w:rsidP="00B445A8">
      <w:pPr>
        <w:spacing w:after="0" w:line="240" w:lineRule="auto"/>
        <w:rPr>
          <w:b/>
          <w:sz w:val="24"/>
          <w:szCs w:val="24"/>
        </w:rPr>
      </w:pPr>
    </w:p>
    <w:p w:rsidR="00545B0A" w:rsidRPr="00B445A8" w:rsidRDefault="00B445A8" w:rsidP="00B445A8">
      <w:pPr>
        <w:spacing w:after="0" w:line="240" w:lineRule="auto"/>
        <w:ind w:firstLine="708"/>
        <w:jc w:val="center"/>
        <w:rPr>
          <w:rFonts w:ascii="Times New Roman" w:hAnsi="Times New Roman" w:cs="Times New Roman"/>
          <w:b/>
          <w:i/>
          <w:sz w:val="28"/>
          <w:szCs w:val="28"/>
        </w:rPr>
      </w:pPr>
      <w:r w:rsidRPr="00B445A8">
        <w:rPr>
          <w:rFonts w:ascii="Times New Roman" w:hAnsi="Times New Roman" w:cs="Times New Roman"/>
          <w:b/>
          <w:i/>
          <w:sz w:val="28"/>
          <w:szCs w:val="28"/>
        </w:rPr>
        <w:t xml:space="preserve">4.7. </w:t>
      </w:r>
      <w:r w:rsidR="00545B0A" w:rsidRPr="00B445A8">
        <w:rPr>
          <w:rFonts w:ascii="Times New Roman" w:hAnsi="Times New Roman" w:cs="Times New Roman"/>
          <w:b/>
          <w:i/>
          <w:sz w:val="28"/>
          <w:szCs w:val="28"/>
        </w:rPr>
        <w:t>Мониторинг результатов ОГЭ по обществознанию с итогами прошлых лет</w:t>
      </w:r>
    </w:p>
    <w:p w:rsidR="00F246C1" w:rsidRDefault="00545B0A" w:rsidP="00CD471B">
      <w:pPr>
        <w:pStyle w:val="a8"/>
        <w:spacing w:before="0" w:beforeAutospacing="0" w:after="0" w:afterAutospacing="0"/>
        <w:ind w:firstLine="567"/>
        <w:rPr>
          <w:b/>
          <w:bCs/>
          <w:color w:val="000000"/>
        </w:rPr>
      </w:pPr>
      <w:r>
        <w:rPr>
          <w:noProof/>
          <w:sz w:val="28"/>
          <w:szCs w:val="28"/>
        </w:rPr>
        <w:drawing>
          <wp:inline distT="0" distB="0" distL="0" distR="0">
            <wp:extent cx="5867400" cy="2276475"/>
            <wp:effectExtent l="0" t="0" r="0" b="0"/>
            <wp:docPr id="2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46C1" w:rsidRDefault="00F246C1" w:rsidP="00CD471B">
      <w:pPr>
        <w:pStyle w:val="a8"/>
        <w:spacing w:before="0" w:beforeAutospacing="0" w:after="0" w:afterAutospacing="0"/>
        <w:ind w:firstLine="567"/>
        <w:rPr>
          <w:b/>
          <w:bCs/>
          <w:color w:val="000000"/>
        </w:rPr>
      </w:pPr>
    </w:p>
    <w:p w:rsidR="00F246C1" w:rsidRDefault="00F246C1" w:rsidP="00CD471B">
      <w:pPr>
        <w:pStyle w:val="a8"/>
        <w:spacing w:before="0" w:beforeAutospacing="0" w:after="0" w:afterAutospacing="0"/>
        <w:ind w:firstLine="567"/>
        <w:rPr>
          <w:b/>
          <w:bCs/>
          <w:color w:val="000000"/>
        </w:rPr>
      </w:pPr>
    </w:p>
    <w:p w:rsidR="00B445A8" w:rsidRDefault="00B445A8" w:rsidP="00CD471B">
      <w:pPr>
        <w:pStyle w:val="a8"/>
        <w:spacing w:before="0" w:beforeAutospacing="0" w:after="0" w:afterAutospacing="0"/>
        <w:ind w:firstLine="567"/>
        <w:rPr>
          <w:b/>
          <w:bCs/>
          <w:color w:val="000000"/>
        </w:rPr>
      </w:pPr>
    </w:p>
    <w:p w:rsidR="00B445A8" w:rsidRDefault="00B445A8" w:rsidP="00CD471B">
      <w:pPr>
        <w:pStyle w:val="a8"/>
        <w:spacing w:before="0" w:beforeAutospacing="0" w:after="0" w:afterAutospacing="0"/>
        <w:ind w:firstLine="567"/>
        <w:rPr>
          <w:b/>
          <w:bCs/>
          <w:color w:val="000000"/>
        </w:rPr>
      </w:pPr>
    </w:p>
    <w:p w:rsidR="00B445A8" w:rsidRDefault="00B445A8" w:rsidP="00CD471B">
      <w:pPr>
        <w:pStyle w:val="a8"/>
        <w:spacing w:before="0" w:beforeAutospacing="0" w:after="0" w:afterAutospacing="0"/>
        <w:ind w:firstLine="567"/>
        <w:rPr>
          <w:b/>
          <w:bCs/>
          <w:color w:val="000000"/>
        </w:rPr>
      </w:pPr>
    </w:p>
    <w:p w:rsidR="00545B0A" w:rsidRPr="00B445A8" w:rsidRDefault="00545B0A" w:rsidP="00545B0A">
      <w:pPr>
        <w:spacing w:after="37"/>
        <w:rPr>
          <w:rFonts w:ascii="Times New Roman" w:hAnsi="Times New Roman" w:cs="Times New Roman"/>
          <w:b/>
          <w:i/>
          <w:sz w:val="28"/>
          <w:szCs w:val="28"/>
        </w:rPr>
      </w:pPr>
      <w:r w:rsidRPr="00B445A8">
        <w:rPr>
          <w:rFonts w:ascii="Times New Roman" w:hAnsi="Times New Roman" w:cs="Times New Roman"/>
          <w:b/>
          <w:i/>
          <w:sz w:val="28"/>
          <w:szCs w:val="28"/>
        </w:rPr>
        <w:t xml:space="preserve">         </w:t>
      </w:r>
      <w:r w:rsidR="00B445A8">
        <w:rPr>
          <w:rFonts w:ascii="Times New Roman" w:hAnsi="Times New Roman" w:cs="Times New Roman"/>
          <w:b/>
          <w:i/>
          <w:sz w:val="28"/>
          <w:szCs w:val="28"/>
        </w:rPr>
        <w:t xml:space="preserve">                    </w:t>
      </w:r>
      <w:r w:rsidRPr="00B445A8">
        <w:rPr>
          <w:rFonts w:ascii="Times New Roman" w:hAnsi="Times New Roman" w:cs="Times New Roman"/>
          <w:b/>
          <w:i/>
          <w:sz w:val="28"/>
          <w:szCs w:val="28"/>
        </w:rPr>
        <w:t xml:space="preserve">  </w:t>
      </w:r>
      <w:r w:rsidR="00B445A8" w:rsidRPr="00B445A8">
        <w:rPr>
          <w:rFonts w:ascii="Times New Roman" w:hAnsi="Times New Roman" w:cs="Times New Roman"/>
          <w:b/>
          <w:i/>
          <w:sz w:val="28"/>
          <w:szCs w:val="28"/>
        </w:rPr>
        <w:t xml:space="preserve">4.8. </w:t>
      </w:r>
      <w:r w:rsidRPr="00B445A8">
        <w:rPr>
          <w:rFonts w:ascii="Times New Roman" w:hAnsi="Times New Roman" w:cs="Times New Roman"/>
          <w:b/>
          <w:i/>
          <w:sz w:val="28"/>
          <w:szCs w:val="28"/>
        </w:rPr>
        <w:t>Результаты ОГЭ по географии</w:t>
      </w:r>
      <w:r w:rsidR="00B445A8">
        <w:rPr>
          <w:rFonts w:ascii="Times New Roman" w:hAnsi="Times New Roman" w:cs="Times New Roman"/>
          <w:b/>
          <w:i/>
          <w:sz w:val="28"/>
          <w:szCs w:val="28"/>
        </w:rPr>
        <w:t xml:space="preserve"> в 2018 г.</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0"/>
        <w:gridCol w:w="992"/>
        <w:gridCol w:w="425"/>
        <w:gridCol w:w="568"/>
        <w:gridCol w:w="425"/>
        <w:gridCol w:w="709"/>
        <w:gridCol w:w="850"/>
        <w:gridCol w:w="990"/>
        <w:gridCol w:w="1278"/>
        <w:gridCol w:w="1417"/>
      </w:tblGrid>
      <w:tr w:rsidR="00545B0A" w:rsidRPr="00A34BB1" w:rsidTr="000D7A08">
        <w:tc>
          <w:tcPr>
            <w:tcW w:w="709"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Всего сдавало</w:t>
            </w:r>
          </w:p>
        </w:tc>
        <w:tc>
          <w:tcPr>
            <w:tcW w:w="850"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Преодолели мin порог</w:t>
            </w:r>
          </w:p>
        </w:tc>
        <w:tc>
          <w:tcPr>
            <w:tcW w:w="992"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Не преодолели мin порог</w:t>
            </w:r>
          </w:p>
        </w:tc>
        <w:tc>
          <w:tcPr>
            <w:tcW w:w="2127" w:type="dxa"/>
            <w:gridSpan w:val="4"/>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 xml:space="preserve">Получили </w:t>
            </w:r>
          </w:p>
        </w:tc>
        <w:tc>
          <w:tcPr>
            <w:tcW w:w="850"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Средний тестовый балл</w:t>
            </w:r>
          </w:p>
        </w:tc>
        <w:tc>
          <w:tcPr>
            <w:tcW w:w="990"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Средний оценочный балл</w:t>
            </w:r>
          </w:p>
        </w:tc>
        <w:tc>
          <w:tcPr>
            <w:tcW w:w="1278"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 xml:space="preserve">Успеваемость </w:t>
            </w:r>
          </w:p>
        </w:tc>
        <w:tc>
          <w:tcPr>
            <w:tcW w:w="1417"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Качество знаний</w:t>
            </w:r>
          </w:p>
        </w:tc>
      </w:tr>
      <w:tr w:rsidR="00545B0A" w:rsidRPr="00A34BB1" w:rsidTr="00545B0A">
        <w:tc>
          <w:tcPr>
            <w:tcW w:w="709"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850"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992"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425"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5</w:t>
            </w:r>
          </w:p>
        </w:tc>
        <w:tc>
          <w:tcPr>
            <w:tcW w:w="568"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4</w:t>
            </w:r>
          </w:p>
        </w:tc>
        <w:tc>
          <w:tcPr>
            <w:tcW w:w="425"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3</w:t>
            </w:r>
          </w:p>
        </w:tc>
        <w:tc>
          <w:tcPr>
            <w:tcW w:w="709"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2</w:t>
            </w:r>
          </w:p>
        </w:tc>
        <w:tc>
          <w:tcPr>
            <w:tcW w:w="850"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990"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1278"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1417"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r>
      <w:tr w:rsidR="00545B0A" w:rsidRPr="00A34BB1" w:rsidTr="00545B0A">
        <w:tc>
          <w:tcPr>
            <w:tcW w:w="709"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24</w:t>
            </w:r>
          </w:p>
        </w:tc>
        <w:tc>
          <w:tcPr>
            <w:tcW w:w="850"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24</w:t>
            </w:r>
          </w:p>
        </w:tc>
        <w:tc>
          <w:tcPr>
            <w:tcW w:w="992"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0</w:t>
            </w:r>
          </w:p>
        </w:tc>
        <w:tc>
          <w:tcPr>
            <w:tcW w:w="425"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8</w:t>
            </w:r>
          </w:p>
        </w:tc>
        <w:tc>
          <w:tcPr>
            <w:tcW w:w="568"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13</w:t>
            </w:r>
          </w:p>
        </w:tc>
        <w:tc>
          <w:tcPr>
            <w:tcW w:w="425"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3</w:t>
            </w:r>
          </w:p>
        </w:tc>
        <w:tc>
          <w:tcPr>
            <w:tcW w:w="709"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0</w:t>
            </w:r>
          </w:p>
        </w:tc>
        <w:tc>
          <w:tcPr>
            <w:tcW w:w="850"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24,6</w:t>
            </w:r>
          </w:p>
        </w:tc>
        <w:tc>
          <w:tcPr>
            <w:tcW w:w="990"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4,2</w:t>
            </w:r>
          </w:p>
        </w:tc>
        <w:tc>
          <w:tcPr>
            <w:tcW w:w="1278"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100</w:t>
            </w:r>
          </w:p>
        </w:tc>
        <w:tc>
          <w:tcPr>
            <w:tcW w:w="1417"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87,5</w:t>
            </w:r>
          </w:p>
        </w:tc>
      </w:tr>
    </w:tbl>
    <w:p w:rsidR="00545B0A" w:rsidRDefault="00545B0A" w:rsidP="00545B0A">
      <w:pPr>
        <w:spacing w:after="37"/>
        <w:rPr>
          <w:b/>
          <w:sz w:val="24"/>
          <w:szCs w:val="24"/>
        </w:rPr>
      </w:pPr>
    </w:p>
    <w:p w:rsidR="00F246C1" w:rsidRDefault="00F246C1" w:rsidP="00CD471B">
      <w:pPr>
        <w:pStyle w:val="a8"/>
        <w:spacing w:before="0" w:beforeAutospacing="0" w:after="0" w:afterAutospacing="0"/>
        <w:ind w:firstLine="567"/>
        <w:rPr>
          <w:b/>
          <w:bCs/>
          <w:color w:val="000000"/>
        </w:rPr>
      </w:pPr>
    </w:p>
    <w:p w:rsidR="00B445A8" w:rsidRDefault="00545B0A" w:rsidP="00545B0A">
      <w:pPr>
        <w:spacing w:after="0" w:line="240" w:lineRule="auto"/>
        <w:ind w:firstLine="708"/>
        <w:jc w:val="center"/>
        <w:rPr>
          <w:rFonts w:ascii="Times New Roman" w:hAnsi="Times New Roman" w:cs="Times New Roman"/>
          <w:b/>
          <w:i/>
          <w:sz w:val="28"/>
          <w:szCs w:val="28"/>
        </w:rPr>
      </w:pPr>
      <w:r w:rsidRPr="00B445A8">
        <w:rPr>
          <w:rFonts w:ascii="Times New Roman" w:hAnsi="Times New Roman" w:cs="Times New Roman"/>
          <w:b/>
          <w:bCs/>
          <w:i/>
          <w:color w:val="000000"/>
          <w:sz w:val="28"/>
          <w:szCs w:val="28"/>
        </w:rPr>
        <w:t xml:space="preserve"> </w:t>
      </w:r>
      <w:r w:rsidRPr="00B445A8">
        <w:rPr>
          <w:rFonts w:ascii="Times New Roman" w:hAnsi="Times New Roman" w:cs="Times New Roman"/>
          <w:b/>
          <w:i/>
          <w:sz w:val="28"/>
          <w:szCs w:val="28"/>
        </w:rPr>
        <w:t xml:space="preserve">Мониторинг результатов ОГЭ по географии с итогами </w:t>
      </w:r>
    </w:p>
    <w:p w:rsidR="00545B0A" w:rsidRPr="00B445A8" w:rsidRDefault="00545B0A" w:rsidP="00545B0A">
      <w:pPr>
        <w:spacing w:after="0" w:line="240" w:lineRule="auto"/>
        <w:ind w:firstLine="708"/>
        <w:jc w:val="center"/>
        <w:rPr>
          <w:rFonts w:ascii="Times New Roman" w:hAnsi="Times New Roman" w:cs="Times New Roman"/>
          <w:b/>
          <w:i/>
          <w:sz w:val="28"/>
          <w:szCs w:val="28"/>
        </w:rPr>
      </w:pPr>
      <w:r w:rsidRPr="00B445A8">
        <w:rPr>
          <w:rFonts w:ascii="Times New Roman" w:hAnsi="Times New Roman" w:cs="Times New Roman"/>
          <w:b/>
          <w:i/>
          <w:sz w:val="28"/>
          <w:szCs w:val="28"/>
        </w:rPr>
        <w:t>прошлых лет</w:t>
      </w:r>
    </w:p>
    <w:p w:rsidR="00545B0A" w:rsidRDefault="00545B0A" w:rsidP="00545B0A">
      <w:pPr>
        <w:spacing w:after="37"/>
      </w:pPr>
    </w:p>
    <w:p w:rsidR="005F0CBE" w:rsidRDefault="00545B0A" w:rsidP="00CD471B">
      <w:pPr>
        <w:pStyle w:val="a8"/>
        <w:spacing w:before="0" w:beforeAutospacing="0" w:after="0" w:afterAutospacing="0"/>
        <w:ind w:firstLine="567"/>
        <w:rPr>
          <w:b/>
          <w:bCs/>
          <w:color w:val="000000"/>
        </w:rPr>
      </w:pPr>
      <w:r>
        <w:rPr>
          <w:b/>
          <w:noProof/>
          <w:sz w:val="28"/>
          <w:szCs w:val="28"/>
        </w:rPr>
        <w:drawing>
          <wp:inline distT="0" distB="0" distL="0" distR="0">
            <wp:extent cx="5495925" cy="1533525"/>
            <wp:effectExtent l="0" t="0" r="0" b="0"/>
            <wp:docPr id="26"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5B0A" w:rsidRDefault="00545B0A" w:rsidP="00CD471B">
      <w:pPr>
        <w:pStyle w:val="a8"/>
        <w:spacing w:before="0" w:beforeAutospacing="0" w:after="0" w:afterAutospacing="0"/>
        <w:ind w:firstLine="567"/>
        <w:rPr>
          <w:b/>
          <w:bCs/>
          <w:color w:val="000000"/>
        </w:rPr>
      </w:pPr>
    </w:p>
    <w:p w:rsidR="00545B0A" w:rsidRPr="00B445A8" w:rsidRDefault="00B445A8" w:rsidP="00545B0A">
      <w:pPr>
        <w:spacing w:after="37"/>
        <w:ind w:left="567"/>
        <w:rPr>
          <w:rFonts w:ascii="Times New Roman" w:hAnsi="Times New Roman" w:cs="Times New Roman"/>
          <w:b/>
          <w:i/>
          <w:sz w:val="28"/>
          <w:szCs w:val="28"/>
        </w:rPr>
      </w:pPr>
      <w:r w:rsidRPr="00B445A8">
        <w:rPr>
          <w:rFonts w:ascii="Times New Roman" w:hAnsi="Times New Roman" w:cs="Times New Roman"/>
          <w:b/>
          <w:bCs/>
          <w:i/>
          <w:color w:val="000000"/>
          <w:sz w:val="28"/>
          <w:szCs w:val="28"/>
        </w:rPr>
        <w:t xml:space="preserve">                     4.9. </w:t>
      </w:r>
      <w:r w:rsidR="00545B0A" w:rsidRPr="00B445A8">
        <w:rPr>
          <w:rFonts w:ascii="Times New Roman" w:hAnsi="Times New Roman" w:cs="Times New Roman"/>
          <w:b/>
          <w:bCs/>
          <w:i/>
          <w:color w:val="000000"/>
          <w:sz w:val="28"/>
          <w:szCs w:val="28"/>
        </w:rPr>
        <w:t xml:space="preserve"> </w:t>
      </w:r>
      <w:r w:rsidR="00545B0A" w:rsidRPr="00B445A8">
        <w:rPr>
          <w:rFonts w:ascii="Times New Roman" w:hAnsi="Times New Roman" w:cs="Times New Roman"/>
          <w:b/>
          <w:i/>
          <w:sz w:val="28"/>
          <w:szCs w:val="28"/>
        </w:rPr>
        <w:t>Рез</w:t>
      </w:r>
      <w:r>
        <w:rPr>
          <w:rFonts w:ascii="Times New Roman" w:hAnsi="Times New Roman" w:cs="Times New Roman"/>
          <w:b/>
          <w:i/>
          <w:sz w:val="28"/>
          <w:szCs w:val="28"/>
        </w:rPr>
        <w:t>ультаты ОГЭ по химии в 2018 г.</w:t>
      </w:r>
    </w:p>
    <w:tbl>
      <w:tblPr>
        <w:tblW w:w="94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850"/>
        <w:gridCol w:w="992"/>
        <w:gridCol w:w="567"/>
        <w:gridCol w:w="426"/>
        <w:gridCol w:w="425"/>
        <w:gridCol w:w="709"/>
        <w:gridCol w:w="850"/>
        <w:gridCol w:w="990"/>
        <w:gridCol w:w="853"/>
        <w:gridCol w:w="939"/>
      </w:tblGrid>
      <w:tr w:rsidR="00545B0A" w:rsidRPr="00A34BB1" w:rsidTr="000D7A08">
        <w:tc>
          <w:tcPr>
            <w:tcW w:w="992"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Min порог\</w:t>
            </w:r>
          </w:p>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max балл</w:t>
            </w:r>
          </w:p>
        </w:tc>
        <w:tc>
          <w:tcPr>
            <w:tcW w:w="851"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Всего сдавало</w:t>
            </w:r>
          </w:p>
        </w:tc>
        <w:tc>
          <w:tcPr>
            <w:tcW w:w="850"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Преодолели мin порог</w:t>
            </w:r>
          </w:p>
        </w:tc>
        <w:tc>
          <w:tcPr>
            <w:tcW w:w="992"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Не преодолели мin порог</w:t>
            </w:r>
          </w:p>
        </w:tc>
        <w:tc>
          <w:tcPr>
            <w:tcW w:w="2127" w:type="dxa"/>
            <w:gridSpan w:val="4"/>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 xml:space="preserve">Получили </w:t>
            </w:r>
          </w:p>
        </w:tc>
        <w:tc>
          <w:tcPr>
            <w:tcW w:w="850"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Средний тестовый балл</w:t>
            </w:r>
          </w:p>
        </w:tc>
        <w:tc>
          <w:tcPr>
            <w:tcW w:w="990"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Средний оценочный балл</w:t>
            </w:r>
          </w:p>
        </w:tc>
        <w:tc>
          <w:tcPr>
            <w:tcW w:w="853"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 xml:space="preserve">Успеваемость </w:t>
            </w:r>
          </w:p>
        </w:tc>
        <w:tc>
          <w:tcPr>
            <w:tcW w:w="939" w:type="dxa"/>
            <w:vMerge w:val="restart"/>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Качество знаний</w:t>
            </w:r>
          </w:p>
        </w:tc>
      </w:tr>
      <w:tr w:rsidR="00545B0A" w:rsidRPr="00A34BB1" w:rsidTr="000D7A08">
        <w:tc>
          <w:tcPr>
            <w:tcW w:w="992"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851"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850"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992"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567"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5</w:t>
            </w:r>
          </w:p>
        </w:tc>
        <w:tc>
          <w:tcPr>
            <w:tcW w:w="426"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4</w:t>
            </w:r>
          </w:p>
        </w:tc>
        <w:tc>
          <w:tcPr>
            <w:tcW w:w="425"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3</w:t>
            </w:r>
          </w:p>
        </w:tc>
        <w:tc>
          <w:tcPr>
            <w:tcW w:w="709"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2</w:t>
            </w:r>
          </w:p>
        </w:tc>
        <w:tc>
          <w:tcPr>
            <w:tcW w:w="850"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990"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853"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c>
          <w:tcPr>
            <w:tcW w:w="939" w:type="dxa"/>
            <w:vMerge/>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p>
        </w:tc>
      </w:tr>
      <w:tr w:rsidR="00545B0A" w:rsidRPr="00A34BB1" w:rsidTr="000D7A08">
        <w:tc>
          <w:tcPr>
            <w:tcW w:w="992"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9\34</w:t>
            </w:r>
          </w:p>
        </w:tc>
        <w:tc>
          <w:tcPr>
            <w:tcW w:w="851"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1</w:t>
            </w:r>
          </w:p>
        </w:tc>
        <w:tc>
          <w:tcPr>
            <w:tcW w:w="850"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1</w:t>
            </w:r>
          </w:p>
        </w:tc>
        <w:tc>
          <w:tcPr>
            <w:tcW w:w="992"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0</w:t>
            </w:r>
          </w:p>
        </w:tc>
        <w:tc>
          <w:tcPr>
            <w:tcW w:w="567"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1</w:t>
            </w:r>
          </w:p>
        </w:tc>
        <w:tc>
          <w:tcPr>
            <w:tcW w:w="426"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0</w:t>
            </w:r>
          </w:p>
        </w:tc>
        <w:tc>
          <w:tcPr>
            <w:tcW w:w="425"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0</w:t>
            </w:r>
          </w:p>
        </w:tc>
        <w:tc>
          <w:tcPr>
            <w:tcW w:w="709"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0</w:t>
            </w:r>
          </w:p>
        </w:tc>
        <w:tc>
          <w:tcPr>
            <w:tcW w:w="850"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32</w:t>
            </w:r>
          </w:p>
        </w:tc>
        <w:tc>
          <w:tcPr>
            <w:tcW w:w="990"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5</w:t>
            </w:r>
          </w:p>
        </w:tc>
        <w:tc>
          <w:tcPr>
            <w:tcW w:w="853"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100</w:t>
            </w:r>
          </w:p>
        </w:tc>
        <w:tc>
          <w:tcPr>
            <w:tcW w:w="939" w:type="dxa"/>
            <w:shd w:val="clear" w:color="auto" w:fill="auto"/>
          </w:tcPr>
          <w:p w:rsidR="00545B0A" w:rsidRPr="00545B0A" w:rsidRDefault="00545B0A" w:rsidP="000D7A08">
            <w:pPr>
              <w:spacing w:after="0" w:line="240" w:lineRule="auto"/>
              <w:jc w:val="center"/>
              <w:rPr>
                <w:rFonts w:ascii="Times New Roman" w:eastAsia="Calibri" w:hAnsi="Times New Roman" w:cs="Times New Roman"/>
                <w:sz w:val="24"/>
                <w:szCs w:val="24"/>
              </w:rPr>
            </w:pPr>
            <w:r w:rsidRPr="00545B0A">
              <w:rPr>
                <w:rFonts w:ascii="Times New Roman" w:eastAsia="Calibri" w:hAnsi="Times New Roman" w:cs="Times New Roman"/>
                <w:sz w:val="24"/>
                <w:szCs w:val="24"/>
              </w:rPr>
              <w:t>100</w:t>
            </w:r>
          </w:p>
        </w:tc>
      </w:tr>
    </w:tbl>
    <w:p w:rsidR="005F0CBE" w:rsidRDefault="005F0CBE" w:rsidP="00CD471B">
      <w:pPr>
        <w:pStyle w:val="a8"/>
        <w:spacing w:before="0" w:beforeAutospacing="0" w:after="0" w:afterAutospacing="0"/>
        <w:ind w:firstLine="567"/>
        <w:rPr>
          <w:b/>
          <w:bCs/>
          <w:color w:val="000000"/>
        </w:rPr>
      </w:pPr>
    </w:p>
    <w:p w:rsidR="00C45341" w:rsidRDefault="00A25930" w:rsidP="00A25930">
      <w:pPr>
        <w:tabs>
          <w:tab w:val="left" w:pos="284"/>
        </w:tabs>
        <w:spacing w:after="37"/>
        <w:rPr>
          <w:b/>
          <w:sz w:val="24"/>
          <w:szCs w:val="24"/>
        </w:rPr>
      </w:pPr>
      <w:r>
        <w:rPr>
          <w:b/>
          <w:sz w:val="24"/>
          <w:szCs w:val="24"/>
        </w:rPr>
        <w:t xml:space="preserve">      </w:t>
      </w:r>
    </w:p>
    <w:p w:rsidR="00A25930" w:rsidRPr="00B445A8" w:rsidRDefault="00B445A8" w:rsidP="00A25930">
      <w:pPr>
        <w:tabs>
          <w:tab w:val="left" w:pos="284"/>
        </w:tabs>
        <w:spacing w:after="37"/>
        <w:rPr>
          <w:rFonts w:ascii="Times New Roman" w:hAnsi="Times New Roman" w:cs="Times New Roman"/>
          <w:b/>
          <w:i/>
          <w:sz w:val="28"/>
          <w:szCs w:val="28"/>
        </w:rPr>
      </w:pPr>
      <w:r>
        <w:rPr>
          <w:rFonts w:ascii="Times New Roman" w:hAnsi="Times New Roman" w:cs="Times New Roman"/>
          <w:b/>
          <w:i/>
          <w:sz w:val="28"/>
          <w:szCs w:val="28"/>
        </w:rPr>
        <w:t xml:space="preserve">                 </w:t>
      </w:r>
      <w:r w:rsidR="00A25930" w:rsidRPr="00B445A8">
        <w:rPr>
          <w:rFonts w:ascii="Times New Roman" w:hAnsi="Times New Roman" w:cs="Times New Roman"/>
          <w:b/>
          <w:i/>
          <w:sz w:val="28"/>
          <w:szCs w:val="28"/>
        </w:rPr>
        <w:t xml:space="preserve"> </w:t>
      </w:r>
      <w:r w:rsidRPr="00B445A8">
        <w:rPr>
          <w:rFonts w:ascii="Times New Roman" w:hAnsi="Times New Roman" w:cs="Times New Roman"/>
          <w:b/>
          <w:i/>
          <w:sz w:val="28"/>
          <w:szCs w:val="28"/>
        </w:rPr>
        <w:t>4.10.</w:t>
      </w:r>
      <w:r w:rsidR="00A25930" w:rsidRPr="00B445A8">
        <w:rPr>
          <w:rFonts w:ascii="Times New Roman" w:hAnsi="Times New Roman" w:cs="Times New Roman"/>
          <w:b/>
          <w:i/>
          <w:sz w:val="28"/>
          <w:szCs w:val="28"/>
        </w:rPr>
        <w:t xml:space="preserve"> Результаты ОГЭ п</w:t>
      </w:r>
      <w:r>
        <w:rPr>
          <w:rFonts w:ascii="Times New Roman" w:hAnsi="Times New Roman" w:cs="Times New Roman"/>
          <w:b/>
          <w:i/>
          <w:sz w:val="28"/>
          <w:szCs w:val="28"/>
        </w:rPr>
        <w:t>о английскому языку в 2018 г.</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92"/>
        <w:gridCol w:w="567"/>
        <w:gridCol w:w="426"/>
        <w:gridCol w:w="425"/>
        <w:gridCol w:w="709"/>
        <w:gridCol w:w="850"/>
        <w:gridCol w:w="1276"/>
        <w:gridCol w:w="992"/>
        <w:gridCol w:w="1417"/>
      </w:tblGrid>
      <w:tr w:rsidR="00A25930" w:rsidRPr="00A34BB1" w:rsidTr="000D7A08">
        <w:tc>
          <w:tcPr>
            <w:tcW w:w="851" w:type="dxa"/>
            <w:vMerge w:val="restart"/>
            <w:shd w:val="clear" w:color="auto" w:fill="auto"/>
          </w:tcPr>
          <w:p w:rsidR="00A25930" w:rsidRPr="00A25930" w:rsidRDefault="00A25930" w:rsidP="000D7A08">
            <w:pPr>
              <w:spacing w:after="0" w:line="240" w:lineRule="auto"/>
              <w:jc w:val="center"/>
              <w:rPr>
                <w:rFonts w:ascii="Times New Roman" w:eastAsia="Calibri" w:hAnsi="Times New Roman" w:cs="Times New Roman"/>
                <w:sz w:val="24"/>
                <w:szCs w:val="24"/>
              </w:rPr>
            </w:pPr>
            <w:r w:rsidRPr="00A25930">
              <w:rPr>
                <w:rFonts w:ascii="Times New Roman" w:eastAsia="Calibri" w:hAnsi="Times New Roman" w:cs="Times New Roman"/>
                <w:sz w:val="24"/>
                <w:szCs w:val="24"/>
              </w:rPr>
              <w:t>Всего сдавало</w:t>
            </w:r>
          </w:p>
        </w:tc>
        <w:tc>
          <w:tcPr>
            <w:tcW w:w="850" w:type="dxa"/>
            <w:vMerge w:val="restart"/>
            <w:shd w:val="clear" w:color="auto" w:fill="auto"/>
          </w:tcPr>
          <w:p w:rsidR="00A25930" w:rsidRPr="00A25930" w:rsidRDefault="00A25930" w:rsidP="000D7A08">
            <w:pPr>
              <w:spacing w:after="0" w:line="240" w:lineRule="auto"/>
              <w:jc w:val="center"/>
              <w:rPr>
                <w:rFonts w:ascii="Times New Roman" w:eastAsia="Calibri" w:hAnsi="Times New Roman" w:cs="Times New Roman"/>
                <w:sz w:val="24"/>
                <w:szCs w:val="24"/>
              </w:rPr>
            </w:pPr>
            <w:r w:rsidRPr="00A25930">
              <w:rPr>
                <w:rFonts w:ascii="Times New Roman" w:eastAsia="Calibri" w:hAnsi="Times New Roman" w:cs="Times New Roman"/>
                <w:sz w:val="24"/>
                <w:szCs w:val="24"/>
              </w:rPr>
              <w:t>Преодолели мin порог</w:t>
            </w:r>
          </w:p>
        </w:tc>
        <w:tc>
          <w:tcPr>
            <w:tcW w:w="992" w:type="dxa"/>
            <w:vMerge w:val="restart"/>
            <w:shd w:val="clear" w:color="auto" w:fill="auto"/>
          </w:tcPr>
          <w:p w:rsidR="00A25930" w:rsidRPr="00A25930" w:rsidRDefault="00A25930" w:rsidP="000D7A08">
            <w:pPr>
              <w:spacing w:after="0" w:line="240" w:lineRule="auto"/>
              <w:jc w:val="center"/>
              <w:rPr>
                <w:rFonts w:ascii="Times New Roman" w:eastAsia="Calibri" w:hAnsi="Times New Roman" w:cs="Times New Roman"/>
                <w:sz w:val="24"/>
                <w:szCs w:val="24"/>
              </w:rPr>
            </w:pPr>
            <w:r w:rsidRPr="00A25930">
              <w:rPr>
                <w:rFonts w:ascii="Times New Roman" w:eastAsia="Calibri" w:hAnsi="Times New Roman" w:cs="Times New Roman"/>
                <w:sz w:val="24"/>
                <w:szCs w:val="24"/>
              </w:rPr>
              <w:t>Не преодолели мin порог</w:t>
            </w:r>
          </w:p>
        </w:tc>
        <w:tc>
          <w:tcPr>
            <w:tcW w:w="2127" w:type="dxa"/>
            <w:gridSpan w:val="4"/>
            <w:shd w:val="clear" w:color="auto" w:fill="auto"/>
          </w:tcPr>
          <w:p w:rsidR="00A25930" w:rsidRPr="00A25930" w:rsidRDefault="00A25930" w:rsidP="000D7A08">
            <w:pPr>
              <w:spacing w:after="0" w:line="240" w:lineRule="auto"/>
              <w:jc w:val="center"/>
              <w:rPr>
                <w:rFonts w:ascii="Times New Roman" w:eastAsia="Calibri" w:hAnsi="Times New Roman" w:cs="Times New Roman"/>
                <w:sz w:val="24"/>
                <w:szCs w:val="24"/>
              </w:rPr>
            </w:pPr>
            <w:r w:rsidRPr="00A25930">
              <w:rPr>
                <w:rFonts w:ascii="Times New Roman" w:eastAsia="Calibri" w:hAnsi="Times New Roman" w:cs="Times New Roman"/>
                <w:sz w:val="24"/>
                <w:szCs w:val="24"/>
              </w:rPr>
              <w:t xml:space="preserve">Получили </w:t>
            </w:r>
          </w:p>
        </w:tc>
        <w:tc>
          <w:tcPr>
            <w:tcW w:w="850" w:type="dxa"/>
            <w:vMerge w:val="restart"/>
            <w:shd w:val="clear" w:color="auto" w:fill="auto"/>
          </w:tcPr>
          <w:p w:rsidR="00A25930" w:rsidRPr="00A25930" w:rsidRDefault="00A25930" w:rsidP="000D7A08">
            <w:pPr>
              <w:spacing w:after="0" w:line="240" w:lineRule="auto"/>
              <w:jc w:val="center"/>
              <w:rPr>
                <w:rFonts w:ascii="Times New Roman" w:eastAsia="Calibri" w:hAnsi="Times New Roman" w:cs="Times New Roman"/>
                <w:sz w:val="24"/>
                <w:szCs w:val="24"/>
              </w:rPr>
            </w:pPr>
            <w:r w:rsidRPr="00A25930">
              <w:rPr>
                <w:rFonts w:ascii="Times New Roman" w:eastAsia="Calibri" w:hAnsi="Times New Roman" w:cs="Times New Roman"/>
                <w:sz w:val="24"/>
                <w:szCs w:val="24"/>
              </w:rPr>
              <w:t>Средний тестовый балл</w:t>
            </w:r>
          </w:p>
        </w:tc>
        <w:tc>
          <w:tcPr>
            <w:tcW w:w="1276" w:type="dxa"/>
            <w:vMerge w:val="restart"/>
            <w:shd w:val="clear" w:color="auto" w:fill="auto"/>
          </w:tcPr>
          <w:p w:rsidR="00A25930" w:rsidRPr="00A25930" w:rsidRDefault="00A25930" w:rsidP="000D7A08">
            <w:pPr>
              <w:spacing w:after="0" w:line="240" w:lineRule="auto"/>
              <w:jc w:val="center"/>
              <w:rPr>
                <w:rFonts w:ascii="Times New Roman" w:eastAsia="Calibri" w:hAnsi="Times New Roman" w:cs="Times New Roman"/>
                <w:sz w:val="24"/>
                <w:szCs w:val="24"/>
              </w:rPr>
            </w:pPr>
            <w:r w:rsidRPr="00A25930">
              <w:rPr>
                <w:rFonts w:ascii="Times New Roman" w:eastAsia="Calibri" w:hAnsi="Times New Roman" w:cs="Times New Roman"/>
                <w:sz w:val="24"/>
                <w:szCs w:val="24"/>
              </w:rPr>
              <w:t>Средний оценочный балл</w:t>
            </w:r>
          </w:p>
        </w:tc>
        <w:tc>
          <w:tcPr>
            <w:tcW w:w="992" w:type="dxa"/>
            <w:vMerge w:val="restart"/>
            <w:shd w:val="clear" w:color="auto" w:fill="auto"/>
          </w:tcPr>
          <w:p w:rsidR="00A25930" w:rsidRPr="00A25930" w:rsidRDefault="00A25930" w:rsidP="000D7A08">
            <w:pPr>
              <w:spacing w:after="0" w:line="240" w:lineRule="auto"/>
              <w:jc w:val="center"/>
              <w:rPr>
                <w:rFonts w:ascii="Times New Roman" w:eastAsia="Calibri" w:hAnsi="Times New Roman" w:cs="Times New Roman"/>
                <w:sz w:val="24"/>
                <w:szCs w:val="24"/>
              </w:rPr>
            </w:pPr>
            <w:r w:rsidRPr="00A25930">
              <w:rPr>
                <w:rFonts w:ascii="Times New Roman" w:eastAsia="Calibri" w:hAnsi="Times New Roman" w:cs="Times New Roman"/>
                <w:sz w:val="24"/>
                <w:szCs w:val="24"/>
              </w:rPr>
              <w:t xml:space="preserve">Успеваемость </w:t>
            </w:r>
          </w:p>
        </w:tc>
        <w:tc>
          <w:tcPr>
            <w:tcW w:w="1417" w:type="dxa"/>
            <w:vMerge w:val="restart"/>
            <w:shd w:val="clear" w:color="auto" w:fill="auto"/>
          </w:tcPr>
          <w:p w:rsidR="00A25930" w:rsidRPr="00A25930" w:rsidRDefault="00A25930" w:rsidP="000D7A08">
            <w:pPr>
              <w:spacing w:after="0" w:line="240" w:lineRule="auto"/>
              <w:jc w:val="center"/>
              <w:rPr>
                <w:rFonts w:ascii="Times New Roman" w:eastAsia="Calibri" w:hAnsi="Times New Roman" w:cs="Times New Roman"/>
                <w:sz w:val="24"/>
                <w:szCs w:val="24"/>
              </w:rPr>
            </w:pPr>
            <w:r w:rsidRPr="00A25930">
              <w:rPr>
                <w:rFonts w:ascii="Times New Roman" w:eastAsia="Calibri" w:hAnsi="Times New Roman" w:cs="Times New Roman"/>
                <w:sz w:val="24"/>
                <w:szCs w:val="24"/>
              </w:rPr>
              <w:t>Качество знаний</w:t>
            </w:r>
          </w:p>
        </w:tc>
      </w:tr>
      <w:tr w:rsidR="00A25930" w:rsidRPr="00A34BB1" w:rsidTr="000D7A08">
        <w:tc>
          <w:tcPr>
            <w:tcW w:w="851" w:type="dxa"/>
            <w:vMerge/>
            <w:shd w:val="clear" w:color="auto" w:fill="auto"/>
          </w:tcPr>
          <w:p w:rsidR="00A25930" w:rsidRPr="00A34BB1" w:rsidRDefault="00A25930" w:rsidP="000D7A08">
            <w:pPr>
              <w:spacing w:after="0" w:line="240" w:lineRule="auto"/>
              <w:jc w:val="center"/>
              <w:rPr>
                <w:rFonts w:eastAsia="Calibri"/>
                <w:sz w:val="20"/>
                <w:szCs w:val="20"/>
              </w:rPr>
            </w:pPr>
          </w:p>
        </w:tc>
        <w:tc>
          <w:tcPr>
            <w:tcW w:w="850" w:type="dxa"/>
            <w:vMerge/>
            <w:shd w:val="clear" w:color="auto" w:fill="auto"/>
          </w:tcPr>
          <w:p w:rsidR="00A25930" w:rsidRPr="00A34BB1" w:rsidRDefault="00A25930" w:rsidP="000D7A08">
            <w:pPr>
              <w:spacing w:after="0" w:line="240" w:lineRule="auto"/>
              <w:jc w:val="center"/>
              <w:rPr>
                <w:rFonts w:eastAsia="Calibri"/>
                <w:sz w:val="20"/>
                <w:szCs w:val="20"/>
              </w:rPr>
            </w:pPr>
          </w:p>
        </w:tc>
        <w:tc>
          <w:tcPr>
            <w:tcW w:w="992" w:type="dxa"/>
            <w:vMerge/>
            <w:shd w:val="clear" w:color="auto" w:fill="auto"/>
          </w:tcPr>
          <w:p w:rsidR="00A25930" w:rsidRPr="00A34BB1" w:rsidRDefault="00A25930" w:rsidP="000D7A08">
            <w:pPr>
              <w:spacing w:after="0" w:line="240" w:lineRule="auto"/>
              <w:jc w:val="center"/>
              <w:rPr>
                <w:rFonts w:eastAsia="Calibri"/>
                <w:sz w:val="20"/>
                <w:szCs w:val="20"/>
              </w:rPr>
            </w:pPr>
          </w:p>
        </w:tc>
        <w:tc>
          <w:tcPr>
            <w:tcW w:w="567"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5</w:t>
            </w:r>
          </w:p>
        </w:tc>
        <w:tc>
          <w:tcPr>
            <w:tcW w:w="426"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4</w:t>
            </w:r>
          </w:p>
        </w:tc>
        <w:tc>
          <w:tcPr>
            <w:tcW w:w="425"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3</w:t>
            </w:r>
          </w:p>
        </w:tc>
        <w:tc>
          <w:tcPr>
            <w:tcW w:w="709"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2</w:t>
            </w:r>
          </w:p>
        </w:tc>
        <w:tc>
          <w:tcPr>
            <w:tcW w:w="850" w:type="dxa"/>
            <w:vMerge/>
            <w:shd w:val="clear" w:color="auto" w:fill="auto"/>
          </w:tcPr>
          <w:p w:rsidR="00A25930" w:rsidRPr="00A34BB1" w:rsidRDefault="00A25930" w:rsidP="000D7A08">
            <w:pPr>
              <w:spacing w:after="0" w:line="240" w:lineRule="auto"/>
              <w:jc w:val="center"/>
              <w:rPr>
                <w:rFonts w:eastAsia="Calibri"/>
                <w:sz w:val="20"/>
                <w:szCs w:val="20"/>
              </w:rPr>
            </w:pPr>
          </w:p>
        </w:tc>
        <w:tc>
          <w:tcPr>
            <w:tcW w:w="1276" w:type="dxa"/>
            <w:vMerge/>
            <w:shd w:val="clear" w:color="auto" w:fill="auto"/>
          </w:tcPr>
          <w:p w:rsidR="00A25930" w:rsidRPr="00A34BB1" w:rsidRDefault="00A25930" w:rsidP="000D7A08">
            <w:pPr>
              <w:spacing w:after="0" w:line="240" w:lineRule="auto"/>
              <w:jc w:val="center"/>
              <w:rPr>
                <w:rFonts w:eastAsia="Calibri"/>
                <w:sz w:val="20"/>
                <w:szCs w:val="20"/>
              </w:rPr>
            </w:pPr>
          </w:p>
        </w:tc>
        <w:tc>
          <w:tcPr>
            <w:tcW w:w="992" w:type="dxa"/>
            <w:vMerge/>
            <w:shd w:val="clear" w:color="auto" w:fill="auto"/>
          </w:tcPr>
          <w:p w:rsidR="00A25930" w:rsidRPr="00A34BB1" w:rsidRDefault="00A25930" w:rsidP="000D7A08">
            <w:pPr>
              <w:spacing w:after="0" w:line="240" w:lineRule="auto"/>
              <w:jc w:val="center"/>
              <w:rPr>
                <w:rFonts w:eastAsia="Calibri"/>
                <w:sz w:val="20"/>
                <w:szCs w:val="20"/>
              </w:rPr>
            </w:pPr>
          </w:p>
        </w:tc>
        <w:tc>
          <w:tcPr>
            <w:tcW w:w="1417" w:type="dxa"/>
            <w:vMerge/>
            <w:shd w:val="clear" w:color="auto" w:fill="auto"/>
          </w:tcPr>
          <w:p w:rsidR="00A25930" w:rsidRPr="00A34BB1" w:rsidRDefault="00A25930" w:rsidP="000D7A08">
            <w:pPr>
              <w:spacing w:after="0" w:line="240" w:lineRule="auto"/>
              <w:jc w:val="center"/>
              <w:rPr>
                <w:rFonts w:eastAsia="Calibri"/>
                <w:sz w:val="20"/>
                <w:szCs w:val="20"/>
              </w:rPr>
            </w:pPr>
          </w:p>
        </w:tc>
      </w:tr>
      <w:tr w:rsidR="00A25930" w:rsidRPr="00A34BB1" w:rsidTr="000D7A08">
        <w:tc>
          <w:tcPr>
            <w:tcW w:w="851"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10</w:t>
            </w:r>
          </w:p>
        </w:tc>
        <w:tc>
          <w:tcPr>
            <w:tcW w:w="850"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10</w:t>
            </w:r>
          </w:p>
        </w:tc>
        <w:tc>
          <w:tcPr>
            <w:tcW w:w="992"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0</w:t>
            </w:r>
          </w:p>
        </w:tc>
        <w:tc>
          <w:tcPr>
            <w:tcW w:w="567"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0</w:t>
            </w:r>
          </w:p>
        </w:tc>
        <w:tc>
          <w:tcPr>
            <w:tcW w:w="426"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7</w:t>
            </w:r>
          </w:p>
        </w:tc>
        <w:tc>
          <w:tcPr>
            <w:tcW w:w="425"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3</w:t>
            </w:r>
          </w:p>
        </w:tc>
        <w:tc>
          <w:tcPr>
            <w:tcW w:w="709"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0</w:t>
            </w:r>
          </w:p>
        </w:tc>
        <w:tc>
          <w:tcPr>
            <w:tcW w:w="850"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48</w:t>
            </w:r>
          </w:p>
        </w:tc>
        <w:tc>
          <w:tcPr>
            <w:tcW w:w="1276"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3,7</w:t>
            </w:r>
          </w:p>
        </w:tc>
        <w:tc>
          <w:tcPr>
            <w:tcW w:w="992"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100</w:t>
            </w:r>
          </w:p>
        </w:tc>
        <w:tc>
          <w:tcPr>
            <w:tcW w:w="1417" w:type="dxa"/>
            <w:shd w:val="clear" w:color="auto" w:fill="auto"/>
          </w:tcPr>
          <w:p w:rsidR="00A25930" w:rsidRPr="00A34BB1" w:rsidRDefault="00A25930" w:rsidP="000D7A08">
            <w:pPr>
              <w:spacing w:after="0" w:line="240" w:lineRule="auto"/>
              <w:jc w:val="center"/>
              <w:rPr>
                <w:rFonts w:eastAsia="Calibri"/>
                <w:sz w:val="20"/>
                <w:szCs w:val="20"/>
              </w:rPr>
            </w:pPr>
            <w:r w:rsidRPr="00A34BB1">
              <w:rPr>
                <w:rFonts w:eastAsia="Calibri"/>
                <w:sz w:val="20"/>
                <w:szCs w:val="20"/>
              </w:rPr>
              <w:t>70</w:t>
            </w:r>
          </w:p>
        </w:tc>
      </w:tr>
    </w:tbl>
    <w:p w:rsidR="00AB19BE" w:rsidRDefault="00AB19BE" w:rsidP="00CD471B">
      <w:pPr>
        <w:pStyle w:val="a8"/>
        <w:spacing w:before="0" w:beforeAutospacing="0" w:after="0" w:afterAutospacing="0"/>
        <w:ind w:firstLine="567"/>
        <w:rPr>
          <w:b/>
          <w:bCs/>
          <w:color w:val="000000"/>
        </w:rPr>
      </w:pPr>
    </w:p>
    <w:p w:rsidR="00B445A8" w:rsidRDefault="00B445A8" w:rsidP="006046C9">
      <w:pPr>
        <w:tabs>
          <w:tab w:val="left" w:pos="851"/>
        </w:tabs>
        <w:spacing w:after="12" w:line="270" w:lineRule="auto"/>
        <w:ind w:left="567"/>
        <w:jc w:val="center"/>
        <w:rPr>
          <w:rFonts w:ascii="Times New Roman" w:hAnsi="Times New Roman" w:cs="Times New Roman"/>
          <w:b/>
          <w:sz w:val="28"/>
          <w:szCs w:val="28"/>
        </w:rPr>
      </w:pPr>
    </w:p>
    <w:p w:rsidR="00B445A8" w:rsidRDefault="00B445A8" w:rsidP="006046C9">
      <w:pPr>
        <w:tabs>
          <w:tab w:val="left" w:pos="851"/>
        </w:tabs>
        <w:spacing w:after="12" w:line="270" w:lineRule="auto"/>
        <w:ind w:left="567"/>
        <w:jc w:val="center"/>
        <w:rPr>
          <w:rFonts w:ascii="Times New Roman" w:hAnsi="Times New Roman" w:cs="Times New Roman"/>
          <w:b/>
          <w:sz w:val="28"/>
          <w:szCs w:val="28"/>
        </w:rPr>
      </w:pPr>
    </w:p>
    <w:p w:rsidR="00B445A8" w:rsidRDefault="00B445A8" w:rsidP="006046C9">
      <w:pPr>
        <w:tabs>
          <w:tab w:val="left" w:pos="851"/>
        </w:tabs>
        <w:spacing w:after="12" w:line="270" w:lineRule="auto"/>
        <w:ind w:left="567"/>
        <w:jc w:val="center"/>
        <w:rPr>
          <w:rFonts w:ascii="Times New Roman" w:hAnsi="Times New Roman" w:cs="Times New Roman"/>
          <w:b/>
          <w:sz w:val="28"/>
          <w:szCs w:val="28"/>
        </w:rPr>
      </w:pPr>
    </w:p>
    <w:p w:rsidR="00B445A8" w:rsidRDefault="00B445A8" w:rsidP="006046C9">
      <w:pPr>
        <w:tabs>
          <w:tab w:val="left" w:pos="851"/>
        </w:tabs>
        <w:spacing w:after="12" w:line="270" w:lineRule="auto"/>
        <w:ind w:left="567"/>
        <w:jc w:val="center"/>
        <w:rPr>
          <w:rFonts w:ascii="Times New Roman" w:hAnsi="Times New Roman" w:cs="Times New Roman"/>
          <w:b/>
          <w:sz w:val="28"/>
          <w:szCs w:val="28"/>
        </w:rPr>
      </w:pPr>
    </w:p>
    <w:p w:rsidR="00B445A8" w:rsidRDefault="00B445A8" w:rsidP="006046C9">
      <w:pPr>
        <w:tabs>
          <w:tab w:val="left" w:pos="851"/>
        </w:tabs>
        <w:spacing w:after="12" w:line="270" w:lineRule="auto"/>
        <w:ind w:left="567"/>
        <w:jc w:val="center"/>
        <w:rPr>
          <w:rFonts w:ascii="Times New Roman" w:hAnsi="Times New Roman" w:cs="Times New Roman"/>
          <w:b/>
          <w:sz w:val="28"/>
          <w:szCs w:val="28"/>
        </w:rPr>
      </w:pPr>
    </w:p>
    <w:p w:rsidR="006046C9" w:rsidRPr="00B445A8" w:rsidRDefault="00743344" w:rsidP="006046C9">
      <w:pPr>
        <w:tabs>
          <w:tab w:val="left" w:pos="851"/>
        </w:tabs>
        <w:spacing w:after="12" w:line="270" w:lineRule="auto"/>
        <w:ind w:left="567"/>
        <w:jc w:val="center"/>
        <w:rPr>
          <w:rFonts w:ascii="Times New Roman" w:hAnsi="Times New Roman" w:cs="Times New Roman"/>
          <w:b/>
          <w:i/>
          <w:sz w:val="28"/>
          <w:szCs w:val="28"/>
        </w:rPr>
      </w:pPr>
      <w:r>
        <w:rPr>
          <w:rFonts w:ascii="Times New Roman" w:hAnsi="Times New Roman" w:cs="Times New Roman"/>
          <w:b/>
          <w:i/>
          <w:sz w:val="28"/>
          <w:szCs w:val="28"/>
        </w:rPr>
        <w:t xml:space="preserve">4.11. </w:t>
      </w:r>
      <w:r w:rsidR="00A25930" w:rsidRPr="00B445A8">
        <w:rPr>
          <w:rFonts w:ascii="Times New Roman" w:hAnsi="Times New Roman" w:cs="Times New Roman"/>
          <w:b/>
          <w:i/>
          <w:sz w:val="28"/>
          <w:szCs w:val="28"/>
        </w:rPr>
        <w:t>Анализ проведения государственной итоговой аттестации за курс среднего  общего образования выпускников  11-х  классов</w:t>
      </w:r>
    </w:p>
    <w:p w:rsidR="00A25930" w:rsidRPr="00B445A8" w:rsidRDefault="00B445A8" w:rsidP="006046C9">
      <w:pPr>
        <w:tabs>
          <w:tab w:val="left" w:pos="851"/>
        </w:tabs>
        <w:spacing w:after="12" w:line="270" w:lineRule="auto"/>
        <w:ind w:left="567"/>
        <w:jc w:val="center"/>
        <w:rPr>
          <w:rFonts w:ascii="Times New Roman" w:hAnsi="Times New Roman" w:cs="Times New Roman"/>
          <w:b/>
          <w:i/>
          <w:sz w:val="28"/>
          <w:szCs w:val="28"/>
        </w:rPr>
      </w:pPr>
      <w:r w:rsidRPr="00B445A8">
        <w:rPr>
          <w:rFonts w:ascii="Times New Roman" w:hAnsi="Times New Roman" w:cs="Times New Roman"/>
          <w:b/>
          <w:i/>
          <w:sz w:val="28"/>
          <w:szCs w:val="28"/>
        </w:rPr>
        <w:t xml:space="preserve"> </w:t>
      </w:r>
      <w:r w:rsidR="00A25930" w:rsidRPr="00B445A8">
        <w:rPr>
          <w:rFonts w:ascii="Times New Roman" w:hAnsi="Times New Roman" w:cs="Times New Roman"/>
          <w:b/>
          <w:i/>
          <w:sz w:val="28"/>
          <w:szCs w:val="28"/>
        </w:rPr>
        <w:t xml:space="preserve"> в 2017-2018 учебном году</w:t>
      </w:r>
    </w:p>
    <w:p w:rsidR="00AB19BE" w:rsidRDefault="00AB19BE" w:rsidP="00CD471B">
      <w:pPr>
        <w:pStyle w:val="a8"/>
        <w:spacing w:before="0" w:beforeAutospacing="0" w:after="0" w:afterAutospacing="0"/>
        <w:ind w:firstLine="567"/>
        <w:rPr>
          <w:b/>
          <w:bCs/>
          <w:color w:val="000000"/>
        </w:rPr>
      </w:pPr>
    </w:p>
    <w:p w:rsidR="006046C9" w:rsidRPr="00C45341" w:rsidRDefault="006046C9" w:rsidP="00C45341">
      <w:pPr>
        <w:tabs>
          <w:tab w:val="left" w:pos="284"/>
          <w:tab w:val="left" w:pos="851"/>
        </w:tabs>
        <w:spacing w:after="0" w:line="276" w:lineRule="auto"/>
        <w:ind w:left="567"/>
        <w:rPr>
          <w:rFonts w:ascii="Times New Roman" w:hAnsi="Times New Roman" w:cs="Times New Roman"/>
          <w:b/>
          <w:sz w:val="28"/>
          <w:szCs w:val="28"/>
        </w:rPr>
      </w:pPr>
      <w:r w:rsidRPr="00C45341">
        <w:rPr>
          <w:sz w:val="28"/>
          <w:szCs w:val="28"/>
        </w:rPr>
        <w:t xml:space="preserve">         </w:t>
      </w:r>
      <w:r w:rsidR="00A25930" w:rsidRPr="00C45341">
        <w:rPr>
          <w:sz w:val="28"/>
          <w:szCs w:val="28"/>
        </w:rPr>
        <w:t xml:space="preserve"> </w:t>
      </w:r>
      <w:r w:rsidRPr="00C45341">
        <w:rPr>
          <w:rFonts w:ascii="Times New Roman" w:hAnsi="Times New Roman" w:cs="Times New Roman"/>
          <w:sz w:val="28"/>
          <w:szCs w:val="28"/>
        </w:rPr>
        <w:t>Государственная итоговая аттестация учащихся 11 классов в этом учебном году проходила в штатном режиме сдачи экзаменов в форме ЕГЭ и прошла в установленные министерством образования и науки сроки. В образовательной организации, в течение 16 лет   проведения итоговой аттестации в форме ЕГЭ,  отработана  система работы по информированию участников образовательного процесса об организации и проведении государственной итоговой аттестации учащихся</w:t>
      </w:r>
      <w:r w:rsidRPr="00C45341">
        <w:rPr>
          <w:rFonts w:ascii="Times New Roman" w:hAnsi="Times New Roman" w:cs="Times New Roman"/>
          <w:b/>
          <w:sz w:val="28"/>
          <w:szCs w:val="28"/>
        </w:rPr>
        <w:t>.</w:t>
      </w:r>
    </w:p>
    <w:p w:rsidR="006046C9" w:rsidRPr="00C45341" w:rsidRDefault="006046C9" w:rsidP="00C45341">
      <w:pPr>
        <w:spacing w:after="0" w:line="276" w:lineRule="auto"/>
        <w:ind w:left="567"/>
        <w:rPr>
          <w:rFonts w:ascii="Times New Roman" w:hAnsi="Times New Roman" w:cs="Times New Roman"/>
          <w:sz w:val="28"/>
          <w:szCs w:val="28"/>
        </w:rPr>
      </w:pPr>
      <w:r w:rsidRPr="00C45341">
        <w:rPr>
          <w:rFonts w:ascii="Times New Roman" w:hAnsi="Times New Roman" w:cs="Times New Roman"/>
          <w:sz w:val="28"/>
          <w:szCs w:val="28"/>
        </w:rPr>
        <w:t xml:space="preserve">        В течение 2017-2018 учебного года в рамках подготовки выпускников 11-х классов к государственной итоговой аттестации педагогическим коллективом МОУ СОШ №37 была проделана следующая работа:</w:t>
      </w:r>
    </w:p>
    <w:p w:rsidR="006046C9" w:rsidRPr="00C45341" w:rsidRDefault="006046C9" w:rsidP="001E1BFE">
      <w:pPr>
        <w:numPr>
          <w:ilvl w:val="0"/>
          <w:numId w:val="15"/>
        </w:numPr>
        <w:spacing w:after="0" w:line="276" w:lineRule="auto"/>
        <w:ind w:left="567" w:firstLine="0"/>
        <w:jc w:val="both"/>
        <w:rPr>
          <w:rFonts w:ascii="Times New Roman" w:hAnsi="Times New Roman" w:cs="Times New Roman"/>
          <w:sz w:val="28"/>
          <w:szCs w:val="28"/>
        </w:rPr>
      </w:pPr>
      <w:r w:rsidRPr="00C45341">
        <w:rPr>
          <w:rFonts w:ascii="Times New Roman" w:hAnsi="Times New Roman" w:cs="Times New Roman"/>
          <w:sz w:val="28"/>
          <w:szCs w:val="28"/>
        </w:rPr>
        <w:t xml:space="preserve">Согласно плану подготовки и  проведения итоговой аттестации выпускников были подготовлены необходимые распорядительные документы, которые скомплектованы по четырем уровням: документация федерального, регионального, муниципального и школьного уровней. </w:t>
      </w:r>
    </w:p>
    <w:p w:rsidR="006046C9" w:rsidRPr="00C45341" w:rsidRDefault="006046C9" w:rsidP="001E1BFE">
      <w:pPr>
        <w:numPr>
          <w:ilvl w:val="0"/>
          <w:numId w:val="15"/>
        </w:numPr>
        <w:spacing w:after="0" w:line="276" w:lineRule="auto"/>
        <w:ind w:left="567" w:firstLine="0"/>
        <w:jc w:val="both"/>
        <w:rPr>
          <w:rFonts w:ascii="Times New Roman" w:hAnsi="Times New Roman" w:cs="Times New Roman"/>
          <w:sz w:val="28"/>
          <w:szCs w:val="28"/>
        </w:rPr>
      </w:pPr>
      <w:r w:rsidRPr="00C45341">
        <w:rPr>
          <w:rFonts w:ascii="Times New Roman" w:hAnsi="Times New Roman" w:cs="Times New Roman"/>
          <w:sz w:val="28"/>
          <w:szCs w:val="28"/>
        </w:rPr>
        <w:t xml:space="preserve">В начале сентября с выпускниками  и их родителями были проведены родительские  и классные собрания, на которых они были ознакомлены с итогами ЕГЭ 2017 и с имеющимися на данный момент нормативно-правовыми документами федерального и регионального уровней. Родители и выпускники были поставлены в известность, что экзамены выпускники сдают только в форме ЕГЭ.  Освоение основных общеобразовательных программ среднего общего образования в ОУ, завершается обязательной государственной итоговой аттестацией выпускников по русскому языку и математике. Экзамены по другим общеобразовательным предметам учебного плана выпускники сдают на добровольной основе по своему выбору. Количество экзаменов по выбору определялись выпускниками самостоятельно и до 1 февраля 2018 года подали в ОУ заявление о выборе предметов на итоговую аттестацию в форме ЕГЭ с указанием соответствующих общеобразовательных  </w:t>
      </w:r>
      <w:r w:rsidRPr="00C45341">
        <w:rPr>
          <w:rFonts w:ascii="Times New Roman" w:hAnsi="Times New Roman" w:cs="Times New Roman"/>
          <w:sz w:val="28"/>
          <w:szCs w:val="28"/>
        </w:rPr>
        <w:lastRenderedPageBreak/>
        <w:t>предметов. Допуском к прохождению государственной итоговой аттестации является «зачет» по «Сочинению/ Изложению».</w:t>
      </w:r>
    </w:p>
    <w:p w:rsidR="006046C9" w:rsidRPr="00C45341" w:rsidRDefault="006046C9" w:rsidP="001E1BFE">
      <w:pPr>
        <w:numPr>
          <w:ilvl w:val="0"/>
          <w:numId w:val="15"/>
        </w:numPr>
        <w:spacing w:after="0" w:line="276" w:lineRule="auto"/>
        <w:ind w:left="567" w:firstLine="0"/>
        <w:jc w:val="both"/>
        <w:rPr>
          <w:rFonts w:ascii="Times New Roman" w:hAnsi="Times New Roman" w:cs="Times New Roman"/>
          <w:sz w:val="28"/>
          <w:szCs w:val="28"/>
        </w:rPr>
      </w:pPr>
      <w:r w:rsidRPr="00C45341">
        <w:rPr>
          <w:rFonts w:ascii="Times New Roman" w:hAnsi="Times New Roman" w:cs="Times New Roman"/>
          <w:sz w:val="28"/>
          <w:szCs w:val="28"/>
        </w:rPr>
        <w:t>В течение всего учебного года проходили необходимые организационные мероприятия, велась большая разъяснительная работа как с обучающимися, так и с их родителями. Обучающиеся и их родители были ознакомлены с нормативно-правовыми документами, регламентирующими итоговую аттестацию в 2017-2018 учебном году.</w:t>
      </w:r>
    </w:p>
    <w:p w:rsidR="006046C9" w:rsidRPr="00C45341" w:rsidRDefault="006046C9" w:rsidP="001E1BFE">
      <w:pPr>
        <w:numPr>
          <w:ilvl w:val="0"/>
          <w:numId w:val="15"/>
        </w:numPr>
        <w:spacing w:after="0" w:line="276" w:lineRule="auto"/>
        <w:ind w:left="567" w:firstLine="0"/>
        <w:contextualSpacing/>
        <w:jc w:val="both"/>
        <w:rPr>
          <w:rFonts w:ascii="Times New Roman" w:hAnsi="Times New Roman" w:cs="Times New Roman"/>
          <w:sz w:val="28"/>
          <w:szCs w:val="28"/>
        </w:rPr>
      </w:pPr>
      <w:r w:rsidRPr="00C45341">
        <w:rPr>
          <w:rFonts w:ascii="Times New Roman" w:hAnsi="Times New Roman" w:cs="Times New Roman"/>
          <w:sz w:val="28"/>
          <w:szCs w:val="28"/>
        </w:rPr>
        <w:t>В образовательной организации  оформлен информационный стенд для обучающихся и родителей (законных представителей), где содержалась необходимая информация  по итоговой аттестации и который постоянно обновляется. В предметных кабинетах оформлен стенд «Готовимся к экзаменам» с необходимой информацией по ЕГЭ, с тестами, с правилами работы с тестами, с необходимыми разъяснениями по трудным вопросам работы. Все нормативно-правовые документы по проведению ЕГЭ, расписание ЕГЭ-2018 были выставлены на сайте МОУ СОШ №37.</w:t>
      </w:r>
    </w:p>
    <w:p w:rsidR="006046C9" w:rsidRPr="00C45341" w:rsidRDefault="006046C9" w:rsidP="001E1BFE">
      <w:pPr>
        <w:numPr>
          <w:ilvl w:val="0"/>
          <w:numId w:val="15"/>
        </w:numPr>
        <w:spacing w:after="0" w:line="276" w:lineRule="auto"/>
        <w:ind w:left="567" w:firstLine="0"/>
        <w:contextualSpacing/>
        <w:jc w:val="both"/>
        <w:rPr>
          <w:rFonts w:ascii="Times New Roman" w:hAnsi="Times New Roman" w:cs="Times New Roman"/>
          <w:sz w:val="28"/>
          <w:szCs w:val="28"/>
        </w:rPr>
      </w:pPr>
      <w:r w:rsidRPr="00C45341">
        <w:rPr>
          <w:rFonts w:ascii="Times New Roman" w:hAnsi="Times New Roman" w:cs="Times New Roman"/>
          <w:sz w:val="28"/>
          <w:szCs w:val="28"/>
        </w:rPr>
        <w:t xml:space="preserve">На протяжении всего учебного года согласно программе школьных репетиционных экзаменов велся мониторинг учебных достижений учащихся по основным предметам и предметам по выбору. </w:t>
      </w:r>
    </w:p>
    <w:p w:rsidR="006046C9" w:rsidRPr="00C45341" w:rsidRDefault="006046C9" w:rsidP="001E1BFE">
      <w:pPr>
        <w:numPr>
          <w:ilvl w:val="0"/>
          <w:numId w:val="15"/>
        </w:numPr>
        <w:spacing w:after="0" w:line="276" w:lineRule="auto"/>
        <w:ind w:left="567" w:firstLine="0"/>
        <w:contextualSpacing/>
        <w:jc w:val="both"/>
        <w:rPr>
          <w:rFonts w:ascii="Times New Roman" w:hAnsi="Times New Roman" w:cs="Times New Roman"/>
          <w:sz w:val="28"/>
          <w:szCs w:val="28"/>
        </w:rPr>
      </w:pPr>
      <w:r w:rsidRPr="00C45341">
        <w:rPr>
          <w:rFonts w:ascii="Times New Roman" w:hAnsi="Times New Roman" w:cs="Times New Roman"/>
          <w:sz w:val="28"/>
          <w:szCs w:val="28"/>
        </w:rPr>
        <w:t xml:space="preserve">Обучающиеся до 1 февраля текущего учебного года сделали свой выбор для сдачи предметов на итоговую аттестацию и практически весь свой выбор, сделанный в сентябре, оставили без изменения. </w:t>
      </w:r>
    </w:p>
    <w:p w:rsidR="006046C9" w:rsidRPr="00C45341" w:rsidRDefault="006046C9" w:rsidP="001E1BFE">
      <w:pPr>
        <w:numPr>
          <w:ilvl w:val="0"/>
          <w:numId w:val="15"/>
        </w:numPr>
        <w:spacing w:after="0" w:line="276" w:lineRule="auto"/>
        <w:ind w:left="567" w:firstLine="0"/>
        <w:contextualSpacing/>
        <w:jc w:val="both"/>
        <w:rPr>
          <w:rFonts w:ascii="Times New Roman" w:hAnsi="Times New Roman" w:cs="Times New Roman"/>
          <w:sz w:val="28"/>
          <w:szCs w:val="28"/>
        </w:rPr>
      </w:pPr>
      <w:r w:rsidRPr="00C45341">
        <w:rPr>
          <w:rFonts w:ascii="Times New Roman" w:hAnsi="Times New Roman" w:cs="Times New Roman"/>
          <w:sz w:val="28"/>
          <w:szCs w:val="28"/>
        </w:rPr>
        <w:t xml:space="preserve">Учителями-предметниками в течение всего учебного года проводилась большая работа по подготовке к экзаменам: индивидуальная работа, регулярные консультации, элективные курсы. </w:t>
      </w:r>
    </w:p>
    <w:p w:rsidR="006046C9" w:rsidRPr="00C45341" w:rsidRDefault="006046C9" w:rsidP="001E1BFE">
      <w:pPr>
        <w:numPr>
          <w:ilvl w:val="0"/>
          <w:numId w:val="15"/>
        </w:numPr>
        <w:spacing w:after="0" w:line="276" w:lineRule="auto"/>
        <w:ind w:left="567" w:firstLine="0"/>
        <w:contextualSpacing/>
        <w:jc w:val="both"/>
        <w:rPr>
          <w:rFonts w:ascii="Times New Roman" w:hAnsi="Times New Roman" w:cs="Times New Roman"/>
          <w:sz w:val="28"/>
          <w:szCs w:val="28"/>
        </w:rPr>
      </w:pPr>
      <w:r w:rsidRPr="00C45341">
        <w:rPr>
          <w:rFonts w:ascii="Times New Roman" w:hAnsi="Times New Roman" w:cs="Times New Roman"/>
          <w:sz w:val="28"/>
          <w:szCs w:val="28"/>
        </w:rPr>
        <w:t xml:space="preserve">С обучающимися постоянно проводилась работа по  заполнению  бланков  ответов, по умению выполнять замену ошибочных ответов, по умению заполнять бланк регистрации, по умению работать с тестами. </w:t>
      </w:r>
    </w:p>
    <w:p w:rsidR="006046C9" w:rsidRPr="00C45341" w:rsidRDefault="006046C9" w:rsidP="001E1BFE">
      <w:pPr>
        <w:numPr>
          <w:ilvl w:val="0"/>
          <w:numId w:val="15"/>
        </w:numPr>
        <w:spacing w:after="0" w:line="276" w:lineRule="auto"/>
        <w:ind w:left="567" w:firstLine="0"/>
        <w:contextualSpacing/>
        <w:jc w:val="both"/>
        <w:rPr>
          <w:rFonts w:ascii="Times New Roman" w:hAnsi="Times New Roman" w:cs="Times New Roman"/>
          <w:sz w:val="28"/>
          <w:szCs w:val="28"/>
        </w:rPr>
      </w:pPr>
      <w:r w:rsidRPr="00C45341">
        <w:rPr>
          <w:rFonts w:ascii="Times New Roman" w:hAnsi="Times New Roman" w:cs="Times New Roman"/>
          <w:sz w:val="28"/>
          <w:szCs w:val="28"/>
        </w:rPr>
        <w:t xml:space="preserve">Большая и кропотливая работа велась на уроках и во внеурочное время по работе с тестами как тематических,  так и тестов предыдущих лет,  работа по отработке тем курса, по которым допускалось большое количество ошибок. </w:t>
      </w:r>
    </w:p>
    <w:p w:rsidR="006046C9" w:rsidRPr="00C45341" w:rsidRDefault="006046C9" w:rsidP="00C45341">
      <w:pPr>
        <w:spacing w:after="0" w:line="276" w:lineRule="auto"/>
        <w:ind w:left="567"/>
        <w:rPr>
          <w:rFonts w:ascii="Times New Roman" w:hAnsi="Times New Roman" w:cs="Times New Roman"/>
          <w:sz w:val="28"/>
          <w:szCs w:val="28"/>
        </w:rPr>
      </w:pPr>
      <w:r w:rsidRPr="00C45341">
        <w:rPr>
          <w:rFonts w:ascii="Times New Roman" w:hAnsi="Times New Roman" w:cs="Times New Roman"/>
          <w:sz w:val="28"/>
          <w:szCs w:val="28"/>
        </w:rPr>
        <w:t xml:space="preserve">          По итогам учебного года на основании выполнения общеобразовательных программ в полном объеме часов, на основании получения «Зачета» по сочинению, на основании годовых оценок за курс 10-го и 11-го классов все выпускники  11А класса  решением педсовета </w:t>
      </w:r>
      <w:r w:rsidRPr="00C45341">
        <w:rPr>
          <w:rFonts w:ascii="Times New Roman" w:hAnsi="Times New Roman" w:cs="Times New Roman"/>
          <w:sz w:val="28"/>
          <w:szCs w:val="28"/>
        </w:rPr>
        <w:lastRenderedPageBreak/>
        <w:t xml:space="preserve">№5 от 21.05.2018 были допущены к прохождению государственной итоговой аттестации. </w:t>
      </w:r>
    </w:p>
    <w:p w:rsidR="006046C9" w:rsidRPr="00C45341" w:rsidRDefault="006046C9" w:rsidP="00C45341">
      <w:pPr>
        <w:spacing w:after="0" w:line="276" w:lineRule="auto"/>
        <w:ind w:left="567"/>
        <w:rPr>
          <w:rFonts w:ascii="Times New Roman" w:hAnsi="Times New Roman" w:cs="Times New Roman"/>
          <w:sz w:val="28"/>
          <w:szCs w:val="28"/>
        </w:rPr>
      </w:pPr>
      <w:r w:rsidRPr="00C45341">
        <w:rPr>
          <w:rFonts w:ascii="Times New Roman" w:hAnsi="Times New Roman" w:cs="Times New Roman"/>
          <w:sz w:val="28"/>
          <w:szCs w:val="28"/>
        </w:rPr>
        <w:t>Государственная итоговая аттестация выпускников 2018 года прошла в основные сроки в штатном режиме.</w:t>
      </w:r>
    </w:p>
    <w:p w:rsidR="006046C9" w:rsidRPr="00C45341" w:rsidRDefault="006046C9" w:rsidP="00C45341">
      <w:pPr>
        <w:spacing w:after="0" w:line="276" w:lineRule="auto"/>
        <w:ind w:left="567"/>
        <w:rPr>
          <w:rFonts w:ascii="Times New Roman" w:hAnsi="Times New Roman" w:cs="Times New Roman"/>
          <w:sz w:val="28"/>
          <w:szCs w:val="28"/>
        </w:rPr>
      </w:pPr>
      <w:r w:rsidRPr="00C45341">
        <w:rPr>
          <w:rFonts w:ascii="Times New Roman" w:hAnsi="Times New Roman" w:cs="Times New Roman"/>
          <w:sz w:val="28"/>
          <w:szCs w:val="28"/>
        </w:rPr>
        <w:t>В качестве выпускных экзаменов выпускники остановили свой выбор наследующих  предметах:</w:t>
      </w:r>
    </w:p>
    <w:p w:rsidR="006046C9" w:rsidRPr="006046C9" w:rsidRDefault="006046C9" w:rsidP="006046C9">
      <w:pPr>
        <w:spacing w:after="0" w:line="240" w:lineRule="auto"/>
        <w:ind w:left="567"/>
        <w:rPr>
          <w:rFonts w:ascii="Times New Roman" w:hAnsi="Times New Roman" w:cs="Times New Roman"/>
          <w:sz w:val="24"/>
          <w:szCs w:val="24"/>
        </w:rPr>
      </w:pPr>
    </w:p>
    <w:tbl>
      <w:tblPr>
        <w:tblW w:w="4725" w:type="pct"/>
        <w:tblInd w:w="534" w:type="dxa"/>
        <w:tblLook w:val="04A0" w:firstRow="1" w:lastRow="0" w:firstColumn="1" w:lastColumn="0" w:noHBand="0" w:noVBand="1"/>
      </w:tblPr>
      <w:tblGrid>
        <w:gridCol w:w="1941"/>
        <w:gridCol w:w="1095"/>
        <w:gridCol w:w="867"/>
        <w:gridCol w:w="1145"/>
        <w:gridCol w:w="1009"/>
        <w:gridCol w:w="1503"/>
        <w:gridCol w:w="1620"/>
      </w:tblGrid>
      <w:tr w:rsidR="006046C9" w:rsidRPr="006046C9" w:rsidTr="006046C9">
        <w:trPr>
          <w:trHeight w:val="315"/>
        </w:trPr>
        <w:tc>
          <w:tcPr>
            <w:tcW w:w="91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46C9" w:rsidRPr="006046C9" w:rsidRDefault="006046C9" w:rsidP="000D7A08">
            <w:pPr>
              <w:spacing w:after="0" w:line="240" w:lineRule="auto"/>
              <w:jc w:val="center"/>
              <w:rPr>
                <w:rFonts w:ascii="Times New Roman" w:hAnsi="Times New Roman" w:cs="Times New Roman"/>
                <w:b/>
                <w:bCs/>
                <w:sz w:val="24"/>
                <w:szCs w:val="24"/>
              </w:rPr>
            </w:pPr>
            <w:r w:rsidRPr="006046C9">
              <w:rPr>
                <w:rFonts w:ascii="Times New Roman" w:hAnsi="Times New Roman" w:cs="Times New Roman"/>
                <w:b/>
                <w:bCs/>
                <w:sz w:val="24"/>
                <w:szCs w:val="24"/>
              </w:rPr>
              <w:t>предмет</w:t>
            </w:r>
          </w:p>
        </w:tc>
        <w:tc>
          <w:tcPr>
            <w:tcW w:w="1118" w:type="pct"/>
            <w:gridSpan w:val="2"/>
            <w:tcBorders>
              <w:top w:val="single" w:sz="8" w:space="0" w:color="000000"/>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jc w:val="center"/>
              <w:rPr>
                <w:rFonts w:ascii="Times New Roman" w:hAnsi="Times New Roman" w:cs="Times New Roman"/>
                <w:b/>
                <w:bCs/>
                <w:sz w:val="24"/>
                <w:szCs w:val="24"/>
              </w:rPr>
            </w:pPr>
            <w:r w:rsidRPr="006046C9">
              <w:rPr>
                <w:rFonts w:ascii="Times New Roman" w:hAnsi="Times New Roman" w:cs="Times New Roman"/>
                <w:b/>
                <w:bCs/>
                <w:sz w:val="24"/>
                <w:szCs w:val="24"/>
              </w:rPr>
              <w:t>2015/2016</w:t>
            </w:r>
          </w:p>
        </w:tc>
        <w:tc>
          <w:tcPr>
            <w:tcW w:w="1222" w:type="pct"/>
            <w:gridSpan w:val="2"/>
            <w:tcBorders>
              <w:top w:val="single" w:sz="8" w:space="0" w:color="000000"/>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jc w:val="center"/>
              <w:rPr>
                <w:rFonts w:ascii="Times New Roman" w:hAnsi="Times New Roman" w:cs="Times New Roman"/>
                <w:b/>
                <w:bCs/>
                <w:sz w:val="24"/>
                <w:szCs w:val="24"/>
              </w:rPr>
            </w:pPr>
            <w:r w:rsidRPr="006046C9">
              <w:rPr>
                <w:rFonts w:ascii="Times New Roman" w:hAnsi="Times New Roman" w:cs="Times New Roman"/>
                <w:b/>
                <w:bCs/>
                <w:sz w:val="24"/>
                <w:szCs w:val="24"/>
              </w:rPr>
              <w:t>2016/2017</w:t>
            </w:r>
          </w:p>
        </w:tc>
        <w:tc>
          <w:tcPr>
            <w:tcW w:w="1750" w:type="pct"/>
            <w:gridSpan w:val="2"/>
            <w:tcBorders>
              <w:top w:val="single" w:sz="8" w:space="0" w:color="000000"/>
              <w:left w:val="nil"/>
              <w:bottom w:val="single" w:sz="8" w:space="0" w:color="000000"/>
              <w:right w:val="single" w:sz="8" w:space="0" w:color="000000"/>
            </w:tcBorders>
          </w:tcPr>
          <w:p w:rsidR="006046C9" w:rsidRPr="006046C9" w:rsidRDefault="006046C9" w:rsidP="000D7A08">
            <w:pPr>
              <w:spacing w:after="0" w:line="240" w:lineRule="auto"/>
              <w:jc w:val="center"/>
              <w:rPr>
                <w:rFonts w:ascii="Times New Roman" w:hAnsi="Times New Roman" w:cs="Times New Roman"/>
                <w:b/>
                <w:bCs/>
                <w:sz w:val="24"/>
                <w:szCs w:val="24"/>
              </w:rPr>
            </w:pPr>
            <w:r w:rsidRPr="006046C9">
              <w:rPr>
                <w:rFonts w:ascii="Times New Roman" w:hAnsi="Times New Roman" w:cs="Times New Roman"/>
                <w:b/>
                <w:bCs/>
                <w:sz w:val="24"/>
                <w:szCs w:val="24"/>
              </w:rPr>
              <w:t>2017/2018</w:t>
            </w:r>
          </w:p>
        </w:tc>
      </w:tr>
      <w:tr w:rsidR="006046C9" w:rsidRPr="006046C9" w:rsidTr="006046C9">
        <w:trPr>
          <w:trHeight w:val="315"/>
        </w:trPr>
        <w:tc>
          <w:tcPr>
            <w:tcW w:w="910" w:type="pct"/>
            <w:vMerge/>
            <w:tcBorders>
              <w:top w:val="single" w:sz="8" w:space="0" w:color="000000"/>
              <w:left w:val="single" w:sz="8" w:space="0" w:color="000000"/>
              <w:bottom w:val="single" w:sz="8" w:space="0" w:color="000000"/>
              <w:right w:val="single" w:sz="8" w:space="0" w:color="000000"/>
            </w:tcBorders>
            <w:vAlign w:val="center"/>
            <w:hideMark/>
          </w:tcPr>
          <w:p w:rsidR="006046C9" w:rsidRPr="006046C9" w:rsidRDefault="006046C9" w:rsidP="000D7A08">
            <w:pPr>
              <w:spacing w:after="0" w:line="240" w:lineRule="auto"/>
              <w:rPr>
                <w:rFonts w:ascii="Times New Roman" w:hAnsi="Times New Roman" w:cs="Times New Roman"/>
                <w:b/>
                <w:bCs/>
                <w:sz w:val="24"/>
                <w:szCs w:val="24"/>
              </w:rPr>
            </w:pPr>
          </w:p>
        </w:tc>
        <w:tc>
          <w:tcPr>
            <w:tcW w:w="621"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b/>
                <w:bCs/>
                <w:sz w:val="24"/>
                <w:szCs w:val="24"/>
              </w:rPr>
            </w:pPr>
            <w:r w:rsidRPr="006046C9">
              <w:rPr>
                <w:rFonts w:ascii="Times New Roman" w:hAnsi="Times New Roman" w:cs="Times New Roman"/>
                <w:b/>
                <w:bCs/>
                <w:sz w:val="24"/>
                <w:szCs w:val="24"/>
              </w:rPr>
              <w:t>Чел</w:t>
            </w:r>
          </w:p>
        </w:tc>
        <w:tc>
          <w:tcPr>
            <w:tcW w:w="497"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b/>
                <w:bCs/>
                <w:sz w:val="24"/>
                <w:szCs w:val="24"/>
              </w:rPr>
            </w:pPr>
            <w:r w:rsidRPr="006046C9">
              <w:rPr>
                <w:rFonts w:ascii="Times New Roman" w:hAnsi="Times New Roman" w:cs="Times New Roman"/>
                <w:b/>
                <w:bCs/>
                <w:sz w:val="24"/>
                <w:szCs w:val="24"/>
              </w:rPr>
              <w:t>%</w:t>
            </w:r>
          </w:p>
        </w:tc>
        <w:tc>
          <w:tcPr>
            <w:tcW w:w="648" w:type="pct"/>
            <w:tcBorders>
              <w:top w:val="single" w:sz="8" w:space="0" w:color="000000"/>
              <w:left w:val="nil"/>
              <w:bottom w:val="single" w:sz="8" w:space="0" w:color="000000"/>
              <w:right w:val="nil"/>
            </w:tcBorders>
            <w:shd w:val="clear" w:color="auto" w:fill="auto"/>
            <w:hideMark/>
          </w:tcPr>
          <w:p w:rsidR="006046C9" w:rsidRPr="006046C9" w:rsidRDefault="006046C9" w:rsidP="000D7A08">
            <w:pPr>
              <w:spacing w:after="0" w:line="240" w:lineRule="auto"/>
              <w:rPr>
                <w:rFonts w:ascii="Times New Roman" w:hAnsi="Times New Roman" w:cs="Times New Roman"/>
                <w:b/>
                <w:bCs/>
                <w:sz w:val="24"/>
                <w:szCs w:val="24"/>
              </w:rPr>
            </w:pPr>
            <w:r w:rsidRPr="006046C9">
              <w:rPr>
                <w:rFonts w:ascii="Times New Roman" w:hAnsi="Times New Roman" w:cs="Times New Roman"/>
                <w:b/>
                <w:bCs/>
                <w:sz w:val="24"/>
                <w:szCs w:val="24"/>
              </w:rPr>
              <w:t>Чел</w:t>
            </w:r>
          </w:p>
        </w:tc>
        <w:tc>
          <w:tcPr>
            <w:tcW w:w="574" w:type="pct"/>
            <w:tcBorders>
              <w:top w:val="single" w:sz="8" w:space="0" w:color="auto"/>
              <w:left w:val="single" w:sz="8" w:space="0" w:color="auto"/>
              <w:bottom w:val="single" w:sz="8" w:space="0" w:color="000000"/>
              <w:right w:val="single" w:sz="8" w:space="0" w:color="auto"/>
            </w:tcBorders>
            <w:shd w:val="clear" w:color="auto" w:fill="auto"/>
            <w:hideMark/>
          </w:tcPr>
          <w:p w:rsidR="006046C9" w:rsidRPr="006046C9" w:rsidRDefault="006046C9" w:rsidP="000D7A08">
            <w:pPr>
              <w:spacing w:after="0" w:line="240" w:lineRule="auto"/>
              <w:rPr>
                <w:rFonts w:ascii="Times New Roman" w:hAnsi="Times New Roman" w:cs="Times New Roman"/>
                <w:b/>
                <w:bCs/>
                <w:sz w:val="24"/>
                <w:szCs w:val="24"/>
              </w:rPr>
            </w:pPr>
            <w:r w:rsidRPr="006046C9">
              <w:rPr>
                <w:rFonts w:ascii="Times New Roman" w:hAnsi="Times New Roman" w:cs="Times New Roman"/>
                <w:b/>
                <w:bCs/>
                <w:sz w:val="24"/>
                <w:szCs w:val="24"/>
              </w:rPr>
              <w:t>%</w:t>
            </w:r>
          </w:p>
        </w:tc>
        <w:tc>
          <w:tcPr>
            <w:tcW w:w="843" w:type="pct"/>
            <w:tcBorders>
              <w:top w:val="single" w:sz="8" w:space="0" w:color="auto"/>
              <w:left w:val="single" w:sz="8" w:space="0" w:color="auto"/>
              <w:bottom w:val="single" w:sz="8" w:space="0" w:color="000000"/>
              <w:right w:val="single" w:sz="8" w:space="0" w:color="auto"/>
            </w:tcBorders>
          </w:tcPr>
          <w:p w:rsidR="006046C9" w:rsidRPr="006046C9" w:rsidRDefault="006046C9" w:rsidP="000D7A08">
            <w:pPr>
              <w:spacing w:after="0" w:line="240" w:lineRule="auto"/>
              <w:rPr>
                <w:rFonts w:ascii="Times New Roman" w:hAnsi="Times New Roman" w:cs="Times New Roman"/>
                <w:b/>
                <w:bCs/>
                <w:sz w:val="24"/>
                <w:szCs w:val="24"/>
              </w:rPr>
            </w:pPr>
            <w:r w:rsidRPr="006046C9">
              <w:rPr>
                <w:rFonts w:ascii="Times New Roman" w:hAnsi="Times New Roman" w:cs="Times New Roman"/>
                <w:b/>
                <w:bCs/>
                <w:sz w:val="24"/>
                <w:szCs w:val="24"/>
              </w:rPr>
              <w:t>Чел</w:t>
            </w:r>
          </w:p>
        </w:tc>
        <w:tc>
          <w:tcPr>
            <w:tcW w:w="907" w:type="pct"/>
            <w:tcBorders>
              <w:top w:val="single" w:sz="8" w:space="0" w:color="auto"/>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b/>
                <w:bCs/>
                <w:sz w:val="24"/>
                <w:szCs w:val="24"/>
              </w:rPr>
            </w:pPr>
            <w:r w:rsidRPr="006046C9">
              <w:rPr>
                <w:rFonts w:ascii="Times New Roman" w:hAnsi="Times New Roman" w:cs="Times New Roman"/>
                <w:b/>
                <w:bCs/>
                <w:sz w:val="24"/>
                <w:szCs w:val="24"/>
              </w:rPr>
              <w:t>%</w:t>
            </w:r>
          </w:p>
        </w:tc>
      </w:tr>
      <w:tr w:rsidR="006046C9" w:rsidRPr="006046C9" w:rsidTr="006046C9">
        <w:trPr>
          <w:trHeight w:val="206"/>
        </w:trPr>
        <w:tc>
          <w:tcPr>
            <w:tcW w:w="910" w:type="pct"/>
            <w:tcBorders>
              <w:top w:val="nil"/>
              <w:left w:val="single" w:sz="8" w:space="0" w:color="000000"/>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Русский язык</w:t>
            </w:r>
          </w:p>
        </w:tc>
        <w:tc>
          <w:tcPr>
            <w:tcW w:w="621"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27</w:t>
            </w:r>
          </w:p>
        </w:tc>
        <w:tc>
          <w:tcPr>
            <w:tcW w:w="497"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100</w:t>
            </w:r>
          </w:p>
        </w:tc>
        <w:tc>
          <w:tcPr>
            <w:tcW w:w="648" w:type="pct"/>
            <w:tcBorders>
              <w:top w:val="nil"/>
              <w:left w:val="nil"/>
              <w:bottom w:val="single" w:sz="8" w:space="0" w:color="000000"/>
              <w:right w:val="nil"/>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27</w:t>
            </w:r>
          </w:p>
        </w:tc>
        <w:tc>
          <w:tcPr>
            <w:tcW w:w="574" w:type="pct"/>
            <w:tcBorders>
              <w:top w:val="nil"/>
              <w:left w:val="single" w:sz="8" w:space="0" w:color="auto"/>
              <w:bottom w:val="single" w:sz="8" w:space="0" w:color="000000"/>
              <w:right w:val="single" w:sz="8" w:space="0" w:color="auto"/>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100</w:t>
            </w:r>
          </w:p>
        </w:tc>
        <w:tc>
          <w:tcPr>
            <w:tcW w:w="843"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24</w:t>
            </w:r>
          </w:p>
        </w:tc>
        <w:tc>
          <w:tcPr>
            <w:tcW w:w="907"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100</w:t>
            </w:r>
          </w:p>
        </w:tc>
      </w:tr>
      <w:tr w:rsidR="006046C9" w:rsidRPr="006046C9" w:rsidTr="006046C9">
        <w:trPr>
          <w:trHeight w:val="96"/>
        </w:trPr>
        <w:tc>
          <w:tcPr>
            <w:tcW w:w="910" w:type="pct"/>
            <w:tcBorders>
              <w:top w:val="nil"/>
              <w:left w:val="single" w:sz="8" w:space="0" w:color="000000"/>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 xml:space="preserve">Математика </w:t>
            </w:r>
          </w:p>
        </w:tc>
        <w:tc>
          <w:tcPr>
            <w:tcW w:w="621"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27</w:t>
            </w:r>
          </w:p>
        </w:tc>
        <w:tc>
          <w:tcPr>
            <w:tcW w:w="497"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100</w:t>
            </w:r>
          </w:p>
        </w:tc>
        <w:tc>
          <w:tcPr>
            <w:tcW w:w="648" w:type="pct"/>
            <w:tcBorders>
              <w:top w:val="nil"/>
              <w:left w:val="nil"/>
              <w:bottom w:val="single" w:sz="8" w:space="0" w:color="000000"/>
              <w:right w:val="nil"/>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27</w:t>
            </w:r>
          </w:p>
        </w:tc>
        <w:tc>
          <w:tcPr>
            <w:tcW w:w="574" w:type="pct"/>
            <w:tcBorders>
              <w:top w:val="nil"/>
              <w:left w:val="single" w:sz="8" w:space="0" w:color="auto"/>
              <w:bottom w:val="single" w:sz="8" w:space="0" w:color="000000"/>
              <w:right w:val="single" w:sz="8" w:space="0" w:color="auto"/>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100</w:t>
            </w:r>
          </w:p>
        </w:tc>
        <w:tc>
          <w:tcPr>
            <w:tcW w:w="843"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24</w:t>
            </w:r>
          </w:p>
        </w:tc>
        <w:tc>
          <w:tcPr>
            <w:tcW w:w="907"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100</w:t>
            </w:r>
          </w:p>
        </w:tc>
      </w:tr>
      <w:tr w:rsidR="006046C9" w:rsidRPr="006046C9" w:rsidTr="006046C9">
        <w:trPr>
          <w:trHeight w:val="142"/>
        </w:trPr>
        <w:tc>
          <w:tcPr>
            <w:tcW w:w="910" w:type="pct"/>
            <w:tcBorders>
              <w:top w:val="nil"/>
              <w:left w:val="single" w:sz="8" w:space="0" w:color="000000"/>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Англ.язык</w:t>
            </w:r>
          </w:p>
        </w:tc>
        <w:tc>
          <w:tcPr>
            <w:tcW w:w="621"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1</w:t>
            </w:r>
          </w:p>
        </w:tc>
        <w:tc>
          <w:tcPr>
            <w:tcW w:w="497"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3,7</w:t>
            </w:r>
          </w:p>
        </w:tc>
        <w:tc>
          <w:tcPr>
            <w:tcW w:w="648" w:type="pct"/>
            <w:tcBorders>
              <w:top w:val="nil"/>
              <w:left w:val="nil"/>
              <w:bottom w:val="single" w:sz="8" w:space="0" w:color="000000"/>
              <w:right w:val="nil"/>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6</w:t>
            </w:r>
          </w:p>
        </w:tc>
        <w:tc>
          <w:tcPr>
            <w:tcW w:w="574" w:type="pct"/>
            <w:tcBorders>
              <w:top w:val="nil"/>
              <w:left w:val="single" w:sz="8" w:space="0" w:color="auto"/>
              <w:bottom w:val="single" w:sz="8" w:space="0" w:color="000000"/>
              <w:right w:val="single" w:sz="8" w:space="0" w:color="auto"/>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22,2</w:t>
            </w:r>
          </w:p>
        </w:tc>
        <w:tc>
          <w:tcPr>
            <w:tcW w:w="843"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4</w:t>
            </w:r>
          </w:p>
        </w:tc>
        <w:tc>
          <w:tcPr>
            <w:tcW w:w="907"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16,7</w:t>
            </w:r>
          </w:p>
        </w:tc>
      </w:tr>
      <w:tr w:rsidR="006046C9" w:rsidRPr="006046C9" w:rsidTr="006046C9">
        <w:trPr>
          <w:trHeight w:val="60"/>
        </w:trPr>
        <w:tc>
          <w:tcPr>
            <w:tcW w:w="910" w:type="pct"/>
            <w:tcBorders>
              <w:top w:val="nil"/>
              <w:left w:val="single" w:sz="8" w:space="0" w:color="000000"/>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 xml:space="preserve">Обществознание </w:t>
            </w:r>
          </w:p>
        </w:tc>
        <w:tc>
          <w:tcPr>
            <w:tcW w:w="621"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19</w:t>
            </w:r>
          </w:p>
        </w:tc>
        <w:tc>
          <w:tcPr>
            <w:tcW w:w="497"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70</w:t>
            </w:r>
          </w:p>
        </w:tc>
        <w:tc>
          <w:tcPr>
            <w:tcW w:w="648" w:type="pct"/>
            <w:tcBorders>
              <w:top w:val="nil"/>
              <w:left w:val="nil"/>
              <w:bottom w:val="single" w:sz="8" w:space="0" w:color="000000"/>
              <w:right w:val="nil"/>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11</w:t>
            </w:r>
          </w:p>
        </w:tc>
        <w:tc>
          <w:tcPr>
            <w:tcW w:w="574" w:type="pct"/>
            <w:tcBorders>
              <w:top w:val="nil"/>
              <w:left w:val="single" w:sz="8" w:space="0" w:color="auto"/>
              <w:bottom w:val="single" w:sz="8" w:space="0" w:color="000000"/>
              <w:right w:val="single" w:sz="8" w:space="0" w:color="auto"/>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40,7</w:t>
            </w:r>
          </w:p>
        </w:tc>
        <w:tc>
          <w:tcPr>
            <w:tcW w:w="843"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21</w:t>
            </w:r>
          </w:p>
        </w:tc>
        <w:tc>
          <w:tcPr>
            <w:tcW w:w="907"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87,5</w:t>
            </w:r>
          </w:p>
        </w:tc>
      </w:tr>
      <w:tr w:rsidR="006046C9" w:rsidRPr="006046C9" w:rsidTr="006046C9">
        <w:trPr>
          <w:trHeight w:val="60"/>
        </w:trPr>
        <w:tc>
          <w:tcPr>
            <w:tcW w:w="910" w:type="pct"/>
            <w:tcBorders>
              <w:top w:val="nil"/>
              <w:left w:val="single" w:sz="8" w:space="0" w:color="000000"/>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 xml:space="preserve">История </w:t>
            </w:r>
          </w:p>
        </w:tc>
        <w:tc>
          <w:tcPr>
            <w:tcW w:w="621"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8</w:t>
            </w:r>
          </w:p>
        </w:tc>
        <w:tc>
          <w:tcPr>
            <w:tcW w:w="497"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30</w:t>
            </w:r>
          </w:p>
        </w:tc>
        <w:tc>
          <w:tcPr>
            <w:tcW w:w="648" w:type="pct"/>
            <w:tcBorders>
              <w:top w:val="nil"/>
              <w:left w:val="nil"/>
              <w:bottom w:val="single" w:sz="8" w:space="0" w:color="000000"/>
              <w:right w:val="nil"/>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6</w:t>
            </w:r>
          </w:p>
        </w:tc>
        <w:tc>
          <w:tcPr>
            <w:tcW w:w="574" w:type="pct"/>
            <w:tcBorders>
              <w:top w:val="nil"/>
              <w:left w:val="single" w:sz="8" w:space="0" w:color="auto"/>
              <w:bottom w:val="single" w:sz="8" w:space="0" w:color="000000"/>
              <w:right w:val="single" w:sz="8" w:space="0" w:color="auto"/>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22,2</w:t>
            </w:r>
          </w:p>
        </w:tc>
        <w:tc>
          <w:tcPr>
            <w:tcW w:w="843"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2</w:t>
            </w:r>
          </w:p>
        </w:tc>
        <w:tc>
          <w:tcPr>
            <w:tcW w:w="907"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8,3</w:t>
            </w:r>
          </w:p>
        </w:tc>
      </w:tr>
      <w:tr w:rsidR="006046C9" w:rsidRPr="006046C9" w:rsidTr="006046C9">
        <w:trPr>
          <w:trHeight w:val="96"/>
        </w:trPr>
        <w:tc>
          <w:tcPr>
            <w:tcW w:w="910" w:type="pct"/>
            <w:tcBorders>
              <w:top w:val="nil"/>
              <w:left w:val="single" w:sz="8" w:space="0" w:color="000000"/>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 xml:space="preserve">Физика </w:t>
            </w:r>
          </w:p>
        </w:tc>
        <w:tc>
          <w:tcPr>
            <w:tcW w:w="621"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6</w:t>
            </w:r>
          </w:p>
        </w:tc>
        <w:tc>
          <w:tcPr>
            <w:tcW w:w="497"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22</w:t>
            </w:r>
          </w:p>
        </w:tc>
        <w:tc>
          <w:tcPr>
            <w:tcW w:w="648" w:type="pct"/>
            <w:tcBorders>
              <w:top w:val="nil"/>
              <w:left w:val="nil"/>
              <w:bottom w:val="single" w:sz="8" w:space="0" w:color="000000"/>
              <w:right w:val="nil"/>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9</w:t>
            </w:r>
          </w:p>
        </w:tc>
        <w:tc>
          <w:tcPr>
            <w:tcW w:w="574" w:type="pct"/>
            <w:tcBorders>
              <w:top w:val="nil"/>
              <w:left w:val="single" w:sz="8" w:space="0" w:color="auto"/>
              <w:bottom w:val="single" w:sz="8" w:space="0" w:color="000000"/>
              <w:right w:val="single" w:sz="8" w:space="0" w:color="auto"/>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33,3</w:t>
            </w:r>
          </w:p>
        </w:tc>
        <w:tc>
          <w:tcPr>
            <w:tcW w:w="843"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1</w:t>
            </w:r>
          </w:p>
        </w:tc>
        <w:tc>
          <w:tcPr>
            <w:tcW w:w="907"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4,2</w:t>
            </w:r>
          </w:p>
        </w:tc>
      </w:tr>
      <w:tr w:rsidR="006046C9" w:rsidRPr="006046C9" w:rsidTr="006046C9">
        <w:trPr>
          <w:trHeight w:val="60"/>
        </w:trPr>
        <w:tc>
          <w:tcPr>
            <w:tcW w:w="910" w:type="pct"/>
            <w:tcBorders>
              <w:top w:val="nil"/>
              <w:left w:val="single" w:sz="8" w:space="0" w:color="000000"/>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 xml:space="preserve">География </w:t>
            </w:r>
          </w:p>
        </w:tc>
        <w:tc>
          <w:tcPr>
            <w:tcW w:w="621"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0</w:t>
            </w:r>
          </w:p>
        </w:tc>
        <w:tc>
          <w:tcPr>
            <w:tcW w:w="497"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0</w:t>
            </w:r>
          </w:p>
        </w:tc>
        <w:tc>
          <w:tcPr>
            <w:tcW w:w="648" w:type="pct"/>
            <w:tcBorders>
              <w:top w:val="nil"/>
              <w:left w:val="nil"/>
              <w:bottom w:val="single" w:sz="8" w:space="0" w:color="000000"/>
              <w:right w:val="nil"/>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1</w:t>
            </w:r>
          </w:p>
        </w:tc>
        <w:tc>
          <w:tcPr>
            <w:tcW w:w="574" w:type="pct"/>
            <w:tcBorders>
              <w:top w:val="nil"/>
              <w:left w:val="single" w:sz="8" w:space="0" w:color="auto"/>
              <w:bottom w:val="single" w:sz="8" w:space="0" w:color="000000"/>
              <w:right w:val="single" w:sz="8" w:space="0" w:color="auto"/>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3,7</w:t>
            </w:r>
          </w:p>
        </w:tc>
        <w:tc>
          <w:tcPr>
            <w:tcW w:w="843"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0</w:t>
            </w:r>
          </w:p>
        </w:tc>
        <w:tc>
          <w:tcPr>
            <w:tcW w:w="907"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0</w:t>
            </w:r>
          </w:p>
        </w:tc>
      </w:tr>
      <w:tr w:rsidR="006046C9" w:rsidRPr="006046C9" w:rsidTr="006046C9">
        <w:trPr>
          <w:trHeight w:val="160"/>
        </w:trPr>
        <w:tc>
          <w:tcPr>
            <w:tcW w:w="910" w:type="pct"/>
            <w:tcBorders>
              <w:top w:val="nil"/>
              <w:left w:val="single" w:sz="8" w:space="0" w:color="000000"/>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Информатика и ИКТ</w:t>
            </w:r>
          </w:p>
        </w:tc>
        <w:tc>
          <w:tcPr>
            <w:tcW w:w="621"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2</w:t>
            </w:r>
          </w:p>
        </w:tc>
        <w:tc>
          <w:tcPr>
            <w:tcW w:w="497" w:type="pct"/>
            <w:tcBorders>
              <w:top w:val="nil"/>
              <w:left w:val="nil"/>
              <w:bottom w:val="single" w:sz="8" w:space="0" w:color="000000"/>
              <w:right w:val="single" w:sz="8" w:space="0" w:color="000000"/>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7,4</w:t>
            </w:r>
          </w:p>
        </w:tc>
        <w:tc>
          <w:tcPr>
            <w:tcW w:w="648" w:type="pct"/>
            <w:tcBorders>
              <w:top w:val="nil"/>
              <w:left w:val="nil"/>
              <w:bottom w:val="single" w:sz="8" w:space="0" w:color="000000"/>
              <w:right w:val="nil"/>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4</w:t>
            </w:r>
          </w:p>
        </w:tc>
        <w:tc>
          <w:tcPr>
            <w:tcW w:w="574" w:type="pct"/>
            <w:tcBorders>
              <w:top w:val="nil"/>
              <w:left w:val="single" w:sz="8" w:space="0" w:color="auto"/>
              <w:bottom w:val="single" w:sz="8" w:space="0" w:color="000000"/>
              <w:right w:val="single" w:sz="8" w:space="0" w:color="auto"/>
            </w:tcBorders>
            <w:shd w:val="clear" w:color="auto" w:fill="auto"/>
            <w:hideMark/>
          </w:tcPr>
          <w:p w:rsidR="006046C9" w:rsidRPr="006046C9" w:rsidRDefault="006046C9" w:rsidP="000D7A08">
            <w:pPr>
              <w:spacing w:after="0" w:line="240" w:lineRule="auto"/>
              <w:rPr>
                <w:rFonts w:ascii="Times New Roman" w:hAnsi="Times New Roman" w:cs="Times New Roman"/>
                <w:sz w:val="24"/>
                <w:szCs w:val="24"/>
              </w:rPr>
            </w:pPr>
            <w:r w:rsidRPr="006046C9">
              <w:rPr>
                <w:rFonts w:ascii="Times New Roman" w:hAnsi="Times New Roman" w:cs="Times New Roman"/>
                <w:sz w:val="24"/>
                <w:szCs w:val="24"/>
              </w:rPr>
              <w:t>14,8</w:t>
            </w:r>
          </w:p>
        </w:tc>
        <w:tc>
          <w:tcPr>
            <w:tcW w:w="843"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3</w:t>
            </w:r>
          </w:p>
        </w:tc>
        <w:tc>
          <w:tcPr>
            <w:tcW w:w="907" w:type="pct"/>
            <w:tcBorders>
              <w:top w:val="nil"/>
              <w:left w:val="single" w:sz="8" w:space="0" w:color="auto"/>
              <w:bottom w:val="single" w:sz="8" w:space="0" w:color="000000"/>
              <w:right w:val="single" w:sz="8" w:space="0" w:color="auto"/>
            </w:tcBorders>
          </w:tcPr>
          <w:p w:rsidR="006046C9" w:rsidRPr="006046C9" w:rsidRDefault="006046C9" w:rsidP="000D7A08">
            <w:pPr>
              <w:spacing w:after="0" w:line="240" w:lineRule="auto"/>
              <w:jc w:val="center"/>
              <w:rPr>
                <w:rFonts w:ascii="Times New Roman" w:hAnsi="Times New Roman" w:cs="Times New Roman"/>
                <w:sz w:val="24"/>
                <w:szCs w:val="24"/>
              </w:rPr>
            </w:pPr>
            <w:r w:rsidRPr="006046C9">
              <w:rPr>
                <w:rFonts w:ascii="Times New Roman" w:hAnsi="Times New Roman" w:cs="Times New Roman"/>
                <w:sz w:val="24"/>
                <w:szCs w:val="24"/>
              </w:rPr>
              <w:t>12,5</w:t>
            </w:r>
          </w:p>
        </w:tc>
      </w:tr>
    </w:tbl>
    <w:p w:rsidR="005F0CBE" w:rsidRPr="006046C9" w:rsidRDefault="005F0CBE" w:rsidP="005853B4">
      <w:pPr>
        <w:pStyle w:val="3"/>
        <w:rPr>
          <w:rFonts w:ascii="Times New Roman" w:hAnsi="Times New Roman" w:cs="Times New Roman"/>
        </w:rPr>
      </w:pPr>
    </w:p>
    <w:p w:rsidR="006046C9" w:rsidRDefault="006046C9" w:rsidP="00743344">
      <w:pPr>
        <w:pStyle w:val="a8"/>
        <w:spacing w:before="0" w:beforeAutospacing="0" w:after="0" w:afterAutospacing="0"/>
        <w:rPr>
          <w:b/>
          <w:bCs/>
          <w:color w:val="000000"/>
        </w:rPr>
      </w:pPr>
    </w:p>
    <w:p w:rsidR="006046C9" w:rsidRDefault="006046C9" w:rsidP="00CD471B">
      <w:pPr>
        <w:pStyle w:val="a8"/>
        <w:spacing w:before="0" w:beforeAutospacing="0" w:after="0" w:afterAutospacing="0"/>
        <w:ind w:firstLine="567"/>
        <w:rPr>
          <w:b/>
          <w:bCs/>
          <w:color w:val="000000"/>
        </w:rPr>
      </w:pPr>
      <w:r>
        <w:rPr>
          <w:noProof/>
          <w:sz w:val="28"/>
          <w:szCs w:val="28"/>
        </w:rPr>
        <w:drawing>
          <wp:inline distT="0" distB="0" distL="0" distR="0">
            <wp:extent cx="5953125" cy="3143250"/>
            <wp:effectExtent l="0" t="0" r="0" b="0"/>
            <wp:docPr id="29"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19BE" w:rsidRDefault="00AB19BE" w:rsidP="00CD471B">
      <w:pPr>
        <w:pStyle w:val="a8"/>
        <w:spacing w:before="0" w:beforeAutospacing="0" w:after="0" w:afterAutospacing="0"/>
        <w:ind w:firstLine="567"/>
        <w:rPr>
          <w:b/>
          <w:bCs/>
          <w:color w:val="000000"/>
        </w:rPr>
      </w:pPr>
    </w:p>
    <w:p w:rsidR="006046C9" w:rsidRPr="00C45341" w:rsidRDefault="00517415" w:rsidP="006046C9">
      <w:pPr>
        <w:tabs>
          <w:tab w:val="left" w:pos="426"/>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        </w:t>
      </w:r>
      <w:r w:rsidR="006046C9" w:rsidRPr="00C45341">
        <w:rPr>
          <w:rFonts w:ascii="Times New Roman" w:hAnsi="Times New Roman" w:cs="Times New Roman"/>
          <w:sz w:val="28"/>
          <w:szCs w:val="28"/>
        </w:rPr>
        <w:t>В 2018 году среди предметов по выбору также как и в прошлом году «лидирует» обществознание (87,5%). Такой выбор предметов был обусловлен тем, что многие учащиеся планировали поступать на гуманитарные специальности.</w:t>
      </w:r>
    </w:p>
    <w:p w:rsidR="00F246C1" w:rsidRDefault="00F246C1" w:rsidP="00CD471B">
      <w:pPr>
        <w:pStyle w:val="a8"/>
        <w:spacing w:before="0" w:beforeAutospacing="0" w:after="0" w:afterAutospacing="0"/>
        <w:ind w:firstLine="567"/>
        <w:rPr>
          <w:b/>
          <w:bCs/>
          <w:color w:val="000000"/>
        </w:rPr>
      </w:pPr>
    </w:p>
    <w:p w:rsidR="000D7A08" w:rsidRPr="00743344" w:rsidRDefault="00743344" w:rsidP="00743344">
      <w:pPr>
        <w:spacing w:after="0" w:line="240" w:lineRule="auto"/>
        <w:rPr>
          <w:rFonts w:ascii="Times New Roman" w:hAnsi="Times New Roman" w:cs="Times New Roman"/>
          <w:b/>
          <w:i/>
          <w:sz w:val="28"/>
          <w:szCs w:val="28"/>
        </w:rPr>
      </w:pPr>
      <w:r>
        <w:rPr>
          <w:b/>
          <w:bCs/>
          <w:color w:val="000000"/>
        </w:rPr>
        <w:t xml:space="preserve">                                                         </w:t>
      </w:r>
      <w:r w:rsidR="00545B0A" w:rsidRPr="00743344">
        <w:rPr>
          <w:rFonts w:ascii="Times New Roman" w:hAnsi="Times New Roman" w:cs="Times New Roman"/>
          <w:b/>
          <w:bCs/>
          <w:i/>
          <w:color w:val="000000"/>
          <w:sz w:val="28"/>
          <w:szCs w:val="28"/>
        </w:rPr>
        <w:t xml:space="preserve"> </w:t>
      </w:r>
      <w:r w:rsidR="000D7A08" w:rsidRPr="00743344">
        <w:rPr>
          <w:rFonts w:ascii="Times New Roman" w:hAnsi="Times New Roman" w:cs="Times New Roman"/>
          <w:b/>
          <w:i/>
          <w:sz w:val="28"/>
          <w:szCs w:val="28"/>
        </w:rPr>
        <w:t>Результаты ЕГЭ 2018 года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417"/>
        <w:gridCol w:w="1418"/>
        <w:gridCol w:w="1417"/>
        <w:gridCol w:w="1134"/>
        <w:gridCol w:w="1985"/>
      </w:tblGrid>
      <w:tr w:rsidR="000D7A08" w:rsidRPr="00A34BB1" w:rsidTr="000D7A08">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7A08" w:rsidRPr="000D7A08" w:rsidRDefault="000D7A08" w:rsidP="000D7A08">
            <w:pPr>
              <w:spacing w:after="0" w:line="240" w:lineRule="auto"/>
              <w:jc w:val="center"/>
              <w:rPr>
                <w:rFonts w:ascii="Times New Roman" w:hAnsi="Times New Roman" w:cs="Times New Roman"/>
                <w:b/>
              </w:rPr>
            </w:pPr>
            <w:r w:rsidRPr="000D7A08">
              <w:rPr>
                <w:rFonts w:ascii="Times New Roman" w:hAnsi="Times New Roman" w:cs="Times New Roman"/>
                <w:b/>
              </w:rPr>
              <w:t>Предмет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7A08" w:rsidRPr="000D7A08" w:rsidRDefault="000D7A08" w:rsidP="000D7A08">
            <w:pPr>
              <w:spacing w:after="0" w:line="240" w:lineRule="auto"/>
              <w:jc w:val="center"/>
              <w:rPr>
                <w:rFonts w:ascii="Times New Roman" w:hAnsi="Times New Roman" w:cs="Times New Roman"/>
                <w:b/>
              </w:rPr>
            </w:pPr>
            <w:r w:rsidRPr="000D7A08">
              <w:rPr>
                <w:rFonts w:ascii="Times New Roman" w:hAnsi="Times New Roman" w:cs="Times New Roman"/>
                <w:b/>
              </w:rPr>
              <w:t>Мин. порог по предмету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7A08" w:rsidRPr="000D7A08" w:rsidRDefault="000D7A08" w:rsidP="000D7A08">
            <w:pPr>
              <w:spacing w:after="0" w:line="240" w:lineRule="auto"/>
              <w:jc w:val="center"/>
              <w:rPr>
                <w:rFonts w:ascii="Times New Roman" w:hAnsi="Times New Roman" w:cs="Times New Roman"/>
                <w:b/>
              </w:rPr>
            </w:pPr>
            <w:r w:rsidRPr="000D7A08">
              <w:rPr>
                <w:rFonts w:ascii="Times New Roman" w:hAnsi="Times New Roman" w:cs="Times New Roman"/>
                <w:b/>
              </w:rPr>
              <w:t>Кол-во сдававших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7A08" w:rsidRPr="000D7A08" w:rsidRDefault="000D7A08" w:rsidP="000D7A08">
            <w:pPr>
              <w:spacing w:after="0" w:line="240" w:lineRule="auto"/>
              <w:jc w:val="center"/>
              <w:rPr>
                <w:rFonts w:ascii="Times New Roman" w:hAnsi="Times New Roman" w:cs="Times New Roman"/>
                <w:b/>
              </w:rPr>
            </w:pPr>
            <w:r w:rsidRPr="000D7A08">
              <w:rPr>
                <w:rFonts w:ascii="Times New Roman" w:hAnsi="Times New Roman" w:cs="Times New Roman"/>
                <w:b/>
              </w:rPr>
              <w:t>Преодолели мин. порог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7A08" w:rsidRPr="000D7A08" w:rsidRDefault="000D7A08" w:rsidP="000D7A08">
            <w:pPr>
              <w:spacing w:after="0" w:line="240" w:lineRule="auto"/>
              <w:jc w:val="center"/>
              <w:rPr>
                <w:rFonts w:ascii="Times New Roman" w:hAnsi="Times New Roman" w:cs="Times New Roman"/>
                <w:b/>
              </w:rPr>
            </w:pPr>
            <w:r w:rsidRPr="000D7A08">
              <w:rPr>
                <w:rFonts w:ascii="Times New Roman" w:hAnsi="Times New Roman" w:cs="Times New Roman"/>
                <w:b/>
              </w:rPr>
              <w:t>Не преодолели мин. порог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7A08" w:rsidRPr="000D7A08" w:rsidRDefault="000D7A08" w:rsidP="000D7A08">
            <w:pPr>
              <w:spacing w:after="0" w:line="240" w:lineRule="auto"/>
              <w:jc w:val="center"/>
              <w:rPr>
                <w:rFonts w:ascii="Times New Roman" w:hAnsi="Times New Roman" w:cs="Times New Roman"/>
                <w:b/>
              </w:rPr>
            </w:pPr>
            <w:r w:rsidRPr="000D7A08">
              <w:rPr>
                <w:rFonts w:ascii="Times New Roman" w:hAnsi="Times New Roman" w:cs="Times New Roman"/>
                <w:b/>
              </w:rPr>
              <w:t>Ср. тестовый балл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A08" w:rsidRPr="000D7A08" w:rsidRDefault="000D7A08" w:rsidP="000D7A08">
            <w:pPr>
              <w:spacing w:after="0" w:line="240" w:lineRule="auto"/>
              <w:jc w:val="center"/>
              <w:rPr>
                <w:rFonts w:ascii="Times New Roman" w:hAnsi="Times New Roman" w:cs="Times New Roman"/>
                <w:b/>
              </w:rPr>
            </w:pPr>
            <w:r w:rsidRPr="000D7A08">
              <w:rPr>
                <w:rFonts w:ascii="Times New Roman" w:hAnsi="Times New Roman" w:cs="Times New Roman"/>
                <w:b/>
              </w:rPr>
              <w:t>Учитель</w:t>
            </w:r>
          </w:p>
        </w:tc>
      </w:tr>
      <w:tr w:rsidR="000D7A08" w:rsidRPr="00A34BB1" w:rsidTr="000D7A08">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rPr>
                <w:rFonts w:ascii="Times New Roman" w:hAnsi="Times New Roman" w:cs="Times New Roman"/>
              </w:rPr>
            </w:pPr>
            <w:r w:rsidRPr="000D7A08">
              <w:rPr>
                <w:rFonts w:ascii="Times New Roman" w:hAnsi="Times New Roman" w:cs="Times New Roman"/>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65,0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Савина Л.Г.</w:t>
            </w:r>
          </w:p>
        </w:tc>
      </w:tr>
      <w:tr w:rsidR="000D7A08" w:rsidRPr="00A34BB1" w:rsidTr="000D7A08">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rPr>
                <w:rFonts w:ascii="Times New Roman" w:hAnsi="Times New Roman" w:cs="Times New Roman"/>
              </w:rPr>
            </w:pPr>
            <w:r w:rsidRPr="000D7A08">
              <w:rPr>
                <w:rFonts w:ascii="Times New Roman" w:hAnsi="Times New Roman" w:cs="Times New Roman"/>
              </w:rPr>
              <w:t>Англ.язык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61,3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Колесникова О.С./ Хохлова А.В.</w:t>
            </w:r>
          </w:p>
        </w:tc>
      </w:tr>
      <w:tr w:rsidR="000D7A08" w:rsidRPr="00A34BB1" w:rsidTr="000D7A08">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rPr>
                <w:rFonts w:ascii="Times New Roman" w:hAnsi="Times New Roman" w:cs="Times New Roman"/>
              </w:rPr>
            </w:pPr>
            <w:r w:rsidRPr="000D7A08">
              <w:rPr>
                <w:rFonts w:ascii="Times New Roman" w:hAnsi="Times New Roman" w:cs="Times New Roman"/>
              </w:rPr>
              <w:t>Математика (пр.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20</w:t>
            </w:r>
          </w:p>
          <w:p w:rsidR="000D7A08" w:rsidRPr="000D7A08" w:rsidRDefault="000D7A08" w:rsidP="000D7A08">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45,4</w:t>
            </w:r>
          </w:p>
        </w:tc>
        <w:tc>
          <w:tcPr>
            <w:tcW w:w="1985" w:type="dxa"/>
            <w:vMerge w:val="restart"/>
            <w:tcBorders>
              <w:top w:val="single" w:sz="4" w:space="0" w:color="000000"/>
              <w:left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Горбунова О.С.</w:t>
            </w:r>
          </w:p>
        </w:tc>
      </w:tr>
      <w:tr w:rsidR="000D7A08" w:rsidRPr="00A34BB1" w:rsidTr="000D7A08">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rPr>
                <w:rFonts w:ascii="Times New Roman" w:hAnsi="Times New Roman" w:cs="Times New Roman"/>
              </w:rPr>
            </w:pPr>
            <w:r w:rsidRPr="000D7A08">
              <w:rPr>
                <w:rFonts w:ascii="Times New Roman" w:hAnsi="Times New Roman" w:cs="Times New Roman"/>
              </w:rPr>
              <w:t>Математика (баз.уровень)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17</w:t>
            </w:r>
          </w:p>
        </w:tc>
        <w:tc>
          <w:tcPr>
            <w:tcW w:w="1985" w:type="dxa"/>
            <w:vMerge/>
            <w:tcBorders>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p>
        </w:tc>
      </w:tr>
      <w:tr w:rsidR="000D7A08" w:rsidRPr="00A34BB1" w:rsidTr="000D7A08">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rPr>
                <w:rFonts w:ascii="Times New Roman" w:hAnsi="Times New Roman" w:cs="Times New Roman"/>
              </w:rPr>
            </w:pPr>
            <w:r w:rsidRPr="000D7A08">
              <w:rPr>
                <w:rFonts w:ascii="Times New Roman" w:hAnsi="Times New Roman" w:cs="Times New Roman"/>
              </w:rPr>
              <w:t xml:space="preserve">Информатика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56,3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Копытова С.А.</w:t>
            </w:r>
          </w:p>
        </w:tc>
      </w:tr>
      <w:tr w:rsidR="000D7A08" w:rsidRPr="00A34BB1" w:rsidTr="000D7A08">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rPr>
                <w:rFonts w:ascii="Times New Roman" w:hAnsi="Times New Roman" w:cs="Times New Roman"/>
              </w:rPr>
            </w:pPr>
            <w:r w:rsidRPr="000D7A08">
              <w:rPr>
                <w:rFonts w:ascii="Times New Roman" w:hAnsi="Times New Roman" w:cs="Times New Roman"/>
              </w:rPr>
              <w:t xml:space="preserve">История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55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Кузьменко Д.С.</w:t>
            </w:r>
          </w:p>
        </w:tc>
      </w:tr>
      <w:tr w:rsidR="000D7A08" w:rsidRPr="00A34BB1" w:rsidTr="000D7A08">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rPr>
                <w:rFonts w:ascii="Times New Roman" w:hAnsi="Times New Roman" w:cs="Times New Roman"/>
              </w:rPr>
            </w:pPr>
            <w:r w:rsidRPr="000D7A08">
              <w:rPr>
                <w:rFonts w:ascii="Times New Roman" w:hAnsi="Times New Roman" w:cs="Times New Roman"/>
              </w:rPr>
              <w:t xml:space="preserve">Обществознание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42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55,8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Кузьменко Д.С.</w:t>
            </w:r>
          </w:p>
        </w:tc>
      </w:tr>
      <w:tr w:rsidR="000D7A08" w:rsidRPr="00A34BB1" w:rsidTr="000D7A08">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rPr>
                <w:rFonts w:ascii="Times New Roman" w:hAnsi="Times New Roman" w:cs="Times New Roman"/>
              </w:rPr>
            </w:pPr>
            <w:r w:rsidRPr="000D7A08">
              <w:rPr>
                <w:rFonts w:ascii="Times New Roman" w:hAnsi="Times New Roman" w:cs="Times New Roman"/>
              </w:rPr>
              <w:t>Физика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42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D7A08" w:rsidRPr="000D7A08" w:rsidRDefault="000D7A08" w:rsidP="000D7A08">
            <w:pPr>
              <w:spacing w:after="0" w:line="240" w:lineRule="auto"/>
              <w:jc w:val="center"/>
              <w:rPr>
                <w:rFonts w:ascii="Times New Roman" w:hAnsi="Times New Roman" w:cs="Times New Roman"/>
              </w:rPr>
            </w:pPr>
            <w:r w:rsidRPr="000D7A08">
              <w:rPr>
                <w:rFonts w:ascii="Times New Roman" w:hAnsi="Times New Roman" w:cs="Times New Roman"/>
              </w:rPr>
              <w:t>Любицкий А.Е.</w:t>
            </w:r>
          </w:p>
        </w:tc>
      </w:tr>
    </w:tbl>
    <w:p w:rsidR="00AB19BE" w:rsidRDefault="00AB19BE" w:rsidP="00CD471B">
      <w:pPr>
        <w:pStyle w:val="a8"/>
        <w:spacing w:before="0" w:beforeAutospacing="0" w:after="0" w:afterAutospacing="0"/>
        <w:ind w:firstLine="567"/>
        <w:rPr>
          <w:b/>
          <w:bCs/>
          <w:color w:val="000000"/>
        </w:rPr>
      </w:pPr>
    </w:p>
    <w:p w:rsidR="00C45341" w:rsidRPr="00743344" w:rsidRDefault="00743344" w:rsidP="00743344">
      <w:pPr>
        <w:spacing w:after="0" w:line="240" w:lineRule="auto"/>
        <w:jc w:val="center"/>
        <w:rPr>
          <w:rFonts w:ascii="Times New Roman" w:hAnsi="Times New Roman" w:cs="Times New Roman"/>
          <w:b/>
          <w:i/>
          <w:sz w:val="28"/>
          <w:szCs w:val="28"/>
        </w:rPr>
      </w:pPr>
      <w:r w:rsidRPr="00743344">
        <w:rPr>
          <w:rFonts w:ascii="Times New Roman" w:hAnsi="Times New Roman" w:cs="Times New Roman"/>
          <w:b/>
          <w:i/>
          <w:sz w:val="28"/>
          <w:szCs w:val="28"/>
        </w:rPr>
        <w:t>Выпускники показавшие наивысшие результаты по предметам ЕГЭ в 2018г.</w:t>
      </w:r>
    </w:p>
    <w:tbl>
      <w:tblPr>
        <w:tblW w:w="91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038"/>
        <w:gridCol w:w="2975"/>
      </w:tblGrid>
      <w:tr w:rsidR="000D7A08" w:rsidRPr="00A34BB1" w:rsidTr="000D7A08">
        <w:tc>
          <w:tcPr>
            <w:tcW w:w="3134"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предмет</w:t>
            </w:r>
          </w:p>
        </w:tc>
        <w:tc>
          <w:tcPr>
            <w:tcW w:w="3038"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ФИ</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Баллы</w:t>
            </w:r>
          </w:p>
        </w:tc>
      </w:tr>
      <w:tr w:rsidR="000D7A08" w:rsidRPr="00A34BB1" w:rsidTr="000D7A08">
        <w:tc>
          <w:tcPr>
            <w:tcW w:w="3134"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Английский язык</w:t>
            </w:r>
          </w:p>
        </w:tc>
        <w:tc>
          <w:tcPr>
            <w:tcW w:w="3038"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Насута Екатерина</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79</w:t>
            </w:r>
          </w:p>
        </w:tc>
      </w:tr>
      <w:tr w:rsidR="000D7A08" w:rsidRPr="00A34BB1" w:rsidTr="000D7A08">
        <w:tc>
          <w:tcPr>
            <w:tcW w:w="3134"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Информатика</w:t>
            </w:r>
          </w:p>
        </w:tc>
        <w:tc>
          <w:tcPr>
            <w:tcW w:w="3038"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Байдин Антон</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75</w:t>
            </w:r>
          </w:p>
        </w:tc>
      </w:tr>
      <w:tr w:rsidR="000D7A08" w:rsidRPr="00A34BB1" w:rsidTr="000D7A08">
        <w:tc>
          <w:tcPr>
            <w:tcW w:w="3134" w:type="dxa"/>
            <w:vMerge w:val="restart"/>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Математика профиль</w:t>
            </w:r>
          </w:p>
        </w:tc>
        <w:tc>
          <w:tcPr>
            <w:tcW w:w="3038"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Байдин Антон</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74</w:t>
            </w:r>
          </w:p>
        </w:tc>
      </w:tr>
      <w:tr w:rsidR="000D7A08" w:rsidRPr="00A34BB1" w:rsidTr="000D7A08">
        <w:tc>
          <w:tcPr>
            <w:tcW w:w="3134" w:type="dxa"/>
            <w:vMerge/>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p>
        </w:tc>
        <w:tc>
          <w:tcPr>
            <w:tcW w:w="3038"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Кузнецова Екатерина</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72</w:t>
            </w:r>
          </w:p>
        </w:tc>
      </w:tr>
      <w:tr w:rsidR="000D7A08" w:rsidRPr="00A34BB1" w:rsidTr="000D7A08">
        <w:trPr>
          <w:trHeight w:val="345"/>
        </w:trPr>
        <w:tc>
          <w:tcPr>
            <w:tcW w:w="3134" w:type="dxa"/>
            <w:vMerge w:val="restart"/>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Русский язык</w:t>
            </w:r>
          </w:p>
        </w:tc>
        <w:tc>
          <w:tcPr>
            <w:tcW w:w="3038" w:type="dxa"/>
            <w:shd w:val="clear" w:color="auto" w:fill="auto"/>
          </w:tcPr>
          <w:p w:rsidR="000D7A08" w:rsidRPr="000D7A08" w:rsidRDefault="000D7A08" w:rsidP="000D7A08">
            <w:pPr>
              <w:spacing w:after="0" w:line="240" w:lineRule="auto"/>
              <w:rPr>
                <w:rFonts w:ascii="Times New Roman" w:eastAsia="Calibri" w:hAnsi="Times New Roman" w:cs="Times New Roman"/>
                <w:sz w:val="20"/>
                <w:szCs w:val="20"/>
              </w:rPr>
            </w:pPr>
            <w:r w:rsidRPr="000D7A08">
              <w:rPr>
                <w:rFonts w:ascii="Times New Roman" w:hAnsi="Times New Roman" w:cs="Times New Roman"/>
                <w:sz w:val="24"/>
                <w:szCs w:val="24"/>
              </w:rPr>
              <w:t>Ванькова Алина</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0"/>
                <w:szCs w:val="20"/>
              </w:rPr>
            </w:pPr>
            <w:r w:rsidRPr="000D7A08">
              <w:rPr>
                <w:rFonts w:ascii="Times New Roman" w:hAnsi="Times New Roman" w:cs="Times New Roman"/>
                <w:sz w:val="24"/>
                <w:szCs w:val="24"/>
              </w:rPr>
              <w:t xml:space="preserve">91 </w:t>
            </w:r>
          </w:p>
        </w:tc>
      </w:tr>
      <w:tr w:rsidR="000D7A08" w:rsidRPr="00A34BB1" w:rsidTr="000D7A08">
        <w:trPr>
          <w:trHeight w:val="360"/>
        </w:trPr>
        <w:tc>
          <w:tcPr>
            <w:tcW w:w="3134" w:type="dxa"/>
            <w:vMerge/>
            <w:shd w:val="clear" w:color="auto" w:fill="auto"/>
          </w:tcPr>
          <w:p w:rsidR="000D7A08" w:rsidRPr="000D7A08" w:rsidRDefault="000D7A08" w:rsidP="000D7A08">
            <w:pPr>
              <w:spacing w:after="3"/>
              <w:ind w:right="407"/>
              <w:jc w:val="center"/>
              <w:rPr>
                <w:rFonts w:ascii="Times New Roman" w:eastAsia="Calibri" w:hAnsi="Times New Roman" w:cs="Times New Roman"/>
                <w:sz w:val="20"/>
                <w:szCs w:val="20"/>
              </w:rPr>
            </w:pPr>
          </w:p>
        </w:tc>
        <w:tc>
          <w:tcPr>
            <w:tcW w:w="3038" w:type="dxa"/>
            <w:shd w:val="clear" w:color="auto" w:fill="auto"/>
          </w:tcPr>
          <w:p w:rsidR="000D7A08" w:rsidRPr="000D7A08" w:rsidRDefault="000D7A08" w:rsidP="000D7A08">
            <w:pPr>
              <w:spacing w:after="0" w:line="240" w:lineRule="auto"/>
              <w:rPr>
                <w:rFonts w:ascii="Times New Roman" w:hAnsi="Times New Roman" w:cs="Times New Roman"/>
                <w:sz w:val="24"/>
                <w:szCs w:val="24"/>
              </w:rPr>
            </w:pPr>
            <w:r w:rsidRPr="000D7A08">
              <w:rPr>
                <w:rFonts w:ascii="Times New Roman" w:hAnsi="Times New Roman" w:cs="Times New Roman"/>
                <w:sz w:val="24"/>
                <w:szCs w:val="24"/>
              </w:rPr>
              <w:t>Тасенко Данил</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0"/>
                <w:szCs w:val="20"/>
              </w:rPr>
            </w:pPr>
            <w:r w:rsidRPr="000D7A08">
              <w:rPr>
                <w:rFonts w:ascii="Times New Roman" w:hAnsi="Times New Roman" w:cs="Times New Roman"/>
                <w:sz w:val="24"/>
                <w:szCs w:val="24"/>
              </w:rPr>
              <w:t xml:space="preserve">91 </w:t>
            </w:r>
          </w:p>
        </w:tc>
      </w:tr>
      <w:tr w:rsidR="000D7A08" w:rsidRPr="00A34BB1" w:rsidTr="000D7A08">
        <w:trPr>
          <w:trHeight w:val="292"/>
        </w:trPr>
        <w:tc>
          <w:tcPr>
            <w:tcW w:w="3134" w:type="dxa"/>
            <w:vMerge/>
            <w:shd w:val="clear" w:color="auto" w:fill="auto"/>
          </w:tcPr>
          <w:p w:rsidR="000D7A08" w:rsidRPr="000D7A08" w:rsidRDefault="000D7A08" w:rsidP="000D7A08">
            <w:pPr>
              <w:spacing w:after="3"/>
              <w:ind w:right="407"/>
              <w:jc w:val="center"/>
              <w:rPr>
                <w:rFonts w:ascii="Times New Roman" w:eastAsia="Calibri" w:hAnsi="Times New Roman" w:cs="Times New Roman"/>
                <w:sz w:val="20"/>
                <w:szCs w:val="20"/>
              </w:rPr>
            </w:pPr>
          </w:p>
        </w:tc>
        <w:tc>
          <w:tcPr>
            <w:tcW w:w="3038" w:type="dxa"/>
            <w:shd w:val="clear" w:color="auto" w:fill="auto"/>
          </w:tcPr>
          <w:p w:rsidR="000D7A08" w:rsidRPr="000D7A08" w:rsidRDefault="000D7A08" w:rsidP="000D7A08">
            <w:pPr>
              <w:spacing w:after="0" w:line="240" w:lineRule="auto"/>
              <w:rPr>
                <w:rFonts w:ascii="Times New Roman" w:hAnsi="Times New Roman" w:cs="Times New Roman"/>
                <w:sz w:val="24"/>
                <w:szCs w:val="24"/>
              </w:rPr>
            </w:pPr>
            <w:r w:rsidRPr="000D7A08">
              <w:rPr>
                <w:rFonts w:ascii="Times New Roman" w:hAnsi="Times New Roman" w:cs="Times New Roman"/>
                <w:sz w:val="24"/>
                <w:szCs w:val="24"/>
              </w:rPr>
              <w:t xml:space="preserve">Кузнецова Екатерина </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0"/>
                <w:szCs w:val="20"/>
              </w:rPr>
            </w:pPr>
            <w:r w:rsidRPr="000D7A08">
              <w:rPr>
                <w:rFonts w:ascii="Times New Roman" w:hAnsi="Times New Roman" w:cs="Times New Roman"/>
                <w:sz w:val="24"/>
                <w:szCs w:val="24"/>
              </w:rPr>
              <w:t>87</w:t>
            </w:r>
          </w:p>
        </w:tc>
      </w:tr>
      <w:tr w:rsidR="000D7A08" w:rsidRPr="00A34BB1" w:rsidTr="000D7A08">
        <w:trPr>
          <w:trHeight w:val="359"/>
        </w:trPr>
        <w:tc>
          <w:tcPr>
            <w:tcW w:w="3134" w:type="dxa"/>
            <w:vMerge/>
            <w:shd w:val="clear" w:color="auto" w:fill="auto"/>
          </w:tcPr>
          <w:p w:rsidR="000D7A08" w:rsidRPr="000D7A08" w:rsidRDefault="000D7A08" w:rsidP="000D7A08">
            <w:pPr>
              <w:spacing w:after="3"/>
              <w:ind w:right="407"/>
              <w:jc w:val="center"/>
              <w:rPr>
                <w:rFonts w:ascii="Times New Roman" w:eastAsia="Calibri" w:hAnsi="Times New Roman" w:cs="Times New Roman"/>
                <w:sz w:val="20"/>
                <w:szCs w:val="20"/>
              </w:rPr>
            </w:pPr>
          </w:p>
        </w:tc>
        <w:tc>
          <w:tcPr>
            <w:tcW w:w="3038" w:type="dxa"/>
            <w:shd w:val="clear" w:color="auto" w:fill="auto"/>
          </w:tcPr>
          <w:p w:rsidR="000D7A08" w:rsidRPr="000D7A08" w:rsidRDefault="000D7A08" w:rsidP="000D7A08">
            <w:pPr>
              <w:spacing w:after="0" w:line="240" w:lineRule="auto"/>
              <w:rPr>
                <w:rFonts w:ascii="Times New Roman" w:hAnsi="Times New Roman" w:cs="Times New Roman"/>
                <w:sz w:val="24"/>
                <w:szCs w:val="24"/>
              </w:rPr>
            </w:pPr>
            <w:r w:rsidRPr="000D7A08">
              <w:rPr>
                <w:rFonts w:ascii="Times New Roman" w:hAnsi="Times New Roman" w:cs="Times New Roman"/>
                <w:sz w:val="24"/>
                <w:szCs w:val="24"/>
              </w:rPr>
              <w:t xml:space="preserve">Подласова Софья </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0"/>
                <w:szCs w:val="20"/>
              </w:rPr>
            </w:pPr>
            <w:r w:rsidRPr="000D7A08">
              <w:rPr>
                <w:rFonts w:ascii="Times New Roman" w:hAnsi="Times New Roman" w:cs="Times New Roman"/>
                <w:sz w:val="24"/>
                <w:szCs w:val="24"/>
              </w:rPr>
              <w:t>82</w:t>
            </w:r>
          </w:p>
        </w:tc>
      </w:tr>
      <w:tr w:rsidR="000D7A08" w:rsidRPr="00A34BB1" w:rsidTr="000D7A08">
        <w:trPr>
          <w:trHeight w:val="548"/>
        </w:trPr>
        <w:tc>
          <w:tcPr>
            <w:tcW w:w="3134" w:type="dxa"/>
            <w:vMerge/>
            <w:shd w:val="clear" w:color="auto" w:fill="auto"/>
          </w:tcPr>
          <w:p w:rsidR="000D7A08" w:rsidRPr="000D7A08" w:rsidRDefault="000D7A08" w:rsidP="000D7A08">
            <w:pPr>
              <w:spacing w:after="3"/>
              <w:ind w:right="407"/>
              <w:jc w:val="center"/>
              <w:rPr>
                <w:rFonts w:ascii="Times New Roman" w:eastAsia="Calibri" w:hAnsi="Times New Roman" w:cs="Times New Roman"/>
                <w:sz w:val="20"/>
                <w:szCs w:val="20"/>
              </w:rPr>
            </w:pPr>
          </w:p>
        </w:tc>
        <w:tc>
          <w:tcPr>
            <w:tcW w:w="3038" w:type="dxa"/>
            <w:shd w:val="clear" w:color="auto" w:fill="auto"/>
          </w:tcPr>
          <w:p w:rsidR="000D7A08" w:rsidRPr="000D7A08" w:rsidRDefault="000D7A08" w:rsidP="000D7A08">
            <w:pPr>
              <w:spacing w:after="0" w:line="240" w:lineRule="auto"/>
              <w:rPr>
                <w:rFonts w:ascii="Times New Roman" w:hAnsi="Times New Roman" w:cs="Times New Roman"/>
                <w:sz w:val="24"/>
                <w:szCs w:val="24"/>
              </w:rPr>
            </w:pPr>
            <w:r w:rsidRPr="000D7A08">
              <w:rPr>
                <w:rFonts w:ascii="Times New Roman" w:hAnsi="Times New Roman" w:cs="Times New Roman"/>
                <w:sz w:val="24"/>
                <w:szCs w:val="24"/>
              </w:rPr>
              <w:t xml:space="preserve">Карпяк Анастасия  </w:t>
            </w:r>
          </w:p>
        </w:tc>
        <w:tc>
          <w:tcPr>
            <w:tcW w:w="2975" w:type="dxa"/>
            <w:shd w:val="clear" w:color="auto" w:fill="auto"/>
          </w:tcPr>
          <w:p w:rsidR="000D7A08" w:rsidRPr="000D7A08" w:rsidRDefault="000D7A08" w:rsidP="000D7A08">
            <w:pPr>
              <w:spacing w:after="3"/>
              <w:ind w:right="407"/>
              <w:jc w:val="center"/>
              <w:rPr>
                <w:rFonts w:ascii="Times New Roman" w:eastAsia="Calibri" w:hAnsi="Times New Roman" w:cs="Times New Roman"/>
                <w:sz w:val="20"/>
                <w:szCs w:val="20"/>
              </w:rPr>
            </w:pPr>
            <w:r w:rsidRPr="000D7A08">
              <w:rPr>
                <w:rFonts w:ascii="Times New Roman" w:hAnsi="Times New Roman" w:cs="Times New Roman"/>
                <w:sz w:val="24"/>
                <w:szCs w:val="24"/>
              </w:rPr>
              <w:t>80</w:t>
            </w:r>
          </w:p>
        </w:tc>
      </w:tr>
      <w:tr w:rsidR="000D7A08" w:rsidRPr="00A34BB1" w:rsidTr="000D7A08">
        <w:trPr>
          <w:trHeight w:val="318"/>
        </w:trPr>
        <w:tc>
          <w:tcPr>
            <w:tcW w:w="3134" w:type="dxa"/>
            <w:vMerge w:val="restart"/>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p>
          <w:p w:rsidR="000D7A08" w:rsidRPr="000D7A08" w:rsidRDefault="000D7A08" w:rsidP="000D7A08">
            <w:pPr>
              <w:spacing w:after="3"/>
              <w:ind w:right="407"/>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Pr="000D7A08">
              <w:rPr>
                <w:rFonts w:ascii="Times New Roman" w:eastAsia="Calibri" w:hAnsi="Times New Roman" w:cs="Times New Roman"/>
                <w:sz w:val="24"/>
                <w:szCs w:val="24"/>
              </w:rPr>
              <w:t>бществознание</w:t>
            </w:r>
          </w:p>
        </w:tc>
        <w:tc>
          <w:tcPr>
            <w:tcW w:w="3038" w:type="dxa"/>
            <w:shd w:val="clear" w:color="auto" w:fill="auto"/>
          </w:tcPr>
          <w:p w:rsidR="000D7A08" w:rsidRPr="000D7A08" w:rsidRDefault="000D7A08" w:rsidP="000D7A08">
            <w:pPr>
              <w:spacing w:after="0" w:line="240" w:lineRule="auto"/>
              <w:rPr>
                <w:rFonts w:ascii="Times New Roman" w:hAnsi="Times New Roman" w:cs="Times New Roman"/>
                <w:sz w:val="24"/>
                <w:szCs w:val="24"/>
              </w:rPr>
            </w:pPr>
            <w:r w:rsidRPr="000D7A08">
              <w:rPr>
                <w:rFonts w:ascii="Times New Roman" w:eastAsia="Calibri" w:hAnsi="Times New Roman" w:cs="Times New Roman"/>
                <w:sz w:val="24"/>
                <w:szCs w:val="24"/>
              </w:rPr>
              <w:t xml:space="preserve">Ванькова Алина </w:t>
            </w:r>
          </w:p>
        </w:tc>
        <w:tc>
          <w:tcPr>
            <w:tcW w:w="2975" w:type="dxa"/>
            <w:shd w:val="clear" w:color="auto" w:fill="auto"/>
          </w:tcPr>
          <w:p w:rsidR="000D7A08" w:rsidRPr="000D7A08" w:rsidRDefault="000D7A08" w:rsidP="000D7A08">
            <w:pPr>
              <w:spacing w:after="3"/>
              <w:ind w:right="407"/>
              <w:jc w:val="center"/>
              <w:rPr>
                <w:rFonts w:ascii="Times New Roman" w:hAnsi="Times New Roman" w:cs="Times New Roman"/>
                <w:sz w:val="24"/>
                <w:szCs w:val="24"/>
              </w:rPr>
            </w:pPr>
            <w:r w:rsidRPr="000D7A08">
              <w:rPr>
                <w:rFonts w:ascii="Times New Roman" w:eastAsia="Calibri" w:hAnsi="Times New Roman" w:cs="Times New Roman"/>
                <w:sz w:val="24"/>
                <w:szCs w:val="24"/>
              </w:rPr>
              <w:t>85</w:t>
            </w:r>
          </w:p>
        </w:tc>
      </w:tr>
      <w:tr w:rsidR="000D7A08" w:rsidRPr="00A34BB1" w:rsidTr="000D7A08">
        <w:trPr>
          <w:trHeight w:val="300"/>
        </w:trPr>
        <w:tc>
          <w:tcPr>
            <w:tcW w:w="3134" w:type="dxa"/>
            <w:vMerge/>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p>
        </w:tc>
        <w:tc>
          <w:tcPr>
            <w:tcW w:w="3038" w:type="dxa"/>
            <w:shd w:val="clear" w:color="auto" w:fill="auto"/>
          </w:tcPr>
          <w:p w:rsidR="000D7A08" w:rsidRPr="000D7A08" w:rsidRDefault="000D7A08" w:rsidP="000D7A08">
            <w:pPr>
              <w:spacing w:after="0" w:line="240" w:lineRule="auto"/>
              <w:rPr>
                <w:rFonts w:ascii="Times New Roman" w:eastAsia="Calibri" w:hAnsi="Times New Roman" w:cs="Times New Roman"/>
                <w:sz w:val="24"/>
                <w:szCs w:val="24"/>
              </w:rPr>
            </w:pPr>
            <w:r w:rsidRPr="000D7A08">
              <w:rPr>
                <w:rFonts w:ascii="Times New Roman" w:eastAsia="Calibri" w:hAnsi="Times New Roman" w:cs="Times New Roman"/>
                <w:sz w:val="24"/>
                <w:szCs w:val="24"/>
              </w:rPr>
              <w:t xml:space="preserve">Кузнецова Екатерина </w:t>
            </w:r>
          </w:p>
        </w:tc>
        <w:tc>
          <w:tcPr>
            <w:tcW w:w="2975" w:type="dxa"/>
            <w:shd w:val="clear" w:color="auto" w:fill="auto"/>
          </w:tcPr>
          <w:p w:rsidR="000D7A08" w:rsidRPr="000D7A08" w:rsidRDefault="000D7A08" w:rsidP="000D7A08">
            <w:pPr>
              <w:spacing w:after="3"/>
              <w:ind w:right="407"/>
              <w:jc w:val="center"/>
              <w:rPr>
                <w:rFonts w:ascii="Times New Roman" w:hAnsi="Times New Roman" w:cs="Times New Roman"/>
                <w:sz w:val="24"/>
                <w:szCs w:val="24"/>
              </w:rPr>
            </w:pPr>
            <w:r w:rsidRPr="000D7A08">
              <w:rPr>
                <w:rFonts w:ascii="Times New Roman" w:eastAsia="Calibri" w:hAnsi="Times New Roman" w:cs="Times New Roman"/>
                <w:sz w:val="24"/>
                <w:szCs w:val="24"/>
              </w:rPr>
              <w:t>81</w:t>
            </w:r>
          </w:p>
        </w:tc>
      </w:tr>
      <w:tr w:rsidR="000D7A08" w:rsidRPr="00A34BB1" w:rsidTr="000D7A08">
        <w:trPr>
          <w:trHeight w:val="237"/>
        </w:trPr>
        <w:tc>
          <w:tcPr>
            <w:tcW w:w="3134" w:type="dxa"/>
            <w:vMerge/>
            <w:shd w:val="clear" w:color="auto" w:fill="auto"/>
          </w:tcPr>
          <w:p w:rsidR="000D7A08" w:rsidRPr="000D7A08" w:rsidRDefault="000D7A08" w:rsidP="000D7A08">
            <w:pPr>
              <w:spacing w:after="3"/>
              <w:ind w:right="407"/>
              <w:jc w:val="center"/>
              <w:rPr>
                <w:rFonts w:ascii="Times New Roman" w:eastAsia="Calibri" w:hAnsi="Times New Roman" w:cs="Times New Roman"/>
                <w:sz w:val="24"/>
                <w:szCs w:val="24"/>
              </w:rPr>
            </w:pPr>
          </w:p>
        </w:tc>
        <w:tc>
          <w:tcPr>
            <w:tcW w:w="3038" w:type="dxa"/>
            <w:shd w:val="clear" w:color="auto" w:fill="auto"/>
          </w:tcPr>
          <w:p w:rsidR="000D7A08" w:rsidRPr="000D7A08" w:rsidRDefault="000D7A08" w:rsidP="000D7A08">
            <w:pPr>
              <w:spacing w:after="0" w:line="240" w:lineRule="auto"/>
              <w:rPr>
                <w:rFonts w:ascii="Times New Roman" w:eastAsia="Calibri" w:hAnsi="Times New Roman" w:cs="Times New Roman"/>
                <w:sz w:val="24"/>
                <w:szCs w:val="24"/>
              </w:rPr>
            </w:pPr>
            <w:r w:rsidRPr="000D7A08">
              <w:rPr>
                <w:rFonts w:ascii="Times New Roman" w:eastAsia="Calibri" w:hAnsi="Times New Roman" w:cs="Times New Roman"/>
                <w:sz w:val="24"/>
                <w:szCs w:val="24"/>
              </w:rPr>
              <w:t xml:space="preserve">Насута Екатерина </w:t>
            </w:r>
          </w:p>
        </w:tc>
        <w:tc>
          <w:tcPr>
            <w:tcW w:w="2975" w:type="dxa"/>
            <w:shd w:val="clear" w:color="auto" w:fill="auto"/>
          </w:tcPr>
          <w:p w:rsidR="000D7A08" w:rsidRPr="000D7A08" w:rsidRDefault="000D7A08" w:rsidP="000D7A08">
            <w:pPr>
              <w:spacing w:after="3"/>
              <w:ind w:right="407"/>
              <w:jc w:val="center"/>
              <w:rPr>
                <w:rFonts w:ascii="Times New Roman" w:hAnsi="Times New Roman" w:cs="Times New Roman"/>
                <w:sz w:val="24"/>
                <w:szCs w:val="24"/>
              </w:rPr>
            </w:pPr>
            <w:r w:rsidRPr="000D7A08">
              <w:rPr>
                <w:rFonts w:ascii="Times New Roman" w:eastAsia="Calibri" w:hAnsi="Times New Roman" w:cs="Times New Roman"/>
                <w:sz w:val="24"/>
                <w:szCs w:val="24"/>
              </w:rPr>
              <w:t>70</w:t>
            </w:r>
          </w:p>
        </w:tc>
      </w:tr>
    </w:tbl>
    <w:p w:rsidR="005853B4" w:rsidRDefault="005853B4" w:rsidP="0090573D">
      <w:pPr>
        <w:pStyle w:val="a8"/>
        <w:spacing w:before="0" w:beforeAutospacing="0" w:after="0" w:afterAutospacing="0"/>
        <w:ind w:firstLine="567"/>
        <w:rPr>
          <w:b/>
          <w:bCs/>
          <w:color w:val="000000"/>
        </w:rPr>
      </w:pPr>
    </w:p>
    <w:p w:rsidR="000D7A08" w:rsidRPr="00743344" w:rsidRDefault="000D7A08" w:rsidP="00743344">
      <w:pPr>
        <w:spacing w:after="3"/>
        <w:ind w:left="567" w:right="407" w:hanging="10"/>
        <w:jc w:val="center"/>
        <w:rPr>
          <w:rFonts w:ascii="Times New Roman" w:hAnsi="Times New Roman" w:cs="Times New Roman"/>
          <w:b/>
          <w:i/>
          <w:sz w:val="28"/>
          <w:szCs w:val="28"/>
        </w:rPr>
      </w:pPr>
      <w:r w:rsidRPr="00743344">
        <w:rPr>
          <w:rFonts w:ascii="Times New Roman" w:hAnsi="Times New Roman" w:cs="Times New Roman"/>
          <w:b/>
          <w:i/>
          <w:sz w:val="28"/>
          <w:szCs w:val="28"/>
        </w:rPr>
        <w:t>Результаты экзаменов выпускников, получивших медаль «За особые  успехи в учении»</w:t>
      </w:r>
    </w:p>
    <w:tbl>
      <w:tblPr>
        <w:tblW w:w="4774" w:type="pct"/>
        <w:tblInd w:w="431" w:type="dxa"/>
        <w:tblLayout w:type="fixed"/>
        <w:tblLook w:val="04A0" w:firstRow="1" w:lastRow="0" w:firstColumn="1" w:lastColumn="0" w:noHBand="0" w:noVBand="1"/>
      </w:tblPr>
      <w:tblGrid>
        <w:gridCol w:w="2097"/>
        <w:gridCol w:w="977"/>
        <w:gridCol w:w="1260"/>
        <w:gridCol w:w="1394"/>
        <w:gridCol w:w="1538"/>
        <w:gridCol w:w="1812"/>
      </w:tblGrid>
      <w:tr w:rsidR="000D7A08" w:rsidRPr="008C6D07" w:rsidTr="000D7A08">
        <w:trPr>
          <w:trHeight w:val="56"/>
        </w:trPr>
        <w:tc>
          <w:tcPr>
            <w:tcW w:w="1155"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D7A08" w:rsidRPr="000D7A08" w:rsidRDefault="000D7A08" w:rsidP="000D7A08">
            <w:pPr>
              <w:spacing w:after="0" w:line="240" w:lineRule="auto"/>
              <w:jc w:val="center"/>
              <w:rPr>
                <w:rFonts w:ascii="Times New Roman" w:hAnsi="Times New Roman" w:cs="Times New Roman"/>
                <w:sz w:val="24"/>
                <w:szCs w:val="24"/>
              </w:rPr>
            </w:pPr>
            <w:r w:rsidRPr="000D7A08">
              <w:rPr>
                <w:rFonts w:ascii="Times New Roman" w:hAnsi="Times New Roman" w:cs="Times New Roman"/>
                <w:sz w:val="24"/>
                <w:szCs w:val="24"/>
              </w:rPr>
              <w:t>ФИО</w:t>
            </w:r>
          </w:p>
        </w:tc>
        <w:tc>
          <w:tcPr>
            <w:tcW w:w="2847" w:type="pct"/>
            <w:gridSpan w:val="4"/>
            <w:tcBorders>
              <w:top w:val="single" w:sz="4" w:space="0" w:color="auto"/>
              <w:left w:val="nil"/>
              <w:bottom w:val="single" w:sz="4" w:space="0" w:color="auto"/>
              <w:right w:val="single" w:sz="4" w:space="0" w:color="auto"/>
            </w:tcBorders>
            <w:tcMar>
              <w:left w:w="0" w:type="dxa"/>
              <w:right w:w="0" w:type="dxa"/>
            </w:tcMar>
          </w:tcPr>
          <w:p w:rsidR="000D7A08" w:rsidRPr="000D7A08" w:rsidRDefault="000D7A08" w:rsidP="000D7A08">
            <w:pPr>
              <w:spacing w:after="0" w:line="240" w:lineRule="auto"/>
              <w:jc w:val="center"/>
              <w:rPr>
                <w:rFonts w:ascii="Times New Roman" w:hAnsi="Times New Roman" w:cs="Times New Roman"/>
                <w:b/>
                <w:bCs/>
                <w:sz w:val="24"/>
                <w:szCs w:val="24"/>
              </w:rPr>
            </w:pPr>
            <w:r w:rsidRPr="000D7A08">
              <w:rPr>
                <w:rFonts w:ascii="Times New Roman" w:hAnsi="Times New Roman" w:cs="Times New Roman"/>
                <w:b/>
                <w:bCs/>
                <w:sz w:val="24"/>
                <w:szCs w:val="24"/>
              </w:rPr>
              <w:t>Балл за экзамен</w:t>
            </w:r>
          </w:p>
        </w:tc>
        <w:tc>
          <w:tcPr>
            <w:tcW w:w="999" w:type="pct"/>
            <w:tcBorders>
              <w:top w:val="single" w:sz="4" w:space="0" w:color="auto"/>
              <w:left w:val="nil"/>
              <w:bottom w:val="single" w:sz="4" w:space="0" w:color="auto"/>
              <w:right w:val="single" w:sz="4" w:space="0" w:color="auto"/>
            </w:tcBorders>
            <w:tcMar>
              <w:left w:w="0" w:type="dxa"/>
              <w:right w:w="0" w:type="dxa"/>
            </w:tcMar>
          </w:tcPr>
          <w:p w:rsidR="000D7A08" w:rsidRPr="000D7A08" w:rsidRDefault="000D7A08" w:rsidP="000D7A08">
            <w:pPr>
              <w:spacing w:after="0" w:line="240" w:lineRule="auto"/>
              <w:jc w:val="center"/>
              <w:rPr>
                <w:rFonts w:ascii="Times New Roman" w:hAnsi="Times New Roman" w:cs="Times New Roman"/>
                <w:b/>
                <w:bCs/>
                <w:sz w:val="24"/>
                <w:szCs w:val="24"/>
              </w:rPr>
            </w:pPr>
          </w:p>
        </w:tc>
      </w:tr>
      <w:tr w:rsidR="000D7A08" w:rsidRPr="008C6D07" w:rsidTr="000D7A08">
        <w:trPr>
          <w:trHeight w:val="132"/>
        </w:trPr>
        <w:tc>
          <w:tcPr>
            <w:tcW w:w="1155"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D7A08" w:rsidRPr="000D7A08" w:rsidRDefault="000D7A08" w:rsidP="000D7A08">
            <w:pPr>
              <w:spacing w:after="0" w:line="240" w:lineRule="auto"/>
              <w:rPr>
                <w:rFonts w:ascii="Times New Roman" w:hAnsi="Times New Roman" w:cs="Times New Roman"/>
                <w:sz w:val="24"/>
                <w:szCs w:val="24"/>
              </w:rPr>
            </w:pPr>
          </w:p>
        </w:tc>
        <w:tc>
          <w:tcPr>
            <w:tcW w:w="538" w:type="pct"/>
            <w:tcBorders>
              <w:top w:val="nil"/>
              <w:left w:val="nil"/>
              <w:bottom w:val="single" w:sz="4" w:space="0" w:color="auto"/>
              <w:right w:val="single" w:sz="4" w:space="0" w:color="auto"/>
            </w:tcBorders>
            <w:noWrap/>
            <w:tcMar>
              <w:left w:w="0" w:type="dxa"/>
              <w:right w:w="0" w:type="dxa"/>
            </w:tcMar>
            <w:vAlign w:val="center"/>
            <w:hideMark/>
          </w:tcPr>
          <w:p w:rsidR="000D7A08" w:rsidRPr="000D7A08" w:rsidRDefault="000D7A08" w:rsidP="000D7A08">
            <w:pPr>
              <w:spacing w:after="0" w:line="240" w:lineRule="auto"/>
              <w:jc w:val="center"/>
              <w:rPr>
                <w:rFonts w:ascii="Times New Roman" w:hAnsi="Times New Roman" w:cs="Times New Roman"/>
                <w:sz w:val="24"/>
                <w:szCs w:val="24"/>
              </w:rPr>
            </w:pPr>
            <w:r w:rsidRPr="000D7A08">
              <w:rPr>
                <w:rFonts w:ascii="Times New Roman" w:hAnsi="Times New Roman" w:cs="Times New Roman"/>
                <w:sz w:val="24"/>
                <w:szCs w:val="24"/>
              </w:rPr>
              <w:t>Русский язык</w:t>
            </w:r>
          </w:p>
        </w:tc>
        <w:tc>
          <w:tcPr>
            <w:tcW w:w="694" w:type="pct"/>
            <w:tcBorders>
              <w:top w:val="nil"/>
              <w:left w:val="nil"/>
              <w:bottom w:val="single" w:sz="4" w:space="0" w:color="auto"/>
              <w:right w:val="single" w:sz="4" w:space="0" w:color="auto"/>
            </w:tcBorders>
            <w:noWrap/>
            <w:tcMar>
              <w:left w:w="0" w:type="dxa"/>
              <w:right w:w="0" w:type="dxa"/>
            </w:tcMar>
            <w:vAlign w:val="center"/>
            <w:hideMark/>
          </w:tcPr>
          <w:p w:rsidR="000D7A08" w:rsidRPr="000D7A08" w:rsidRDefault="000D7A08" w:rsidP="000D7A08">
            <w:pPr>
              <w:spacing w:after="0" w:line="240" w:lineRule="auto"/>
              <w:jc w:val="center"/>
              <w:rPr>
                <w:rFonts w:ascii="Times New Roman" w:hAnsi="Times New Roman" w:cs="Times New Roman"/>
                <w:sz w:val="24"/>
                <w:szCs w:val="24"/>
              </w:rPr>
            </w:pPr>
            <w:r w:rsidRPr="000D7A08">
              <w:rPr>
                <w:rFonts w:ascii="Times New Roman" w:hAnsi="Times New Roman" w:cs="Times New Roman"/>
                <w:sz w:val="24"/>
                <w:szCs w:val="24"/>
              </w:rPr>
              <w:t>Математика (б/у)</w:t>
            </w:r>
          </w:p>
        </w:tc>
        <w:tc>
          <w:tcPr>
            <w:tcW w:w="768" w:type="pct"/>
            <w:tcBorders>
              <w:top w:val="nil"/>
              <w:left w:val="nil"/>
              <w:bottom w:val="single" w:sz="4" w:space="0" w:color="auto"/>
              <w:right w:val="single" w:sz="4" w:space="0" w:color="auto"/>
            </w:tcBorders>
            <w:tcMar>
              <w:left w:w="0" w:type="dxa"/>
              <w:right w:w="0" w:type="dxa"/>
            </w:tcMar>
            <w:vAlign w:val="center"/>
          </w:tcPr>
          <w:p w:rsidR="000D7A08" w:rsidRPr="000D7A08" w:rsidRDefault="000D7A08" w:rsidP="000D7A08">
            <w:pPr>
              <w:spacing w:after="0" w:line="240" w:lineRule="auto"/>
              <w:jc w:val="center"/>
              <w:rPr>
                <w:rFonts w:ascii="Times New Roman" w:hAnsi="Times New Roman" w:cs="Times New Roman"/>
                <w:sz w:val="24"/>
                <w:szCs w:val="24"/>
              </w:rPr>
            </w:pPr>
            <w:r w:rsidRPr="000D7A08">
              <w:rPr>
                <w:rFonts w:ascii="Times New Roman" w:hAnsi="Times New Roman" w:cs="Times New Roman"/>
                <w:sz w:val="24"/>
                <w:szCs w:val="24"/>
              </w:rPr>
              <w:t>Математика (пр/у)</w:t>
            </w:r>
          </w:p>
        </w:tc>
        <w:tc>
          <w:tcPr>
            <w:tcW w:w="847" w:type="pct"/>
            <w:tcBorders>
              <w:top w:val="single" w:sz="4" w:space="0" w:color="auto"/>
              <w:left w:val="single" w:sz="4" w:space="0" w:color="auto"/>
              <w:bottom w:val="single" w:sz="4" w:space="0" w:color="auto"/>
              <w:right w:val="single" w:sz="4" w:space="0" w:color="auto"/>
            </w:tcBorders>
            <w:noWrap/>
            <w:tcMar>
              <w:left w:w="0" w:type="dxa"/>
              <w:right w:w="0" w:type="dxa"/>
            </w:tcMar>
            <w:vAlign w:val="center"/>
            <w:hideMark/>
          </w:tcPr>
          <w:p w:rsidR="000D7A08" w:rsidRPr="000D7A08" w:rsidRDefault="000D7A08" w:rsidP="000D7A08">
            <w:pPr>
              <w:spacing w:after="0" w:line="240" w:lineRule="auto"/>
              <w:jc w:val="center"/>
              <w:rPr>
                <w:rFonts w:ascii="Times New Roman" w:hAnsi="Times New Roman" w:cs="Times New Roman"/>
                <w:sz w:val="24"/>
                <w:szCs w:val="24"/>
              </w:rPr>
            </w:pPr>
            <w:r w:rsidRPr="000D7A08">
              <w:rPr>
                <w:rFonts w:ascii="Times New Roman" w:hAnsi="Times New Roman" w:cs="Times New Roman"/>
                <w:sz w:val="24"/>
                <w:szCs w:val="24"/>
              </w:rPr>
              <w:t>Обществознание</w:t>
            </w:r>
          </w:p>
          <w:p w:rsidR="000D7A08" w:rsidRPr="000D7A08" w:rsidRDefault="000D7A08" w:rsidP="000D7A08">
            <w:pPr>
              <w:spacing w:after="0" w:line="240" w:lineRule="auto"/>
              <w:jc w:val="center"/>
              <w:rPr>
                <w:rFonts w:ascii="Times New Roman" w:hAnsi="Times New Roman" w:cs="Times New Roman"/>
                <w:sz w:val="24"/>
                <w:szCs w:val="24"/>
              </w:rPr>
            </w:pPr>
          </w:p>
        </w:tc>
        <w:tc>
          <w:tcPr>
            <w:tcW w:w="999" w:type="pct"/>
            <w:tcBorders>
              <w:top w:val="nil"/>
              <w:left w:val="nil"/>
              <w:bottom w:val="single" w:sz="4" w:space="0" w:color="auto"/>
              <w:right w:val="single" w:sz="4" w:space="0" w:color="auto"/>
            </w:tcBorders>
            <w:tcMar>
              <w:left w:w="0" w:type="dxa"/>
              <w:right w:w="0" w:type="dxa"/>
            </w:tcMar>
          </w:tcPr>
          <w:p w:rsidR="000D7A08" w:rsidRPr="000D7A08" w:rsidRDefault="000D7A08" w:rsidP="000D7A08">
            <w:pPr>
              <w:spacing w:after="0" w:line="240" w:lineRule="auto"/>
              <w:jc w:val="center"/>
              <w:rPr>
                <w:rFonts w:ascii="Times New Roman" w:hAnsi="Times New Roman" w:cs="Times New Roman"/>
                <w:b/>
                <w:sz w:val="24"/>
                <w:szCs w:val="24"/>
              </w:rPr>
            </w:pPr>
            <w:r w:rsidRPr="000D7A08">
              <w:rPr>
                <w:rFonts w:ascii="Times New Roman" w:hAnsi="Times New Roman" w:cs="Times New Roman"/>
                <w:b/>
                <w:bCs/>
                <w:sz w:val="24"/>
                <w:szCs w:val="24"/>
              </w:rPr>
              <w:t>Средний балл за ЕГЭ</w:t>
            </w:r>
          </w:p>
        </w:tc>
      </w:tr>
      <w:tr w:rsidR="000D7A08" w:rsidRPr="008C6D07" w:rsidTr="000D7A08">
        <w:trPr>
          <w:trHeight w:val="300"/>
        </w:trPr>
        <w:tc>
          <w:tcPr>
            <w:tcW w:w="1155" w:type="pct"/>
            <w:tcBorders>
              <w:top w:val="nil"/>
              <w:left w:val="single" w:sz="4" w:space="0" w:color="auto"/>
              <w:bottom w:val="single" w:sz="4" w:space="0" w:color="auto"/>
              <w:right w:val="single" w:sz="4" w:space="0" w:color="auto"/>
            </w:tcBorders>
            <w:noWrap/>
            <w:tcMar>
              <w:left w:w="0" w:type="dxa"/>
              <w:right w:w="0" w:type="dxa"/>
            </w:tcMar>
            <w:vAlign w:val="center"/>
          </w:tcPr>
          <w:p w:rsidR="000D7A08" w:rsidRPr="000D7A08" w:rsidRDefault="000D7A08" w:rsidP="000D7A08">
            <w:pPr>
              <w:spacing w:after="0" w:line="240" w:lineRule="auto"/>
              <w:rPr>
                <w:rFonts w:ascii="Times New Roman" w:hAnsi="Times New Roman" w:cs="Times New Roman"/>
                <w:sz w:val="24"/>
                <w:szCs w:val="24"/>
              </w:rPr>
            </w:pPr>
            <w:r w:rsidRPr="000D7A08">
              <w:rPr>
                <w:rFonts w:ascii="Times New Roman" w:hAnsi="Times New Roman" w:cs="Times New Roman"/>
                <w:sz w:val="24"/>
                <w:szCs w:val="24"/>
              </w:rPr>
              <w:t>Кузнецова Екатерина Дмитриевна</w:t>
            </w:r>
          </w:p>
        </w:tc>
        <w:tc>
          <w:tcPr>
            <w:tcW w:w="538" w:type="pct"/>
            <w:tcBorders>
              <w:top w:val="nil"/>
              <w:left w:val="nil"/>
              <w:bottom w:val="single" w:sz="4" w:space="0" w:color="auto"/>
              <w:right w:val="single" w:sz="4" w:space="0" w:color="auto"/>
            </w:tcBorders>
            <w:noWrap/>
            <w:tcMar>
              <w:left w:w="0" w:type="dxa"/>
              <w:right w:w="0" w:type="dxa"/>
            </w:tcMar>
            <w:vAlign w:val="center"/>
          </w:tcPr>
          <w:p w:rsidR="000D7A08" w:rsidRPr="000D7A08" w:rsidRDefault="000D7A08" w:rsidP="000D7A08">
            <w:pPr>
              <w:spacing w:after="0" w:line="240" w:lineRule="auto"/>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87</w:t>
            </w:r>
          </w:p>
        </w:tc>
        <w:tc>
          <w:tcPr>
            <w:tcW w:w="694" w:type="pct"/>
            <w:tcBorders>
              <w:top w:val="nil"/>
              <w:left w:val="nil"/>
              <w:bottom w:val="single" w:sz="4" w:space="0" w:color="auto"/>
              <w:right w:val="single" w:sz="4" w:space="0" w:color="auto"/>
            </w:tcBorders>
            <w:noWrap/>
            <w:tcMar>
              <w:left w:w="0" w:type="dxa"/>
              <w:right w:w="0" w:type="dxa"/>
            </w:tcMar>
            <w:vAlign w:val="center"/>
          </w:tcPr>
          <w:p w:rsidR="000D7A08" w:rsidRPr="000D7A08" w:rsidRDefault="000D7A08" w:rsidP="000D7A08">
            <w:pPr>
              <w:spacing w:after="0" w:line="240" w:lineRule="auto"/>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5</w:t>
            </w:r>
          </w:p>
        </w:tc>
        <w:tc>
          <w:tcPr>
            <w:tcW w:w="768" w:type="pct"/>
            <w:tcBorders>
              <w:top w:val="nil"/>
              <w:left w:val="nil"/>
              <w:bottom w:val="single" w:sz="4" w:space="0" w:color="auto"/>
              <w:right w:val="single" w:sz="4" w:space="0" w:color="auto"/>
            </w:tcBorders>
            <w:tcMar>
              <w:left w:w="0" w:type="dxa"/>
              <w:right w:w="0" w:type="dxa"/>
            </w:tcMar>
            <w:vAlign w:val="center"/>
          </w:tcPr>
          <w:p w:rsidR="000D7A08" w:rsidRPr="000D7A08" w:rsidRDefault="000D7A08" w:rsidP="000D7A08">
            <w:pPr>
              <w:spacing w:after="0" w:line="240" w:lineRule="auto"/>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72</w:t>
            </w:r>
          </w:p>
        </w:tc>
        <w:tc>
          <w:tcPr>
            <w:tcW w:w="847" w:type="pc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D7A08" w:rsidRPr="000D7A08" w:rsidRDefault="000D7A08" w:rsidP="000D7A08">
            <w:pPr>
              <w:spacing w:after="0" w:line="240" w:lineRule="auto"/>
              <w:jc w:val="center"/>
              <w:rPr>
                <w:rFonts w:ascii="Times New Roman" w:eastAsia="Calibri" w:hAnsi="Times New Roman" w:cs="Times New Roman"/>
                <w:sz w:val="24"/>
                <w:szCs w:val="24"/>
              </w:rPr>
            </w:pPr>
            <w:r w:rsidRPr="000D7A08">
              <w:rPr>
                <w:rFonts w:ascii="Times New Roman" w:eastAsia="Calibri" w:hAnsi="Times New Roman" w:cs="Times New Roman"/>
                <w:sz w:val="24"/>
                <w:szCs w:val="24"/>
              </w:rPr>
              <w:t>81</w:t>
            </w:r>
          </w:p>
          <w:p w:rsidR="000D7A08" w:rsidRPr="000D7A08" w:rsidRDefault="000D7A08" w:rsidP="000D7A08">
            <w:pPr>
              <w:spacing w:after="0" w:line="240" w:lineRule="auto"/>
              <w:jc w:val="center"/>
              <w:rPr>
                <w:rFonts w:ascii="Times New Roman" w:eastAsia="Calibri" w:hAnsi="Times New Roman" w:cs="Times New Roman"/>
                <w:sz w:val="24"/>
                <w:szCs w:val="24"/>
              </w:rPr>
            </w:pPr>
          </w:p>
        </w:tc>
        <w:tc>
          <w:tcPr>
            <w:tcW w:w="999" w:type="pct"/>
            <w:tcBorders>
              <w:top w:val="nil"/>
              <w:left w:val="nil"/>
              <w:bottom w:val="single" w:sz="4" w:space="0" w:color="auto"/>
              <w:right w:val="single" w:sz="4" w:space="0" w:color="auto"/>
            </w:tcBorders>
            <w:tcMar>
              <w:left w:w="0" w:type="dxa"/>
              <w:right w:w="0" w:type="dxa"/>
            </w:tcMar>
            <w:vAlign w:val="center"/>
          </w:tcPr>
          <w:p w:rsidR="000D7A08" w:rsidRPr="000D7A08" w:rsidRDefault="000D7A08" w:rsidP="000D7A08">
            <w:pPr>
              <w:spacing w:after="0" w:line="240" w:lineRule="auto"/>
              <w:jc w:val="center"/>
              <w:rPr>
                <w:rFonts w:ascii="Times New Roman" w:eastAsia="Calibri" w:hAnsi="Times New Roman" w:cs="Times New Roman"/>
                <w:b/>
                <w:sz w:val="24"/>
                <w:szCs w:val="24"/>
              </w:rPr>
            </w:pPr>
            <w:r w:rsidRPr="000D7A08">
              <w:rPr>
                <w:rFonts w:ascii="Times New Roman" w:eastAsia="Calibri" w:hAnsi="Times New Roman" w:cs="Times New Roman"/>
                <w:b/>
                <w:sz w:val="24"/>
                <w:szCs w:val="24"/>
              </w:rPr>
              <w:t>80,0</w:t>
            </w:r>
          </w:p>
        </w:tc>
      </w:tr>
    </w:tbl>
    <w:p w:rsidR="000D7A08" w:rsidRDefault="000D7A08" w:rsidP="0090573D">
      <w:pPr>
        <w:pStyle w:val="a8"/>
        <w:spacing w:before="0" w:beforeAutospacing="0" w:after="0" w:afterAutospacing="0"/>
        <w:ind w:firstLine="567"/>
        <w:rPr>
          <w:b/>
          <w:bCs/>
          <w:color w:val="000000"/>
        </w:rPr>
      </w:pPr>
    </w:p>
    <w:p w:rsidR="00AB19BE" w:rsidRDefault="000D7A08" w:rsidP="00FD2F91">
      <w:pPr>
        <w:pStyle w:val="a8"/>
        <w:spacing w:before="0" w:beforeAutospacing="0" w:after="0" w:afterAutospacing="0"/>
        <w:ind w:firstLine="567"/>
        <w:rPr>
          <w:bCs/>
          <w:color w:val="000000"/>
        </w:rPr>
      </w:pPr>
      <w:r>
        <w:rPr>
          <w:bCs/>
          <w:color w:val="000000"/>
        </w:rPr>
        <w:lastRenderedPageBreak/>
        <w:t xml:space="preserve"> </w:t>
      </w:r>
    </w:p>
    <w:p w:rsidR="00323DD4" w:rsidRPr="00AB19BE" w:rsidRDefault="00323DD4" w:rsidP="00FD2F91">
      <w:pPr>
        <w:pStyle w:val="a8"/>
        <w:spacing w:before="0" w:beforeAutospacing="0" w:after="0" w:afterAutospacing="0"/>
        <w:ind w:firstLine="567"/>
        <w:rPr>
          <w:bCs/>
          <w:color w:val="000000"/>
        </w:rPr>
      </w:pPr>
    </w:p>
    <w:p w:rsidR="005F0CBE" w:rsidRPr="00C45341" w:rsidRDefault="00743344" w:rsidP="00743344">
      <w:pPr>
        <w:pStyle w:val="3"/>
        <w:rPr>
          <w:b/>
          <w:i/>
          <w:color w:val="auto"/>
          <w:sz w:val="28"/>
          <w:szCs w:val="28"/>
        </w:rPr>
      </w:pPr>
      <w:bookmarkStart w:id="15" w:name="_Toc443456394"/>
      <w:r>
        <w:rPr>
          <w:b/>
          <w:i/>
          <w:color w:val="auto"/>
          <w:sz w:val="28"/>
          <w:szCs w:val="28"/>
        </w:rPr>
        <w:t xml:space="preserve">                   5</w:t>
      </w:r>
      <w:r w:rsidR="00AB19BE" w:rsidRPr="00C45341">
        <w:rPr>
          <w:b/>
          <w:i/>
          <w:color w:val="auto"/>
          <w:sz w:val="28"/>
          <w:szCs w:val="28"/>
        </w:rPr>
        <w:t>.Реализуемые элективные учебные предметы</w:t>
      </w:r>
      <w:bookmarkEnd w:id="15"/>
    </w:p>
    <w:p w:rsidR="003B4B42" w:rsidRPr="00743344" w:rsidRDefault="00054015" w:rsidP="00743344">
      <w:pPr>
        <w:jc w:val="center"/>
        <w:rPr>
          <w:rFonts w:ascii="Times New Roman" w:hAnsi="Times New Roman" w:cs="Times New Roman"/>
          <w:b/>
          <w:i/>
          <w:sz w:val="28"/>
          <w:szCs w:val="28"/>
        </w:rPr>
      </w:pPr>
      <w:r w:rsidRPr="00C45341">
        <w:rPr>
          <w:rFonts w:ascii="Times New Roman" w:hAnsi="Times New Roman" w:cs="Times New Roman"/>
          <w:b/>
          <w:i/>
          <w:sz w:val="28"/>
          <w:szCs w:val="28"/>
        </w:rPr>
        <w:t>5-9 классы</w:t>
      </w:r>
    </w:p>
    <w:tbl>
      <w:tblPr>
        <w:tblStyle w:val="aa"/>
        <w:tblW w:w="0" w:type="auto"/>
        <w:tblInd w:w="534" w:type="dxa"/>
        <w:tblLook w:val="04A0" w:firstRow="1" w:lastRow="0" w:firstColumn="1" w:lastColumn="0" w:noHBand="0" w:noVBand="1"/>
      </w:tblPr>
      <w:tblGrid>
        <w:gridCol w:w="4323"/>
        <w:gridCol w:w="4323"/>
      </w:tblGrid>
      <w:tr w:rsidR="003B4B42" w:rsidTr="003B4B42">
        <w:tc>
          <w:tcPr>
            <w:tcW w:w="4323" w:type="dxa"/>
          </w:tcPr>
          <w:p w:rsidR="003B4B42" w:rsidRPr="00743344" w:rsidRDefault="003B4B42" w:rsidP="003B4B42">
            <w:pPr>
              <w:spacing w:before="134" w:after="134"/>
              <w:rPr>
                <w:rFonts w:ascii="Times New Roman" w:eastAsia="Times New Roman" w:hAnsi="Times New Roman" w:cs="Times New Roman"/>
              </w:rPr>
            </w:pPr>
            <w:r w:rsidRPr="00743344">
              <w:rPr>
                <w:rFonts w:ascii="Times New Roman" w:eastAsia="Times New Roman" w:hAnsi="Times New Roman" w:cs="Times New Roman"/>
              </w:rPr>
              <w:t>За страницами учебника математики</w:t>
            </w:r>
          </w:p>
        </w:tc>
        <w:tc>
          <w:tcPr>
            <w:tcW w:w="4323" w:type="dxa"/>
          </w:tcPr>
          <w:p w:rsidR="003B4B42" w:rsidRPr="00743344" w:rsidRDefault="003B4B42" w:rsidP="0076233D">
            <w:pPr>
              <w:spacing w:before="134" w:after="134"/>
              <w:rPr>
                <w:rFonts w:ascii="Times New Roman" w:eastAsia="Times New Roman" w:hAnsi="Times New Roman" w:cs="Times New Roman"/>
              </w:rPr>
            </w:pPr>
            <w:r w:rsidRPr="00743344">
              <w:rPr>
                <w:rFonts w:ascii="Times New Roman" w:eastAsia="Times New Roman" w:hAnsi="Times New Roman" w:cs="Times New Roman"/>
              </w:rPr>
              <w:t xml:space="preserve">Информатика </w:t>
            </w:r>
          </w:p>
        </w:tc>
      </w:tr>
      <w:tr w:rsidR="003B4B42" w:rsidTr="003B4B42">
        <w:tc>
          <w:tcPr>
            <w:tcW w:w="4323" w:type="dxa"/>
          </w:tcPr>
          <w:p w:rsidR="003B4B42" w:rsidRPr="00743344" w:rsidRDefault="003B4B42" w:rsidP="0076233D">
            <w:pPr>
              <w:spacing w:before="134" w:after="134"/>
              <w:rPr>
                <w:rFonts w:ascii="Times New Roman" w:eastAsia="Times New Roman" w:hAnsi="Times New Roman" w:cs="Times New Roman"/>
              </w:rPr>
            </w:pPr>
            <w:r w:rsidRPr="00743344">
              <w:rPr>
                <w:rFonts w:ascii="Times New Roman" w:eastAsia="Times New Roman" w:hAnsi="Times New Roman" w:cs="Times New Roman"/>
              </w:rPr>
              <w:t>Секреты орфографии</w:t>
            </w:r>
          </w:p>
        </w:tc>
        <w:tc>
          <w:tcPr>
            <w:tcW w:w="4323" w:type="dxa"/>
          </w:tcPr>
          <w:p w:rsidR="003B4B42" w:rsidRPr="00743344" w:rsidRDefault="003B4B42" w:rsidP="0076233D">
            <w:pPr>
              <w:spacing w:before="134" w:after="134"/>
              <w:rPr>
                <w:rFonts w:ascii="Times New Roman" w:eastAsia="Times New Roman" w:hAnsi="Times New Roman" w:cs="Times New Roman"/>
              </w:rPr>
            </w:pPr>
            <w:r w:rsidRPr="00743344">
              <w:rPr>
                <w:rFonts w:ascii="Times New Roman" w:eastAsia="Times New Roman" w:hAnsi="Times New Roman" w:cs="Times New Roman"/>
              </w:rPr>
              <w:t xml:space="preserve">Секреты орфографии </w:t>
            </w:r>
          </w:p>
        </w:tc>
      </w:tr>
      <w:tr w:rsidR="003B4B42" w:rsidTr="003B4B42">
        <w:tc>
          <w:tcPr>
            <w:tcW w:w="4323" w:type="dxa"/>
          </w:tcPr>
          <w:p w:rsidR="003B4B42" w:rsidRPr="00743344" w:rsidRDefault="003B4B42" w:rsidP="0076233D">
            <w:pPr>
              <w:spacing w:before="134" w:after="134"/>
              <w:rPr>
                <w:rFonts w:ascii="Times New Roman" w:eastAsia="Times New Roman" w:hAnsi="Times New Roman" w:cs="Times New Roman"/>
              </w:rPr>
            </w:pPr>
            <w:r w:rsidRPr="00743344">
              <w:rPr>
                <w:rFonts w:ascii="Times New Roman" w:eastAsia="Times New Roman" w:hAnsi="Times New Roman" w:cs="Times New Roman"/>
              </w:rPr>
              <w:t xml:space="preserve">  ОБЖ</w:t>
            </w:r>
          </w:p>
        </w:tc>
        <w:tc>
          <w:tcPr>
            <w:tcW w:w="4323" w:type="dxa"/>
          </w:tcPr>
          <w:p w:rsidR="003B4B42" w:rsidRPr="00743344" w:rsidRDefault="003B4B42" w:rsidP="0076233D">
            <w:pPr>
              <w:spacing w:after="160" w:line="259" w:lineRule="auto"/>
              <w:rPr>
                <w:rFonts w:ascii="Times New Roman" w:eastAsiaTheme="minorHAnsi" w:hAnsi="Times New Roman" w:cs="Times New Roman"/>
              </w:rPr>
            </w:pPr>
            <w:r w:rsidRPr="00743344">
              <w:rPr>
                <w:rFonts w:ascii="Times New Roman" w:eastAsia="Times New Roman" w:hAnsi="Times New Roman" w:cs="Times New Roman"/>
              </w:rPr>
              <w:t xml:space="preserve"> ТРИЗ</w:t>
            </w:r>
          </w:p>
        </w:tc>
      </w:tr>
      <w:tr w:rsidR="003B4B42" w:rsidTr="003B4B42">
        <w:tc>
          <w:tcPr>
            <w:tcW w:w="4323" w:type="dxa"/>
          </w:tcPr>
          <w:p w:rsidR="003B4B42" w:rsidRPr="00743344" w:rsidRDefault="003B4B42" w:rsidP="003B4B42">
            <w:pPr>
              <w:spacing w:before="134" w:after="134"/>
              <w:rPr>
                <w:rFonts w:ascii="Times New Roman" w:eastAsia="Times New Roman" w:hAnsi="Times New Roman" w:cs="Times New Roman"/>
              </w:rPr>
            </w:pPr>
            <w:r w:rsidRPr="00743344">
              <w:rPr>
                <w:rFonts w:ascii="Times New Roman" w:eastAsia="Times New Roman" w:hAnsi="Times New Roman" w:cs="Times New Roman"/>
              </w:rPr>
              <w:t>За страницами учебника математики</w:t>
            </w:r>
          </w:p>
        </w:tc>
        <w:tc>
          <w:tcPr>
            <w:tcW w:w="4323" w:type="dxa"/>
          </w:tcPr>
          <w:p w:rsidR="003B4B42" w:rsidRPr="00743344" w:rsidRDefault="003B4B42" w:rsidP="0076233D">
            <w:pPr>
              <w:spacing w:before="134" w:after="134"/>
              <w:rPr>
                <w:rFonts w:ascii="Times New Roman" w:eastAsia="Times New Roman" w:hAnsi="Times New Roman" w:cs="Times New Roman"/>
              </w:rPr>
            </w:pPr>
            <w:r w:rsidRPr="00743344">
              <w:rPr>
                <w:rFonts w:ascii="Times New Roman" w:eastAsia="Times New Roman" w:hAnsi="Times New Roman" w:cs="Times New Roman"/>
              </w:rPr>
              <w:t>Общество и жизнь</w:t>
            </w:r>
          </w:p>
        </w:tc>
      </w:tr>
      <w:tr w:rsidR="003B4B42" w:rsidTr="003B4B42">
        <w:tc>
          <w:tcPr>
            <w:tcW w:w="4323" w:type="dxa"/>
          </w:tcPr>
          <w:p w:rsidR="003B4B42" w:rsidRPr="00743344" w:rsidRDefault="003B4B42" w:rsidP="0076233D">
            <w:pPr>
              <w:spacing w:before="134" w:after="134"/>
              <w:rPr>
                <w:rFonts w:ascii="Times New Roman" w:eastAsia="Times New Roman" w:hAnsi="Times New Roman" w:cs="Times New Roman"/>
              </w:rPr>
            </w:pPr>
            <w:r w:rsidRPr="00743344">
              <w:rPr>
                <w:rFonts w:ascii="Times New Roman" w:eastAsia="Times New Roman" w:hAnsi="Times New Roman" w:cs="Times New Roman"/>
              </w:rPr>
              <w:t>По странам и континентам</w:t>
            </w:r>
          </w:p>
        </w:tc>
        <w:tc>
          <w:tcPr>
            <w:tcW w:w="4323" w:type="dxa"/>
          </w:tcPr>
          <w:p w:rsidR="003B4B42" w:rsidRPr="00743344" w:rsidRDefault="003B4B42" w:rsidP="00054015">
            <w:pPr>
              <w:rPr>
                <w:rFonts w:ascii="Times New Roman" w:hAnsi="Times New Roman" w:cs="Times New Roman"/>
                <w:b/>
                <w:i/>
              </w:rPr>
            </w:pPr>
            <w:r w:rsidRPr="00743344">
              <w:rPr>
                <w:rFonts w:ascii="Times New Roman" w:eastAsia="Times New Roman" w:hAnsi="Times New Roman" w:cs="Times New Roman"/>
              </w:rPr>
              <w:t>Задачи с параметрами</w:t>
            </w:r>
          </w:p>
        </w:tc>
      </w:tr>
      <w:tr w:rsidR="003B4B42" w:rsidTr="003B4B42">
        <w:tc>
          <w:tcPr>
            <w:tcW w:w="4323" w:type="dxa"/>
          </w:tcPr>
          <w:p w:rsidR="003B4B42" w:rsidRPr="00743344" w:rsidRDefault="003B4B42" w:rsidP="0076233D">
            <w:pPr>
              <w:spacing w:before="134" w:after="134"/>
              <w:rPr>
                <w:rFonts w:ascii="Times New Roman" w:eastAsia="Times New Roman" w:hAnsi="Times New Roman" w:cs="Times New Roman"/>
              </w:rPr>
            </w:pPr>
            <w:r w:rsidRPr="00743344">
              <w:rPr>
                <w:rFonts w:ascii="Times New Roman" w:eastAsia="Times New Roman" w:hAnsi="Times New Roman" w:cs="Times New Roman"/>
              </w:rPr>
              <w:t>Русское правописание</w:t>
            </w:r>
          </w:p>
        </w:tc>
        <w:tc>
          <w:tcPr>
            <w:tcW w:w="4323" w:type="dxa"/>
          </w:tcPr>
          <w:p w:rsidR="003B4B42" w:rsidRPr="00743344" w:rsidRDefault="003B4B42" w:rsidP="00054015">
            <w:pPr>
              <w:rPr>
                <w:rFonts w:ascii="Times New Roman" w:eastAsia="Times New Roman" w:hAnsi="Times New Roman" w:cs="Times New Roman"/>
              </w:rPr>
            </w:pPr>
            <w:r w:rsidRPr="00743344">
              <w:rPr>
                <w:rFonts w:ascii="Times New Roman" w:eastAsia="Times New Roman" w:hAnsi="Times New Roman" w:cs="Times New Roman"/>
              </w:rPr>
              <w:t>ТПК</w:t>
            </w:r>
          </w:p>
        </w:tc>
      </w:tr>
    </w:tbl>
    <w:p w:rsidR="00E07A06" w:rsidRPr="00323DD4" w:rsidRDefault="00E07A06" w:rsidP="00323DD4">
      <w:pPr>
        <w:pStyle w:val="a8"/>
        <w:spacing w:before="0" w:beforeAutospacing="0" w:after="0" w:afterAutospacing="0"/>
        <w:rPr>
          <w:b/>
          <w:bCs/>
          <w:color w:val="000000"/>
        </w:rPr>
      </w:pPr>
    </w:p>
    <w:p w:rsidR="003B4B42" w:rsidRPr="00743344" w:rsidRDefault="003B4B42" w:rsidP="00743344">
      <w:pPr>
        <w:pStyle w:val="a8"/>
        <w:spacing w:before="0" w:beforeAutospacing="0" w:after="0" w:afterAutospacing="0"/>
        <w:ind w:firstLine="567"/>
        <w:jc w:val="center"/>
        <w:rPr>
          <w:b/>
          <w:bCs/>
          <w:i/>
          <w:color w:val="000000"/>
          <w:sz w:val="28"/>
          <w:szCs w:val="28"/>
        </w:rPr>
      </w:pPr>
      <w:r w:rsidRPr="00743344">
        <w:rPr>
          <w:b/>
          <w:bCs/>
          <w:i/>
          <w:color w:val="000000"/>
          <w:sz w:val="28"/>
          <w:szCs w:val="28"/>
        </w:rPr>
        <w:t>10 – 11класс</w:t>
      </w:r>
    </w:p>
    <w:p w:rsidR="003B4B42" w:rsidRPr="003B4B42" w:rsidRDefault="003B4B42" w:rsidP="00CD471B">
      <w:pPr>
        <w:pStyle w:val="a8"/>
        <w:spacing w:before="0" w:beforeAutospacing="0" w:after="0" w:afterAutospacing="0"/>
        <w:ind w:firstLine="567"/>
        <w:rPr>
          <w:b/>
          <w:bCs/>
          <w:i/>
          <w:color w:val="000000"/>
        </w:rPr>
      </w:pPr>
    </w:p>
    <w:tbl>
      <w:tblPr>
        <w:tblStyle w:val="14"/>
        <w:tblW w:w="0" w:type="auto"/>
        <w:tblInd w:w="720" w:type="dxa"/>
        <w:tblLook w:val="04A0" w:firstRow="1" w:lastRow="0" w:firstColumn="1" w:lastColumn="0" w:noHBand="0" w:noVBand="1"/>
      </w:tblPr>
      <w:tblGrid>
        <w:gridCol w:w="8460"/>
      </w:tblGrid>
      <w:tr w:rsidR="003B4B42" w:rsidRPr="002D637B" w:rsidTr="003B4B42">
        <w:tc>
          <w:tcPr>
            <w:tcW w:w="8460" w:type="dxa"/>
          </w:tcPr>
          <w:p w:rsidR="003B4B42" w:rsidRDefault="003B4B42" w:rsidP="0076233D">
            <w:pPr>
              <w:rPr>
                <w:rFonts w:ascii="Times New Roman" w:eastAsia="Times New Roman" w:hAnsi="Times New Roman" w:cs="Times New Roman"/>
                <w:bCs/>
                <w:sz w:val="24"/>
                <w:szCs w:val="24"/>
              </w:rPr>
            </w:pPr>
            <w:r w:rsidRPr="002D637B">
              <w:rPr>
                <w:rFonts w:ascii="Times New Roman" w:eastAsia="Times New Roman" w:hAnsi="Times New Roman" w:cs="Times New Roman"/>
                <w:bCs/>
                <w:sz w:val="24"/>
                <w:szCs w:val="24"/>
              </w:rPr>
              <w:t>Анализ художественного произведения</w:t>
            </w:r>
          </w:p>
          <w:p w:rsidR="003B4B42" w:rsidRPr="002D637B" w:rsidRDefault="003B4B42" w:rsidP="0076233D">
            <w:pPr>
              <w:rPr>
                <w:rFonts w:ascii="Times New Roman" w:eastAsia="Times New Roman" w:hAnsi="Times New Roman" w:cs="Times New Roman"/>
                <w:bCs/>
                <w:sz w:val="24"/>
                <w:szCs w:val="24"/>
              </w:rPr>
            </w:pPr>
          </w:p>
        </w:tc>
      </w:tr>
      <w:tr w:rsidR="003B4B42" w:rsidRPr="002D637B" w:rsidTr="003B4B42">
        <w:tc>
          <w:tcPr>
            <w:tcW w:w="8460" w:type="dxa"/>
          </w:tcPr>
          <w:p w:rsidR="003B4B42" w:rsidRDefault="003B4B42" w:rsidP="0076233D">
            <w:pPr>
              <w:rPr>
                <w:rFonts w:ascii="Times New Roman" w:eastAsia="Times New Roman" w:hAnsi="Times New Roman" w:cs="Times New Roman"/>
                <w:sz w:val="24"/>
                <w:szCs w:val="24"/>
              </w:rPr>
            </w:pPr>
            <w:r w:rsidRPr="002D637B">
              <w:rPr>
                <w:rFonts w:ascii="Times New Roman" w:eastAsia="Times New Roman" w:hAnsi="Times New Roman" w:cs="Times New Roman"/>
                <w:sz w:val="24"/>
                <w:szCs w:val="24"/>
              </w:rPr>
              <w:t>Избранные вопросы математики в задачах</w:t>
            </w:r>
          </w:p>
          <w:p w:rsidR="003B4B42" w:rsidRPr="002D637B" w:rsidRDefault="003B4B42" w:rsidP="0076233D">
            <w:pPr>
              <w:rPr>
                <w:rFonts w:ascii="Times New Roman" w:eastAsia="Times New Roman" w:hAnsi="Times New Roman" w:cs="Times New Roman"/>
                <w:sz w:val="24"/>
                <w:szCs w:val="24"/>
              </w:rPr>
            </w:pPr>
          </w:p>
        </w:tc>
      </w:tr>
      <w:tr w:rsidR="003B4B42" w:rsidRPr="002D637B" w:rsidTr="003B4B42">
        <w:tc>
          <w:tcPr>
            <w:tcW w:w="8460" w:type="dxa"/>
          </w:tcPr>
          <w:p w:rsidR="003B4B42" w:rsidRPr="002D637B" w:rsidRDefault="003B4B42" w:rsidP="0076233D">
            <w:pPr>
              <w:rPr>
                <w:rFonts w:ascii="Times New Roman" w:eastAsia="Times New Roman" w:hAnsi="Times New Roman" w:cs="Times New Roman"/>
                <w:sz w:val="24"/>
                <w:szCs w:val="24"/>
              </w:rPr>
            </w:pPr>
            <w:r w:rsidRPr="002D637B">
              <w:rPr>
                <w:rFonts w:ascii="Times New Roman" w:eastAsia="Times New Roman" w:hAnsi="Times New Roman" w:cs="Times New Roman"/>
                <w:sz w:val="24"/>
                <w:szCs w:val="24"/>
              </w:rPr>
              <w:t>Русское правописание: орфография и пунктуация. Искусство устной и письменной речи.</w:t>
            </w:r>
          </w:p>
        </w:tc>
      </w:tr>
      <w:tr w:rsidR="003B4B42" w:rsidRPr="00D92E87" w:rsidTr="003B4B42">
        <w:tc>
          <w:tcPr>
            <w:tcW w:w="8460" w:type="dxa"/>
          </w:tcPr>
          <w:p w:rsidR="003B4B42" w:rsidRDefault="003B4B42" w:rsidP="007623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p w:rsidR="003B4B42" w:rsidRPr="00D92E87" w:rsidRDefault="003B4B42" w:rsidP="0076233D">
            <w:pPr>
              <w:rPr>
                <w:rFonts w:ascii="Times New Roman" w:eastAsia="Times New Roman" w:hAnsi="Times New Roman" w:cs="Times New Roman"/>
                <w:sz w:val="24"/>
                <w:szCs w:val="24"/>
              </w:rPr>
            </w:pPr>
          </w:p>
        </w:tc>
      </w:tr>
      <w:tr w:rsidR="003B4B42" w:rsidTr="003B4B42">
        <w:tc>
          <w:tcPr>
            <w:tcW w:w="8460" w:type="dxa"/>
          </w:tcPr>
          <w:p w:rsidR="003B4B42" w:rsidRDefault="003B4B42" w:rsidP="007623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Русское правописание: орфография и пунктуация. Искусство устной и письменной речи.</w:t>
            </w:r>
          </w:p>
        </w:tc>
      </w:tr>
      <w:tr w:rsidR="003B4B42" w:rsidTr="003B4B42">
        <w:tc>
          <w:tcPr>
            <w:tcW w:w="8460" w:type="dxa"/>
          </w:tcPr>
          <w:p w:rsidR="003B4B42" w:rsidRDefault="003B4B42" w:rsidP="007623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в системе общественных отношений</w:t>
            </w:r>
          </w:p>
          <w:p w:rsidR="003B4B42" w:rsidRDefault="003B4B42" w:rsidP="0076233D">
            <w:pPr>
              <w:rPr>
                <w:rFonts w:ascii="Times New Roman" w:eastAsia="Times New Roman" w:hAnsi="Times New Roman" w:cs="Times New Roman"/>
                <w:sz w:val="24"/>
                <w:szCs w:val="24"/>
              </w:rPr>
            </w:pPr>
          </w:p>
        </w:tc>
      </w:tr>
    </w:tbl>
    <w:p w:rsidR="003B4B42" w:rsidRDefault="003B4B42" w:rsidP="00CD471B">
      <w:pPr>
        <w:pStyle w:val="a8"/>
        <w:spacing w:before="0" w:beforeAutospacing="0" w:after="0" w:afterAutospacing="0"/>
        <w:ind w:firstLine="567"/>
        <w:rPr>
          <w:b/>
          <w:bCs/>
          <w:color w:val="000000"/>
        </w:rPr>
      </w:pPr>
    </w:p>
    <w:p w:rsidR="003B4B42" w:rsidRDefault="003B4B42" w:rsidP="00323DD4">
      <w:pPr>
        <w:pStyle w:val="a8"/>
        <w:spacing w:before="0" w:beforeAutospacing="0" w:after="0" w:afterAutospacing="0"/>
        <w:rPr>
          <w:b/>
          <w:bCs/>
          <w:color w:val="000000"/>
        </w:rPr>
      </w:pPr>
    </w:p>
    <w:p w:rsidR="00893B40" w:rsidRPr="00743344" w:rsidRDefault="00893B40" w:rsidP="001E1BFE">
      <w:pPr>
        <w:pStyle w:val="a3"/>
        <w:numPr>
          <w:ilvl w:val="0"/>
          <w:numId w:val="26"/>
        </w:numPr>
        <w:tabs>
          <w:tab w:val="left" w:pos="851"/>
        </w:tabs>
        <w:spacing w:after="37"/>
        <w:jc w:val="center"/>
        <w:rPr>
          <w:rFonts w:ascii="Times New Roman" w:hAnsi="Times New Roman" w:cs="Times New Roman"/>
          <w:b/>
          <w:i/>
          <w:sz w:val="28"/>
          <w:szCs w:val="28"/>
        </w:rPr>
      </w:pPr>
      <w:r w:rsidRPr="00743344">
        <w:rPr>
          <w:rFonts w:ascii="Times New Roman" w:hAnsi="Times New Roman" w:cs="Times New Roman"/>
          <w:b/>
          <w:i/>
          <w:sz w:val="28"/>
          <w:szCs w:val="28"/>
        </w:rPr>
        <w:t>Работа с кадрами</w:t>
      </w:r>
    </w:p>
    <w:p w:rsidR="000E26BA" w:rsidRPr="000E26BA" w:rsidRDefault="00893B40" w:rsidP="000E26BA">
      <w:pPr>
        <w:ind w:firstLine="708"/>
        <w:jc w:val="both"/>
        <w:rPr>
          <w:rFonts w:ascii="Times New Roman" w:hAnsi="Times New Roman" w:cs="Times New Roman"/>
          <w:sz w:val="28"/>
          <w:szCs w:val="28"/>
        </w:rPr>
      </w:pPr>
      <w:r w:rsidRPr="00C45341">
        <w:rPr>
          <w:rFonts w:ascii="Times New Roman" w:hAnsi="Times New Roman" w:cs="Times New Roman"/>
          <w:sz w:val="28"/>
          <w:szCs w:val="28"/>
        </w:rPr>
        <w:tab/>
        <w:t>Педагоги нашей школы – это профессионалы, которые готовы к совершенствованию своей педагогической деятельности через обязательное обучение 1 раз в 3 года на курсах повышения квалификации, регулярно проходят обучение на курсах по проблемам преподавания учебных предметов в профильных классах, на курсах по использованию информационных технологий в образовательной деятельности и др. проблемных курсах. В 2017-2018 учебном году работа с педагогическими кадрами являлась одним из важнейших направлений методической работы. На начало 2017 - 2018 учебного года в школе работало 63 сотрудников: 5</w:t>
      </w:r>
      <w:r w:rsidR="00C45341">
        <w:rPr>
          <w:rFonts w:ascii="Times New Roman" w:hAnsi="Times New Roman" w:cs="Times New Roman"/>
          <w:sz w:val="28"/>
          <w:szCs w:val="28"/>
        </w:rPr>
        <w:t>6</w:t>
      </w:r>
      <w:r w:rsidRPr="00C45341">
        <w:rPr>
          <w:rFonts w:ascii="Times New Roman" w:hAnsi="Times New Roman" w:cs="Times New Roman"/>
          <w:sz w:val="28"/>
          <w:szCs w:val="28"/>
        </w:rPr>
        <w:t xml:space="preserve"> педагогических </w:t>
      </w:r>
      <w:r w:rsidRPr="00C45341">
        <w:rPr>
          <w:rFonts w:ascii="Times New Roman" w:hAnsi="Times New Roman" w:cs="Times New Roman"/>
          <w:sz w:val="28"/>
          <w:szCs w:val="28"/>
        </w:rPr>
        <w:lastRenderedPageBreak/>
        <w:t xml:space="preserve">работников и 7 представителей администрации, из них 3 совмещают </w:t>
      </w:r>
      <w:r w:rsidR="00C45341">
        <w:rPr>
          <w:rFonts w:ascii="Times New Roman" w:hAnsi="Times New Roman" w:cs="Times New Roman"/>
          <w:sz w:val="28"/>
          <w:szCs w:val="28"/>
        </w:rPr>
        <w:t xml:space="preserve"> с </w:t>
      </w:r>
      <w:r w:rsidRPr="00C45341">
        <w:rPr>
          <w:rFonts w:ascii="Times New Roman" w:hAnsi="Times New Roman" w:cs="Times New Roman"/>
          <w:sz w:val="28"/>
          <w:szCs w:val="28"/>
        </w:rPr>
        <w:t>педагогической деятельностью, по должности учитель работает 47</w:t>
      </w:r>
      <w:r w:rsidRPr="00C45341">
        <w:rPr>
          <w:rFonts w:ascii="Times New Roman" w:hAnsi="Times New Roman" w:cs="Times New Roman"/>
          <w:color w:val="FF0000"/>
          <w:sz w:val="28"/>
          <w:szCs w:val="28"/>
        </w:rPr>
        <w:t xml:space="preserve"> </w:t>
      </w:r>
      <w:r w:rsidRPr="00C45341">
        <w:rPr>
          <w:rFonts w:ascii="Times New Roman" w:hAnsi="Times New Roman" w:cs="Times New Roman"/>
          <w:bCs/>
          <w:sz w:val="28"/>
          <w:szCs w:val="28"/>
        </w:rPr>
        <w:t>педагогов</w:t>
      </w:r>
      <w:r w:rsidRPr="00C45341">
        <w:rPr>
          <w:rFonts w:ascii="Times New Roman" w:hAnsi="Times New Roman" w:cs="Times New Roman"/>
          <w:sz w:val="28"/>
          <w:szCs w:val="28"/>
        </w:rPr>
        <w:t>.</w:t>
      </w:r>
      <w:r w:rsidR="000E26BA">
        <w:rPr>
          <w:rFonts w:ascii="Times New Roman" w:hAnsi="Times New Roman" w:cs="Times New Roman"/>
          <w:sz w:val="28"/>
          <w:szCs w:val="28"/>
        </w:rPr>
        <w:t xml:space="preserve"> </w:t>
      </w:r>
      <w:r w:rsidR="000E26BA" w:rsidRPr="000E26BA">
        <w:rPr>
          <w:rFonts w:ascii="Times New Roman" w:hAnsi="Times New Roman" w:cs="Times New Roman"/>
          <w:sz w:val="28"/>
          <w:szCs w:val="28"/>
        </w:rPr>
        <w:t>Теория управления гласит: «Самое дорогое – люди, которые трудятся в учреждении и которых необходимо ценить»: имеют  отраслевые награды (нагрудный знак «Почетный работник общего образования РФ», «Отличник народного просвещения») - 12 педагогов, награждены грамотами Министерства образования РФ – 7 человек, Благодарственными письмами и грамотами главы города – 14.</w:t>
      </w:r>
    </w:p>
    <w:p w:rsidR="00C45341" w:rsidRPr="00743344" w:rsidRDefault="00C45341" w:rsidP="00743344">
      <w:pPr>
        <w:tabs>
          <w:tab w:val="left" w:pos="960"/>
        </w:tabs>
        <w:spacing w:after="0" w:line="276" w:lineRule="auto"/>
        <w:ind w:left="567"/>
        <w:rPr>
          <w:rFonts w:ascii="Times New Roman" w:hAnsi="Times New Roman" w:cs="Times New Roman"/>
          <w:sz w:val="28"/>
          <w:szCs w:val="28"/>
        </w:rPr>
      </w:pPr>
    </w:p>
    <w:p w:rsidR="00C45341" w:rsidRPr="00C45341" w:rsidRDefault="00C45341" w:rsidP="00893B40">
      <w:pPr>
        <w:pStyle w:val="a8"/>
        <w:spacing w:before="0" w:beforeAutospacing="0" w:after="0" w:afterAutospacing="0"/>
        <w:ind w:firstLine="567"/>
        <w:rPr>
          <w:b/>
          <w:sz w:val="28"/>
          <w:szCs w:val="28"/>
        </w:rPr>
      </w:pPr>
    </w:p>
    <w:p w:rsidR="003B4B42" w:rsidRPr="00007806" w:rsidRDefault="00893B40" w:rsidP="00007806">
      <w:pPr>
        <w:pStyle w:val="a8"/>
        <w:numPr>
          <w:ilvl w:val="1"/>
          <w:numId w:val="26"/>
        </w:numPr>
        <w:spacing w:before="0" w:beforeAutospacing="0" w:after="0" w:afterAutospacing="0"/>
        <w:rPr>
          <w:b/>
          <w:i/>
          <w:sz w:val="28"/>
          <w:szCs w:val="28"/>
        </w:rPr>
      </w:pPr>
      <w:r w:rsidRPr="00007806">
        <w:rPr>
          <w:b/>
          <w:i/>
          <w:sz w:val="28"/>
          <w:szCs w:val="28"/>
        </w:rPr>
        <w:t>Возрастной состав педагогических работников МОУ СОШ № 37</w:t>
      </w:r>
    </w:p>
    <w:p w:rsidR="00893B40" w:rsidRPr="00743344" w:rsidRDefault="00893B40" w:rsidP="00893B40">
      <w:pPr>
        <w:pStyle w:val="a8"/>
        <w:spacing w:before="0" w:beforeAutospacing="0" w:after="0" w:afterAutospacing="0"/>
        <w:ind w:firstLine="567"/>
        <w:rPr>
          <w:b/>
          <w:bCs/>
          <w:i/>
          <w:color w:val="000000"/>
        </w:rPr>
      </w:pPr>
    </w:p>
    <w:p w:rsidR="003B4B42" w:rsidRDefault="00893B40" w:rsidP="00CD471B">
      <w:pPr>
        <w:pStyle w:val="a8"/>
        <w:spacing w:before="0" w:beforeAutospacing="0" w:after="0" w:afterAutospacing="0"/>
        <w:ind w:firstLine="567"/>
        <w:rPr>
          <w:b/>
          <w:bCs/>
          <w:color w:val="000000"/>
        </w:rPr>
      </w:pPr>
      <w:r>
        <w:rPr>
          <w:noProof/>
        </w:rPr>
        <w:drawing>
          <wp:inline distT="0" distB="0" distL="0" distR="0">
            <wp:extent cx="4906645" cy="1963420"/>
            <wp:effectExtent l="19050" t="0" r="8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4906645" cy="1963420"/>
                    </a:xfrm>
                    <a:prstGeom prst="rect">
                      <a:avLst/>
                    </a:prstGeom>
                    <a:noFill/>
                  </pic:spPr>
                </pic:pic>
              </a:graphicData>
            </a:graphic>
          </wp:inline>
        </w:drawing>
      </w:r>
    </w:p>
    <w:p w:rsidR="00893B40" w:rsidRDefault="00893B40" w:rsidP="00CD471B">
      <w:pPr>
        <w:pStyle w:val="a8"/>
        <w:spacing w:before="0" w:beforeAutospacing="0" w:after="0" w:afterAutospacing="0"/>
        <w:ind w:firstLine="567"/>
        <w:rPr>
          <w:b/>
          <w:bCs/>
          <w:color w:val="000000"/>
        </w:rPr>
      </w:pPr>
    </w:p>
    <w:p w:rsidR="00E07A06" w:rsidRDefault="00E07A06" w:rsidP="00893B40">
      <w:pPr>
        <w:spacing w:after="200" w:line="240" w:lineRule="auto"/>
        <w:jc w:val="center"/>
        <w:rPr>
          <w:rFonts w:eastAsia="Calibri"/>
          <w:b/>
          <w:sz w:val="24"/>
          <w:szCs w:val="24"/>
        </w:rPr>
      </w:pPr>
    </w:p>
    <w:p w:rsidR="00893B40" w:rsidRPr="00743344" w:rsidRDefault="00893B40" w:rsidP="001E1BFE">
      <w:pPr>
        <w:pStyle w:val="a3"/>
        <w:numPr>
          <w:ilvl w:val="1"/>
          <w:numId w:val="26"/>
        </w:numPr>
        <w:spacing w:after="200" w:line="240" w:lineRule="auto"/>
        <w:jc w:val="center"/>
        <w:rPr>
          <w:rFonts w:ascii="Times New Roman" w:eastAsia="Calibri" w:hAnsi="Times New Roman" w:cs="Times New Roman"/>
          <w:b/>
          <w:i/>
          <w:sz w:val="28"/>
          <w:szCs w:val="28"/>
        </w:rPr>
      </w:pPr>
      <w:r w:rsidRPr="00743344">
        <w:rPr>
          <w:rFonts w:ascii="Times New Roman" w:eastAsia="Calibri" w:hAnsi="Times New Roman" w:cs="Times New Roman"/>
          <w:b/>
          <w:i/>
          <w:sz w:val="28"/>
          <w:szCs w:val="28"/>
        </w:rPr>
        <w:t>Уровень образования сотрудников учреждения</w:t>
      </w:r>
    </w:p>
    <w:p w:rsidR="00893B40" w:rsidRDefault="00893B40" w:rsidP="00CD471B">
      <w:pPr>
        <w:pStyle w:val="a8"/>
        <w:spacing w:before="0" w:beforeAutospacing="0" w:after="0" w:afterAutospacing="0"/>
        <w:ind w:firstLine="567"/>
        <w:rPr>
          <w:b/>
          <w:bCs/>
          <w:color w:val="000000"/>
        </w:rPr>
      </w:pPr>
      <w:r>
        <w:rPr>
          <w:noProof/>
        </w:rPr>
        <w:drawing>
          <wp:inline distT="0" distB="0" distL="0" distR="0">
            <wp:extent cx="4857115" cy="2237740"/>
            <wp:effectExtent l="19050" t="0" r="63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4857115" cy="2237740"/>
                    </a:xfrm>
                    <a:prstGeom prst="rect">
                      <a:avLst/>
                    </a:prstGeom>
                    <a:noFill/>
                  </pic:spPr>
                </pic:pic>
              </a:graphicData>
            </a:graphic>
          </wp:inline>
        </w:drawing>
      </w:r>
    </w:p>
    <w:p w:rsidR="0068266F" w:rsidRDefault="0068266F" w:rsidP="00CD471B">
      <w:pPr>
        <w:pStyle w:val="a8"/>
        <w:spacing w:before="0" w:beforeAutospacing="0" w:after="0" w:afterAutospacing="0"/>
        <w:ind w:firstLine="567"/>
        <w:rPr>
          <w:b/>
          <w:bCs/>
          <w:color w:val="000000"/>
        </w:rPr>
      </w:pPr>
    </w:p>
    <w:p w:rsidR="00743344" w:rsidRDefault="00743344" w:rsidP="00743344">
      <w:pPr>
        <w:pStyle w:val="a8"/>
        <w:spacing w:before="0" w:beforeAutospacing="0" w:after="0" w:afterAutospacing="0"/>
        <w:ind w:left="426"/>
        <w:rPr>
          <w:rFonts w:eastAsia="Calibri"/>
          <w:b/>
          <w:sz w:val="28"/>
          <w:szCs w:val="28"/>
        </w:rPr>
      </w:pPr>
    </w:p>
    <w:p w:rsidR="00743344" w:rsidRDefault="00743344" w:rsidP="00743344">
      <w:pPr>
        <w:pStyle w:val="a8"/>
        <w:spacing w:before="0" w:beforeAutospacing="0" w:after="0" w:afterAutospacing="0"/>
        <w:ind w:left="426"/>
        <w:rPr>
          <w:rFonts w:eastAsia="Calibri"/>
          <w:b/>
          <w:sz w:val="28"/>
          <w:szCs w:val="28"/>
        </w:rPr>
      </w:pPr>
    </w:p>
    <w:p w:rsidR="00743344" w:rsidRDefault="00743344" w:rsidP="00517415">
      <w:pPr>
        <w:pStyle w:val="a8"/>
        <w:spacing w:before="0" w:beforeAutospacing="0" w:after="0" w:afterAutospacing="0"/>
        <w:rPr>
          <w:rFonts w:eastAsia="Calibri"/>
          <w:b/>
          <w:sz w:val="28"/>
          <w:szCs w:val="28"/>
        </w:rPr>
      </w:pPr>
    </w:p>
    <w:p w:rsidR="00517415" w:rsidRDefault="0068266F" w:rsidP="001E1BFE">
      <w:pPr>
        <w:pStyle w:val="a8"/>
        <w:numPr>
          <w:ilvl w:val="1"/>
          <w:numId w:val="26"/>
        </w:numPr>
        <w:spacing w:before="0" w:beforeAutospacing="0" w:after="0" w:afterAutospacing="0"/>
        <w:rPr>
          <w:rFonts w:eastAsia="Calibri"/>
          <w:b/>
          <w:i/>
          <w:sz w:val="28"/>
          <w:szCs w:val="28"/>
        </w:rPr>
      </w:pPr>
      <w:r w:rsidRPr="00743344">
        <w:rPr>
          <w:rFonts w:eastAsia="Calibri"/>
          <w:b/>
          <w:i/>
          <w:sz w:val="28"/>
          <w:szCs w:val="28"/>
        </w:rPr>
        <w:t>Сведения о прохождении курсовой подгото</w:t>
      </w:r>
      <w:r w:rsidR="007151AE" w:rsidRPr="00743344">
        <w:rPr>
          <w:rFonts w:eastAsia="Calibri"/>
          <w:b/>
          <w:i/>
          <w:sz w:val="28"/>
          <w:szCs w:val="28"/>
        </w:rPr>
        <w:t xml:space="preserve">вки педагогами </w:t>
      </w:r>
    </w:p>
    <w:p w:rsidR="0068266F" w:rsidRPr="00743344" w:rsidRDefault="007151AE" w:rsidP="00517415">
      <w:pPr>
        <w:pStyle w:val="a8"/>
        <w:spacing w:before="0" w:beforeAutospacing="0" w:after="0" w:afterAutospacing="0"/>
        <w:ind w:left="1146"/>
        <w:rPr>
          <w:rFonts w:eastAsia="Calibri"/>
          <w:b/>
          <w:i/>
          <w:sz w:val="28"/>
          <w:szCs w:val="28"/>
        </w:rPr>
      </w:pPr>
      <w:r w:rsidRPr="00743344">
        <w:rPr>
          <w:rFonts w:eastAsia="Calibri"/>
          <w:b/>
          <w:i/>
          <w:sz w:val="28"/>
          <w:szCs w:val="28"/>
        </w:rPr>
        <w:t>в 2017-2018 уч. г</w:t>
      </w:r>
      <w:r w:rsidR="0068266F" w:rsidRPr="00743344">
        <w:rPr>
          <w:rFonts w:eastAsia="Calibri"/>
          <w:b/>
          <w:i/>
          <w:sz w:val="28"/>
          <w:szCs w:val="28"/>
        </w:rPr>
        <w:t>оду</w:t>
      </w:r>
    </w:p>
    <w:p w:rsidR="00743344" w:rsidRDefault="00743344" w:rsidP="00CD471B">
      <w:pPr>
        <w:pStyle w:val="a8"/>
        <w:spacing w:before="0" w:beforeAutospacing="0" w:after="0" w:afterAutospacing="0"/>
        <w:ind w:firstLine="567"/>
        <w:rPr>
          <w:b/>
          <w:bCs/>
          <w:color w:val="000000"/>
        </w:rPr>
      </w:pPr>
    </w:p>
    <w:tbl>
      <w:tblPr>
        <w:tblW w:w="92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2"/>
        <w:gridCol w:w="1418"/>
        <w:gridCol w:w="5384"/>
      </w:tblGrid>
      <w:tr w:rsidR="0068266F" w:rsidRPr="003D64C5" w:rsidTr="0068266F">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w:t>
            </w:r>
          </w:p>
        </w:tc>
        <w:tc>
          <w:tcPr>
            <w:tcW w:w="1842"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ФИО учителя</w:t>
            </w:r>
          </w:p>
        </w:tc>
        <w:tc>
          <w:tcPr>
            <w:tcW w:w="1418"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b/>
                <w:sz w:val="24"/>
                <w:szCs w:val="24"/>
              </w:rPr>
              <w:t>предмет</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Курсы, которые пройдены</w:t>
            </w: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r>
      <w:tr w:rsidR="0068266F" w:rsidRPr="003D64C5" w:rsidTr="0068266F">
        <w:trPr>
          <w:trHeight w:val="1080"/>
        </w:trPr>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1</w:t>
            </w:r>
          </w:p>
        </w:tc>
        <w:tc>
          <w:tcPr>
            <w:tcW w:w="1842" w:type="dxa"/>
            <w:shd w:val="clear" w:color="auto" w:fill="auto"/>
          </w:tcPr>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Королева А.В..</w:t>
            </w:r>
          </w:p>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Лескова Т.Ю.</w:t>
            </w:r>
          </w:p>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Рихерт О. В. </w:t>
            </w:r>
          </w:p>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Бусел Н. А.</w:t>
            </w:r>
          </w:p>
        </w:tc>
        <w:tc>
          <w:tcPr>
            <w:tcW w:w="1418"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Начальная школа</w:t>
            </w:r>
          </w:p>
        </w:tc>
        <w:tc>
          <w:tcPr>
            <w:tcW w:w="5384" w:type="dxa"/>
            <w:tcBorders>
              <w:bottom w:val="single" w:sz="4" w:space="0" w:color="auto"/>
            </w:tcBorders>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«Инклюзивное образование: методология и технологии реализации в условиях ведения ФГОС», 16 ч., 25.04.2018г, ФГБОУ ВО «АмГПГУ»</w:t>
            </w:r>
          </w:p>
        </w:tc>
      </w:tr>
      <w:tr w:rsidR="0068266F" w:rsidRPr="003D64C5" w:rsidTr="0068266F">
        <w:trPr>
          <w:trHeight w:val="1080"/>
        </w:trPr>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2</w:t>
            </w:r>
          </w:p>
        </w:tc>
        <w:tc>
          <w:tcPr>
            <w:tcW w:w="1842" w:type="dxa"/>
            <w:shd w:val="clear" w:color="auto" w:fill="auto"/>
          </w:tcPr>
          <w:p w:rsidR="0068266F" w:rsidRPr="0068266F" w:rsidRDefault="0068266F" w:rsidP="0076233D">
            <w:pPr>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Валевич М. В.</w:t>
            </w:r>
          </w:p>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Тихонкова Г.В. </w:t>
            </w:r>
          </w:p>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Рихерт О. В. </w:t>
            </w:r>
          </w:p>
          <w:p w:rsidR="0068266F" w:rsidRPr="0068266F" w:rsidRDefault="0068266F" w:rsidP="0076233D">
            <w:pPr>
              <w:spacing w:after="0" w:line="240" w:lineRule="auto"/>
              <w:ind w:left="40"/>
              <w:rPr>
                <w:rFonts w:ascii="Times New Roman" w:eastAsia="Calibri" w:hAnsi="Times New Roman" w:cs="Times New Roman"/>
                <w:sz w:val="24"/>
                <w:szCs w:val="24"/>
              </w:rPr>
            </w:pPr>
          </w:p>
        </w:tc>
        <w:tc>
          <w:tcPr>
            <w:tcW w:w="1418"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Начальная школа</w:t>
            </w:r>
          </w:p>
        </w:tc>
        <w:tc>
          <w:tcPr>
            <w:tcW w:w="5384" w:type="dxa"/>
            <w:tcBorders>
              <w:bottom w:val="single" w:sz="4" w:space="0" w:color="auto"/>
            </w:tcBorders>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Теория и практика развивающего обучения в современной школе (на примере системы «Перспективная начальная школа»), 40ч, 03.04, 2018 г, издательство «Академкнига/ Учебник»</w:t>
            </w:r>
          </w:p>
        </w:tc>
      </w:tr>
      <w:tr w:rsidR="0068266F" w:rsidRPr="003D64C5" w:rsidTr="0068266F">
        <w:trPr>
          <w:trHeight w:val="1110"/>
        </w:trPr>
        <w:tc>
          <w:tcPr>
            <w:tcW w:w="567"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2</w:t>
            </w:r>
          </w:p>
        </w:tc>
        <w:tc>
          <w:tcPr>
            <w:tcW w:w="1842" w:type="dxa"/>
            <w:vMerge w:val="restart"/>
            <w:shd w:val="clear" w:color="auto" w:fill="auto"/>
          </w:tcPr>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Рихерт О. В. </w:t>
            </w:r>
          </w:p>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p>
        </w:tc>
        <w:tc>
          <w:tcPr>
            <w:tcW w:w="1418"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Начальная школа</w:t>
            </w:r>
          </w:p>
        </w:tc>
        <w:tc>
          <w:tcPr>
            <w:tcW w:w="5384" w:type="dxa"/>
            <w:tcBorders>
              <w:bottom w:val="single" w:sz="4" w:space="0" w:color="auto"/>
            </w:tcBorders>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Junior Skills как инновационная форма работы с одаренными обучающимися»,72ч, ноябрь 2017г, ФГБОУ ВО «АмГПГУ»</w:t>
            </w:r>
          </w:p>
        </w:tc>
      </w:tr>
      <w:tr w:rsidR="0068266F" w:rsidRPr="003D64C5" w:rsidTr="0068266F">
        <w:trPr>
          <w:trHeight w:val="1311"/>
        </w:trPr>
        <w:tc>
          <w:tcPr>
            <w:tcW w:w="567"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1842" w:type="dxa"/>
            <w:vMerge/>
            <w:shd w:val="clear" w:color="auto" w:fill="auto"/>
          </w:tcPr>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p>
        </w:tc>
        <w:tc>
          <w:tcPr>
            <w:tcW w:w="1418"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5384" w:type="dxa"/>
            <w:tcBorders>
              <w:bottom w:val="single" w:sz="4" w:space="0" w:color="auto"/>
            </w:tcBorders>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«Чемпионат Worldskills как пример проведения квалификационного экзамена в соответствии с требованиями стандарта профессиональной деятельности педагога»24ч, апрель 2018г, ФГБОУ ВО «АмГПГУ»</w:t>
            </w:r>
          </w:p>
        </w:tc>
      </w:tr>
      <w:tr w:rsidR="0068266F" w:rsidRPr="003D64C5" w:rsidTr="0068266F">
        <w:trPr>
          <w:trHeight w:val="1170"/>
        </w:trPr>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4</w:t>
            </w:r>
          </w:p>
        </w:tc>
        <w:tc>
          <w:tcPr>
            <w:tcW w:w="1842" w:type="dxa"/>
            <w:shd w:val="clear" w:color="auto" w:fill="auto"/>
          </w:tcPr>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Паршакова А. П.</w:t>
            </w:r>
          </w:p>
        </w:tc>
        <w:tc>
          <w:tcPr>
            <w:tcW w:w="1418"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Начальная школа</w:t>
            </w:r>
          </w:p>
        </w:tc>
        <w:tc>
          <w:tcPr>
            <w:tcW w:w="5384" w:type="dxa"/>
            <w:tcBorders>
              <w:bottom w:val="single" w:sz="4" w:space="0" w:color="auto"/>
            </w:tcBorders>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26.05.2018г, 72ч «Содержание и реализация предметных областей «Основы духовно-нравственной культуры народов России» и «Основы религиозных культур и светской этики» в условиях реализации ФГОС», КГБОУ ДПО «Хабаровский краевой институт развития образования»</w:t>
            </w:r>
          </w:p>
        </w:tc>
      </w:tr>
      <w:tr w:rsidR="0068266F" w:rsidRPr="003D64C5" w:rsidTr="0068266F">
        <w:tc>
          <w:tcPr>
            <w:tcW w:w="567"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5</w:t>
            </w:r>
          </w:p>
        </w:tc>
        <w:tc>
          <w:tcPr>
            <w:tcW w:w="1842" w:type="dxa"/>
            <w:vMerge w:val="restart"/>
            <w:shd w:val="clear" w:color="auto" w:fill="auto"/>
          </w:tcPr>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Агуткина О. К.</w:t>
            </w:r>
          </w:p>
        </w:tc>
        <w:tc>
          <w:tcPr>
            <w:tcW w:w="1418"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Логопед</w:t>
            </w:r>
          </w:p>
        </w:tc>
        <w:tc>
          <w:tcPr>
            <w:tcW w:w="5384" w:type="dxa"/>
            <w:tcBorders>
              <w:top w:val="single" w:sz="4" w:space="0" w:color="auto"/>
            </w:tcBorders>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«Инклюзивное образование: методология и технологии реализации в условиях ведения ФГОС», 16 ч., 25.04.2018г, ФГБОУ ВО «АмГПГУ»</w:t>
            </w:r>
          </w:p>
        </w:tc>
      </w:tr>
      <w:tr w:rsidR="0068266F" w:rsidRPr="003D64C5" w:rsidTr="0068266F">
        <w:tc>
          <w:tcPr>
            <w:tcW w:w="567"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1842" w:type="dxa"/>
            <w:vMerge/>
            <w:shd w:val="clear" w:color="auto" w:fill="auto"/>
          </w:tcPr>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p>
        </w:tc>
        <w:tc>
          <w:tcPr>
            <w:tcW w:w="1418"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5384" w:type="dxa"/>
            <w:tcBorders>
              <w:top w:val="single" w:sz="4" w:space="0" w:color="auto"/>
            </w:tcBorders>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«Первая помощь», 16 ч, 2018г</w:t>
            </w:r>
          </w:p>
        </w:tc>
      </w:tr>
      <w:tr w:rsidR="0068266F" w:rsidRPr="003D64C5" w:rsidTr="0068266F">
        <w:trPr>
          <w:trHeight w:val="1140"/>
        </w:trPr>
        <w:tc>
          <w:tcPr>
            <w:tcW w:w="567"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6</w:t>
            </w: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1842" w:type="dxa"/>
            <w:shd w:val="clear" w:color="auto" w:fill="auto"/>
          </w:tcPr>
          <w:p w:rsidR="0068266F" w:rsidRPr="0068266F" w:rsidRDefault="0068266F" w:rsidP="0076233D">
            <w:pPr>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Бычковская Н.К.</w:t>
            </w:r>
          </w:p>
          <w:p w:rsidR="0068266F" w:rsidRPr="0068266F" w:rsidRDefault="0068266F" w:rsidP="0076233D">
            <w:pPr>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Морозова З.А.</w:t>
            </w:r>
          </w:p>
          <w:p w:rsidR="0068266F" w:rsidRPr="0068266F" w:rsidRDefault="0068266F" w:rsidP="0076233D">
            <w:pPr>
              <w:spacing w:after="0" w:line="240" w:lineRule="auto"/>
              <w:ind w:left="40"/>
              <w:rPr>
                <w:rFonts w:ascii="Times New Roman" w:eastAsia="Calibri" w:hAnsi="Times New Roman" w:cs="Times New Roman"/>
                <w:sz w:val="24"/>
                <w:szCs w:val="24"/>
              </w:rPr>
            </w:pPr>
          </w:p>
        </w:tc>
        <w:tc>
          <w:tcPr>
            <w:tcW w:w="1418"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Математик</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«Формирование универсальных учебных действий на уроках математики в основной школе и старшей школе», 72 часа, ФГБОУ ВО «АмГПГУ», 17.11.2017г</w:t>
            </w:r>
          </w:p>
        </w:tc>
      </w:tr>
      <w:tr w:rsidR="0068266F" w:rsidRPr="003D64C5" w:rsidTr="0068266F">
        <w:trPr>
          <w:trHeight w:val="400"/>
        </w:trPr>
        <w:tc>
          <w:tcPr>
            <w:tcW w:w="567"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1842" w:type="dxa"/>
            <w:shd w:val="clear" w:color="auto" w:fill="auto"/>
          </w:tcPr>
          <w:p w:rsidR="0068266F" w:rsidRPr="0068266F" w:rsidRDefault="0068266F" w:rsidP="0076233D">
            <w:pPr>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Морозова З.А.</w:t>
            </w:r>
          </w:p>
        </w:tc>
        <w:tc>
          <w:tcPr>
            <w:tcW w:w="1418"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«Первая помощь», 16 ч, 2018г</w:t>
            </w:r>
          </w:p>
        </w:tc>
      </w:tr>
      <w:tr w:rsidR="0068266F" w:rsidRPr="003D64C5" w:rsidTr="0068266F">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7</w:t>
            </w:r>
          </w:p>
        </w:tc>
        <w:tc>
          <w:tcPr>
            <w:tcW w:w="1842" w:type="dxa"/>
            <w:shd w:val="clear" w:color="auto" w:fill="auto"/>
          </w:tcPr>
          <w:p w:rsidR="0068266F" w:rsidRPr="0068266F" w:rsidRDefault="0068266F" w:rsidP="0076233D">
            <w:pPr>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Воропаева О.В.</w:t>
            </w:r>
          </w:p>
          <w:p w:rsidR="0068266F" w:rsidRPr="0068266F" w:rsidRDefault="0068266F" w:rsidP="0076233D">
            <w:pPr>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Винокурова А. Е</w:t>
            </w:r>
          </w:p>
          <w:p w:rsidR="0068266F" w:rsidRPr="0068266F" w:rsidRDefault="0068266F" w:rsidP="0076233D">
            <w:pPr>
              <w:spacing w:after="0" w:line="240" w:lineRule="auto"/>
              <w:ind w:left="40"/>
              <w:rPr>
                <w:rFonts w:ascii="Times New Roman" w:eastAsia="Calibri" w:hAnsi="Times New Roman" w:cs="Times New Roman"/>
                <w:sz w:val="24"/>
                <w:szCs w:val="24"/>
              </w:rPr>
            </w:pPr>
          </w:p>
        </w:tc>
        <w:tc>
          <w:tcPr>
            <w:tcW w:w="1418"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ИЗО</w:t>
            </w: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музыка</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«Проектирование образовательной деятельности в соответствии с изменением содержания музыкального и художественного образования в условиях реализации ФГОС», май 2018 КГБОУ ДПО «Хабаровский краевой институт развития образования»</w:t>
            </w:r>
          </w:p>
        </w:tc>
      </w:tr>
      <w:tr w:rsidR="0068266F" w:rsidRPr="003D64C5" w:rsidTr="0068266F">
        <w:trPr>
          <w:trHeight w:val="728"/>
        </w:trPr>
        <w:tc>
          <w:tcPr>
            <w:tcW w:w="567"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lastRenderedPageBreak/>
              <w:t>8</w:t>
            </w: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1842" w:type="dxa"/>
            <w:shd w:val="clear" w:color="auto" w:fill="auto"/>
          </w:tcPr>
          <w:p w:rsidR="0068266F" w:rsidRPr="0068266F" w:rsidRDefault="0068266F" w:rsidP="0076233D">
            <w:pPr>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Круглова Е.И.</w:t>
            </w:r>
          </w:p>
          <w:p w:rsidR="0068266F" w:rsidRPr="0068266F" w:rsidRDefault="0068266F" w:rsidP="0076233D">
            <w:pPr>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Ларионова А.А.</w:t>
            </w:r>
          </w:p>
          <w:p w:rsidR="0068266F" w:rsidRPr="0068266F" w:rsidRDefault="0068266F" w:rsidP="0076233D">
            <w:pPr>
              <w:spacing w:after="0" w:line="240" w:lineRule="auto"/>
              <w:ind w:left="40"/>
              <w:rPr>
                <w:rFonts w:ascii="Times New Roman" w:eastAsia="Calibri" w:hAnsi="Times New Roman" w:cs="Times New Roman"/>
                <w:sz w:val="24"/>
                <w:szCs w:val="24"/>
              </w:rPr>
            </w:pPr>
          </w:p>
        </w:tc>
        <w:tc>
          <w:tcPr>
            <w:tcW w:w="1418"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Иностранный язык</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«Обучение иностранному языку в условиях реализации ФГОС ОО: теоретические и прикладные аспекты», 72 ч, 20. 10.2017г ФГБОУ ВО «АмГПГУ»</w:t>
            </w:r>
          </w:p>
        </w:tc>
      </w:tr>
      <w:tr w:rsidR="0068266F" w:rsidRPr="003D64C5" w:rsidTr="0068266F">
        <w:trPr>
          <w:trHeight w:val="255"/>
        </w:trPr>
        <w:tc>
          <w:tcPr>
            <w:tcW w:w="567"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1842" w:type="dxa"/>
            <w:shd w:val="clear" w:color="auto" w:fill="auto"/>
          </w:tcPr>
          <w:p w:rsidR="0068266F" w:rsidRPr="0068266F" w:rsidRDefault="0068266F" w:rsidP="0076233D">
            <w:pPr>
              <w:shd w:val="clear" w:color="auto" w:fill="FFFFFF"/>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Хохлова А.В.</w:t>
            </w:r>
          </w:p>
        </w:tc>
        <w:tc>
          <w:tcPr>
            <w:tcW w:w="1418"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12.03.2018г, 72ч., «Современные образовательные технологии и актуальные проблемы иноязычного образования в условиях реализации требований ФГОС ООО», КГБОУ ДПО «Хабаровский краевой институт развития образования»</w:t>
            </w:r>
          </w:p>
        </w:tc>
      </w:tr>
      <w:tr w:rsidR="0068266F" w:rsidRPr="003D64C5" w:rsidTr="0068266F">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9</w:t>
            </w:r>
          </w:p>
        </w:tc>
        <w:tc>
          <w:tcPr>
            <w:tcW w:w="1842" w:type="dxa"/>
            <w:shd w:val="clear" w:color="auto" w:fill="auto"/>
          </w:tcPr>
          <w:p w:rsidR="0068266F" w:rsidRPr="0068266F" w:rsidRDefault="0068266F" w:rsidP="0076233D">
            <w:pPr>
              <w:spacing w:after="0" w:line="240" w:lineRule="auto"/>
              <w:ind w:left="40"/>
              <w:rPr>
                <w:rFonts w:ascii="Times New Roman" w:eastAsia="Calibri" w:hAnsi="Times New Roman" w:cs="Times New Roman"/>
                <w:sz w:val="24"/>
                <w:szCs w:val="24"/>
              </w:rPr>
            </w:pPr>
            <w:r w:rsidRPr="0068266F">
              <w:rPr>
                <w:rFonts w:ascii="Times New Roman" w:eastAsia="Calibri" w:hAnsi="Times New Roman" w:cs="Times New Roman"/>
                <w:sz w:val="24"/>
                <w:szCs w:val="24"/>
              </w:rPr>
              <w:t>Зейбель О. А.</w:t>
            </w:r>
          </w:p>
        </w:tc>
        <w:tc>
          <w:tcPr>
            <w:tcW w:w="1418"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Психолог </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«Инклюзивное образование: ме</w:t>
            </w:r>
            <w:r>
              <w:rPr>
                <w:rFonts w:ascii="Times New Roman" w:eastAsia="Calibri" w:hAnsi="Times New Roman" w:cs="Times New Roman"/>
                <w:sz w:val="24"/>
                <w:szCs w:val="24"/>
              </w:rPr>
              <w:t>тодоло</w:t>
            </w:r>
            <w:r w:rsidRPr="0068266F">
              <w:rPr>
                <w:rFonts w:ascii="Times New Roman" w:eastAsia="Calibri" w:hAnsi="Times New Roman" w:cs="Times New Roman"/>
                <w:sz w:val="24"/>
                <w:szCs w:val="24"/>
              </w:rPr>
              <w:t>гия и технологии реализации в условиях ведения ФГОС», 16 ч., 25.04.2018г, ФГБОУ ВО «АмГПГУ»</w:t>
            </w:r>
          </w:p>
        </w:tc>
      </w:tr>
      <w:tr w:rsidR="0068266F" w:rsidRPr="003D64C5" w:rsidTr="0068266F">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10</w:t>
            </w:r>
          </w:p>
        </w:tc>
        <w:tc>
          <w:tcPr>
            <w:tcW w:w="1842" w:type="dxa"/>
            <w:shd w:val="clear" w:color="auto" w:fill="auto"/>
          </w:tcPr>
          <w:p w:rsidR="0068266F" w:rsidRPr="0068266F" w:rsidRDefault="0068266F" w:rsidP="0076233D">
            <w:pPr>
              <w:spacing w:after="0" w:line="240" w:lineRule="auto"/>
              <w:ind w:left="60"/>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Мартова Е.А. </w:t>
            </w:r>
          </w:p>
          <w:p w:rsidR="0068266F" w:rsidRPr="0068266F" w:rsidRDefault="0068266F" w:rsidP="0076233D">
            <w:pPr>
              <w:spacing w:after="0" w:line="240" w:lineRule="auto"/>
              <w:ind w:left="60"/>
              <w:rPr>
                <w:rFonts w:ascii="Times New Roman" w:eastAsia="Calibri" w:hAnsi="Times New Roman" w:cs="Times New Roman"/>
                <w:sz w:val="24"/>
                <w:szCs w:val="24"/>
              </w:rPr>
            </w:pPr>
          </w:p>
          <w:p w:rsidR="0068266F" w:rsidRPr="0068266F" w:rsidRDefault="0068266F" w:rsidP="0068266F">
            <w:pPr>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Попельнюк М.А.</w:t>
            </w:r>
          </w:p>
        </w:tc>
        <w:tc>
          <w:tcPr>
            <w:tcW w:w="1418"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Хореография </w:t>
            </w: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ПДО</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«Проектирование образовательного пространства ОДОД в условиях введения ФГОС НОО»72ч., 26.05. 2018, КГБОУ ДПО «Хабаровский краевой институт развития образования»</w:t>
            </w:r>
          </w:p>
        </w:tc>
      </w:tr>
      <w:tr w:rsidR="0068266F" w:rsidRPr="003D64C5" w:rsidTr="0068266F">
        <w:trPr>
          <w:trHeight w:val="1833"/>
        </w:trPr>
        <w:tc>
          <w:tcPr>
            <w:tcW w:w="567"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11</w:t>
            </w:r>
          </w:p>
        </w:tc>
        <w:tc>
          <w:tcPr>
            <w:tcW w:w="1842" w:type="dxa"/>
            <w:vMerge w:val="restart"/>
            <w:shd w:val="clear" w:color="auto" w:fill="auto"/>
          </w:tcPr>
          <w:p w:rsidR="0068266F" w:rsidRPr="0068266F" w:rsidRDefault="0068266F" w:rsidP="0076233D">
            <w:pPr>
              <w:spacing w:after="0" w:line="240" w:lineRule="auto"/>
              <w:ind w:left="60"/>
              <w:rPr>
                <w:rFonts w:ascii="Times New Roman" w:eastAsia="Calibri" w:hAnsi="Times New Roman" w:cs="Times New Roman"/>
                <w:sz w:val="24"/>
                <w:szCs w:val="24"/>
              </w:rPr>
            </w:pPr>
            <w:r w:rsidRPr="0068266F">
              <w:rPr>
                <w:rFonts w:ascii="Times New Roman" w:eastAsia="Calibri" w:hAnsi="Times New Roman" w:cs="Times New Roman"/>
                <w:sz w:val="24"/>
                <w:szCs w:val="24"/>
              </w:rPr>
              <w:t>Машкина И. В.</w:t>
            </w:r>
          </w:p>
          <w:p w:rsidR="0068266F" w:rsidRPr="0068266F" w:rsidRDefault="0068266F" w:rsidP="0076233D">
            <w:pPr>
              <w:spacing w:after="0" w:line="240" w:lineRule="auto"/>
              <w:ind w:left="60"/>
              <w:rPr>
                <w:rFonts w:ascii="Times New Roman" w:eastAsia="Calibri" w:hAnsi="Times New Roman" w:cs="Times New Roman"/>
                <w:sz w:val="24"/>
                <w:szCs w:val="24"/>
              </w:rPr>
            </w:pPr>
          </w:p>
        </w:tc>
        <w:tc>
          <w:tcPr>
            <w:tcW w:w="1418"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География   </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«Совершенствование профессиональной компетентности педагогов при работе с одаренными детьми по предмету «География»». 48 ч, 20.10 2017 Краевое государственное бюджетное образовательное учреждение дополнительного профессионального образования «Хабаровский краевой институт развития образования»</w:t>
            </w:r>
          </w:p>
        </w:tc>
      </w:tr>
      <w:tr w:rsidR="0068266F" w:rsidRPr="003D64C5" w:rsidTr="0068266F">
        <w:trPr>
          <w:trHeight w:val="1736"/>
        </w:trPr>
        <w:tc>
          <w:tcPr>
            <w:tcW w:w="567"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1842" w:type="dxa"/>
            <w:vMerge/>
            <w:shd w:val="clear" w:color="auto" w:fill="auto"/>
          </w:tcPr>
          <w:p w:rsidR="0068266F" w:rsidRPr="0068266F" w:rsidRDefault="0068266F" w:rsidP="0076233D">
            <w:pPr>
              <w:spacing w:after="0" w:line="240" w:lineRule="auto"/>
              <w:ind w:left="60"/>
              <w:rPr>
                <w:rFonts w:ascii="Times New Roman" w:eastAsia="Calibri" w:hAnsi="Times New Roman" w:cs="Times New Roman"/>
                <w:sz w:val="24"/>
                <w:szCs w:val="24"/>
              </w:rPr>
            </w:pPr>
          </w:p>
        </w:tc>
        <w:tc>
          <w:tcPr>
            <w:tcW w:w="1418"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«Деятельность тьютеров в условиях модернизации технологий и содержания обучения в соответствии с новыми ФГОС, ПООП и компетенциями модернизации учебных предметов, в том числе, по адаптированным образовательным программам для обучающихся с ОВЗ», 104ч, 24.05.2017 ФГАОУ ДПО АПК и ППРО, Москва</w:t>
            </w:r>
          </w:p>
        </w:tc>
      </w:tr>
      <w:tr w:rsidR="0068266F" w:rsidRPr="003D64C5" w:rsidTr="0068266F">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12</w:t>
            </w:r>
          </w:p>
        </w:tc>
        <w:tc>
          <w:tcPr>
            <w:tcW w:w="1842" w:type="dxa"/>
            <w:shd w:val="clear" w:color="auto" w:fill="auto"/>
          </w:tcPr>
          <w:p w:rsidR="0068266F" w:rsidRPr="0068266F" w:rsidRDefault="007151AE" w:rsidP="0076233D">
            <w:pPr>
              <w:spacing w:after="0" w:line="240" w:lineRule="auto"/>
              <w:ind w:left="60"/>
              <w:rPr>
                <w:rFonts w:ascii="Times New Roman" w:eastAsia="Calibri" w:hAnsi="Times New Roman" w:cs="Times New Roman"/>
                <w:sz w:val="24"/>
                <w:szCs w:val="24"/>
              </w:rPr>
            </w:pPr>
            <w:r>
              <w:rPr>
                <w:rFonts w:ascii="Times New Roman" w:eastAsia="Calibri" w:hAnsi="Times New Roman" w:cs="Times New Roman"/>
                <w:sz w:val="24"/>
                <w:szCs w:val="24"/>
              </w:rPr>
              <w:t>Волощук  А.</w:t>
            </w:r>
            <w:r w:rsidR="0068266F" w:rsidRPr="0068266F">
              <w:rPr>
                <w:rFonts w:ascii="Times New Roman" w:eastAsia="Calibri" w:hAnsi="Times New Roman" w:cs="Times New Roman"/>
                <w:sz w:val="24"/>
                <w:szCs w:val="24"/>
              </w:rPr>
              <w:t>А.</w:t>
            </w:r>
          </w:p>
          <w:p w:rsidR="0068266F" w:rsidRPr="0068266F" w:rsidRDefault="0068266F" w:rsidP="0076233D">
            <w:pPr>
              <w:spacing w:after="0" w:line="240" w:lineRule="auto"/>
              <w:ind w:left="60"/>
              <w:rPr>
                <w:rFonts w:ascii="Times New Roman" w:eastAsia="Calibri" w:hAnsi="Times New Roman" w:cs="Times New Roman"/>
                <w:sz w:val="24"/>
                <w:szCs w:val="24"/>
              </w:rPr>
            </w:pPr>
          </w:p>
          <w:p w:rsidR="0068266F" w:rsidRPr="0068266F" w:rsidRDefault="0068266F" w:rsidP="0076233D">
            <w:pPr>
              <w:spacing w:after="0" w:line="240" w:lineRule="auto"/>
              <w:ind w:left="60"/>
              <w:rPr>
                <w:rFonts w:ascii="Times New Roman" w:eastAsia="Calibri" w:hAnsi="Times New Roman" w:cs="Times New Roman"/>
                <w:sz w:val="24"/>
                <w:szCs w:val="24"/>
              </w:rPr>
            </w:pPr>
          </w:p>
        </w:tc>
        <w:tc>
          <w:tcPr>
            <w:tcW w:w="1418"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Зам. директора по УВР, информатика </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Первая помощь, 16 ч.,2018г</w:t>
            </w:r>
          </w:p>
        </w:tc>
      </w:tr>
      <w:tr w:rsidR="0068266F" w:rsidRPr="003D64C5" w:rsidTr="0068266F">
        <w:trPr>
          <w:trHeight w:val="1023"/>
        </w:trPr>
        <w:tc>
          <w:tcPr>
            <w:tcW w:w="567"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13</w:t>
            </w:r>
          </w:p>
        </w:tc>
        <w:tc>
          <w:tcPr>
            <w:tcW w:w="1842" w:type="dxa"/>
            <w:shd w:val="clear" w:color="auto" w:fill="auto"/>
          </w:tcPr>
          <w:p w:rsidR="0068266F" w:rsidRPr="0068266F" w:rsidRDefault="0068266F" w:rsidP="0076233D">
            <w:pPr>
              <w:spacing w:after="0" w:line="240" w:lineRule="auto"/>
              <w:ind w:left="60"/>
              <w:rPr>
                <w:rFonts w:ascii="Times New Roman" w:eastAsia="Calibri" w:hAnsi="Times New Roman" w:cs="Times New Roman"/>
                <w:sz w:val="24"/>
                <w:szCs w:val="24"/>
              </w:rPr>
            </w:pPr>
            <w:r w:rsidRPr="0068266F">
              <w:rPr>
                <w:rFonts w:ascii="Times New Roman" w:eastAsia="Calibri" w:hAnsi="Times New Roman" w:cs="Times New Roman"/>
                <w:sz w:val="24"/>
                <w:szCs w:val="24"/>
              </w:rPr>
              <w:t>Левченко Е. А</w:t>
            </w:r>
          </w:p>
        </w:tc>
        <w:tc>
          <w:tcPr>
            <w:tcW w:w="1418" w:type="dxa"/>
            <w:vMerge w:val="restart"/>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Физическая культура</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Системные изменения преподавания  физической культуры в условиях реализации ФГОС ООО», 72 ч, 13.10. 2017г ФГБОУ ВО «АмГПГУ</w:t>
            </w:r>
            <w:r>
              <w:rPr>
                <w:rFonts w:ascii="Times New Roman" w:eastAsia="Calibri" w:hAnsi="Times New Roman" w:cs="Times New Roman"/>
                <w:sz w:val="24"/>
                <w:szCs w:val="24"/>
              </w:rPr>
              <w:t>»</w:t>
            </w:r>
          </w:p>
        </w:tc>
      </w:tr>
      <w:tr w:rsidR="0068266F" w:rsidRPr="003D64C5" w:rsidTr="0068266F">
        <w:trPr>
          <w:trHeight w:val="426"/>
        </w:trPr>
        <w:tc>
          <w:tcPr>
            <w:tcW w:w="567"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1842" w:type="dxa"/>
            <w:shd w:val="clear" w:color="auto" w:fill="auto"/>
          </w:tcPr>
          <w:p w:rsidR="0068266F" w:rsidRPr="0068266F" w:rsidRDefault="0068266F" w:rsidP="0068266F">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Макаренко О.</w:t>
            </w:r>
            <w:r w:rsidRPr="0068266F">
              <w:rPr>
                <w:rFonts w:ascii="Times New Roman" w:eastAsia="Calibri" w:hAnsi="Times New Roman" w:cs="Times New Roman"/>
                <w:sz w:val="24"/>
                <w:szCs w:val="24"/>
              </w:rPr>
              <w:t>Б.</w:t>
            </w:r>
          </w:p>
        </w:tc>
        <w:tc>
          <w:tcPr>
            <w:tcW w:w="1418"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Первая помощь, 16ч, 2018</w:t>
            </w:r>
          </w:p>
        </w:tc>
      </w:tr>
      <w:tr w:rsidR="0068266F" w:rsidRPr="003D64C5" w:rsidTr="0068266F">
        <w:trPr>
          <w:trHeight w:val="426"/>
        </w:trPr>
        <w:tc>
          <w:tcPr>
            <w:tcW w:w="567"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1842" w:type="dxa"/>
            <w:shd w:val="clear" w:color="auto" w:fill="auto"/>
          </w:tcPr>
          <w:p w:rsidR="0068266F" w:rsidRPr="0068266F" w:rsidRDefault="0068266F" w:rsidP="0076233D">
            <w:pPr>
              <w:shd w:val="clear" w:color="auto" w:fill="FFFFFF"/>
              <w:spacing w:after="0" w:line="240" w:lineRule="auto"/>
              <w:ind w:left="60"/>
              <w:rPr>
                <w:rFonts w:ascii="Times New Roman" w:eastAsia="Calibri" w:hAnsi="Times New Roman" w:cs="Times New Roman"/>
                <w:sz w:val="24"/>
                <w:szCs w:val="24"/>
              </w:rPr>
            </w:pPr>
            <w:r w:rsidRPr="0068266F">
              <w:rPr>
                <w:rFonts w:ascii="Times New Roman" w:eastAsia="Calibri" w:hAnsi="Times New Roman" w:cs="Times New Roman"/>
                <w:sz w:val="24"/>
                <w:szCs w:val="24"/>
              </w:rPr>
              <w:t>Заец Н.И.</w:t>
            </w:r>
          </w:p>
        </w:tc>
        <w:tc>
          <w:tcPr>
            <w:tcW w:w="1418" w:type="dxa"/>
            <w:vMerge/>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«Внедрение адаптивной физической культуры в систему общего образования в условиях ФГОС ОВЗ», 36ч, 21.09.2017</w:t>
            </w:r>
          </w:p>
        </w:tc>
      </w:tr>
      <w:tr w:rsidR="0068266F" w:rsidRPr="003D64C5" w:rsidTr="0068266F">
        <w:trPr>
          <w:trHeight w:val="1681"/>
        </w:trPr>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lastRenderedPageBreak/>
              <w:t>14</w:t>
            </w:r>
          </w:p>
        </w:tc>
        <w:tc>
          <w:tcPr>
            <w:tcW w:w="1842" w:type="dxa"/>
            <w:shd w:val="clear" w:color="auto" w:fill="auto"/>
          </w:tcPr>
          <w:p w:rsidR="0068266F" w:rsidRPr="0068266F" w:rsidRDefault="0068266F" w:rsidP="0076233D">
            <w:pPr>
              <w:spacing w:after="0" w:line="240" w:lineRule="auto"/>
              <w:ind w:left="60"/>
              <w:rPr>
                <w:rFonts w:ascii="Times New Roman" w:eastAsia="Calibri" w:hAnsi="Times New Roman" w:cs="Times New Roman"/>
                <w:sz w:val="24"/>
                <w:szCs w:val="24"/>
              </w:rPr>
            </w:pPr>
            <w:r w:rsidRPr="0068266F">
              <w:rPr>
                <w:rFonts w:ascii="Times New Roman" w:eastAsia="Calibri" w:hAnsi="Times New Roman" w:cs="Times New Roman"/>
                <w:sz w:val="24"/>
                <w:szCs w:val="24"/>
              </w:rPr>
              <w:t>Тюрина Н.Л.</w:t>
            </w:r>
          </w:p>
        </w:tc>
        <w:tc>
          <w:tcPr>
            <w:tcW w:w="1418" w:type="dxa"/>
            <w:shd w:val="clear" w:color="auto" w:fill="auto"/>
          </w:tcPr>
          <w:p w:rsidR="0068266F" w:rsidRPr="0068266F" w:rsidRDefault="0068266F" w:rsidP="0076233D">
            <w:pPr>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Зам. директора по УВР, музыка</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«Первая помощь»,16ч, 2018г</w:t>
            </w: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«Проектирование современного урока Музыка в соответствии с требованиями ФГОС», 108ч, 13.03.2018гЧОУ ДПО «Институт повышения квалификации и профессиональной переподготовки, г. Санкт - Петербург»</w:t>
            </w:r>
          </w:p>
        </w:tc>
      </w:tr>
      <w:tr w:rsidR="0068266F" w:rsidRPr="003D64C5" w:rsidTr="0068266F">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15</w:t>
            </w:r>
          </w:p>
        </w:tc>
        <w:tc>
          <w:tcPr>
            <w:tcW w:w="1842" w:type="dxa"/>
            <w:shd w:val="clear" w:color="auto" w:fill="auto"/>
          </w:tcPr>
          <w:p w:rsidR="0068266F" w:rsidRPr="0068266F" w:rsidRDefault="0068266F" w:rsidP="0076233D">
            <w:pPr>
              <w:spacing w:after="0" w:line="240" w:lineRule="auto"/>
              <w:ind w:left="60"/>
              <w:rPr>
                <w:rFonts w:ascii="Times New Roman" w:eastAsia="Calibri" w:hAnsi="Times New Roman" w:cs="Times New Roman"/>
                <w:sz w:val="24"/>
                <w:szCs w:val="24"/>
              </w:rPr>
            </w:pPr>
            <w:r w:rsidRPr="0068266F">
              <w:rPr>
                <w:rFonts w:ascii="Times New Roman" w:eastAsia="Calibri" w:hAnsi="Times New Roman" w:cs="Times New Roman"/>
                <w:sz w:val="24"/>
                <w:szCs w:val="24"/>
              </w:rPr>
              <w:t>Холод  Н.М.</w:t>
            </w:r>
          </w:p>
        </w:tc>
        <w:tc>
          <w:tcPr>
            <w:tcW w:w="1418" w:type="dxa"/>
            <w:shd w:val="clear" w:color="auto" w:fill="auto"/>
          </w:tcPr>
          <w:p w:rsidR="0068266F" w:rsidRPr="0068266F" w:rsidRDefault="007151AE" w:rsidP="007623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по</w:t>
            </w:r>
            <w:r w:rsidR="0068266F" w:rsidRPr="0068266F">
              <w:rPr>
                <w:rFonts w:ascii="Times New Roman" w:eastAsia="Calibri" w:hAnsi="Times New Roman" w:cs="Times New Roman"/>
                <w:sz w:val="24"/>
                <w:szCs w:val="24"/>
              </w:rPr>
              <w:t>безо</w:t>
            </w:r>
            <w:r w:rsidR="0068266F">
              <w:rPr>
                <w:rFonts w:ascii="Times New Roman" w:eastAsia="Calibri" w:hAnsi="Times New Roman" w:cs="Times New Roman"/>
                <w:sz w:val="24"/>
                <w:szCs w:val="24"/>
              </w:rPr>
              <w:t>пасн</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20.02.2018г «Менеджмент в образовательной организации в ус</w:t>
            </w:r>
            <w:r>
              <w:rPr>
                <w:rFonts w:ascii="Times New Roman" w:eastAsia="Calibri" w:hAnsi="Times New Roman" w:cs="Times New Roman"/>
                <w:sz w:val="24"/>
                <w:szCs w:val="24"/>
              </w:rPr>
              <w:t xml:space="preserve">ловиях реализации ФГОС», 72 ч </w:t>
            </w:r>
            <w:r w:rsidRPr="0068266F">
              <w:rPr>
                <w:rFonts w:ascii="Times New Roman" w:eastAsia="Calibri" w:hAnsi="Times New Roman" w:cs="Times New Roman"/>
                <w:sz w:val="24"/>
                <w:szCs w:val="24"/>
              </w:rPr>
              <w:t>Сибирский институт непрерывного дополнительного образования</w:t>
            </w:r>
          </w:p>
        </w:tc>
      </w:tr>
      <w:tr w:rsidR="0068266F" w:rsidRPr="003D64C5" w:rsidTr="0068266F">
        <w:tc>
          <w:tcPr>
            <w:tcW w:w="567"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16</w:t>
            </w:r>
          </w:p>
        </w:tc>
        <w:tc>
          <w:tcPr>
            <w:tcW w:w="1842" w:type="dxa"/>
            <w:shd w:val="clear" w:color="auto" w:fill="auto"/>
          </w:tcPr>
          <w:p w:rsidR="0068266F" w:rsidRPr="0068266F" w:rsidRDefault="0068266F" w:rsidP="0076233D">
            <w:pPr>
              <w:spacing w:after="0" w:line="240" w:lineRule="auto"/>
              <w:ind w:left="60"/>
              <w:rPr>
                <w:rFonts w:ascii="Times New Roman" w:eastAsia="Calibri" w:hAnsi="Times New Roman" w:cs="Times New Roman"/>
                <w:sz w:val="24"/>
                <w:szCs w:val="24"/>
              </w:rPr>
            </w:pPr>
            <w:r w:rsidRPr="0068266F">
              <w:rPr>
                <w:rFonts w:ascii="Times New Roman" w:eastAsia="Calibri" w:hAnsi="Times New Roman" w:cs="Times New Roman"/>
                <w:sz w:val="24"/>
                <w:szCs w:val="24"/>
              </w:rPr>
              <w:t xml:space="preserve">Кудряшова В.П. </w:t>
            </w:r>
          </w:p>
        </w:tc>
        <w:tc>
          <w:tcPr>
            <w:tcW w:w="1418" w:type="dxa"/>
            <w:shd w:val="clear" w:color="auto" w:fill="auto"/>
          </w:tcPr>
          <w:p w:rsidR="0068266F" w:rsidRPr="0068266F" w:rsidRDefault="007151AE" w:rsidP="007623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5384" w:type="dxa"/>
            <w:shd w:val="clear" w:color="auto" w:fill="auto"/>
          </w:tcPr>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r w:rsidRPr="0068266F">
              <w:rPr>
                <w:rFonts w:ascii="Times New Roman" w:eastAsia="Calibri" w:hAnsi="Times New Roman" w:cs="Times New Roman"/>
                <w:sz w:val="24"/>
                <w:szCs w:val="24"/>
              </w:rPr>
              <w:t>«Первая помощь»,16ч, 2018г</w:t>
            </w:r>
          </w:p>
          <w:p w:rsidR="0068266F" w:rsidRPr="0068266F" w:rsidRDefault="0068266F" w:rsidP="0076233D">
            <w:pPr>
              <w:tabs>
                <w:tab w:val="left" w:pos="1834"/>
              </w:tabs>
              <w:spacing w:after="0" w:line="240" w:lineRule="auto"/>
              <w:rPr>
                <w:rFonts w:ascii="Times New Roman" w:eastAsia="Calibri" w:hAnsi="Times New Roman" w:cs="Times New Roman"/>
                <w:sz w:val="24"/>
                <w:szCs w:val="24"/>
              </w:rPr>
            </w:pPr>
          </w:p>
        </w:tc>
      </w:tr>
    </w:tbl>
    <w:p w:rsidR="00893B40" w:rsidRDefault="00893B40" w:rsidP="00CD471B">
      <w:pPr>
        <w:pStyle w:val="a8"/>
        <w:spacing w:before="0" w:beforeAutospacing="0" w:after="0" w:afterAutospacing="0"/>
        <w:ind w:firstLine="567"/>
        <w:rPr>
          <w:b/>
          <w:bCs/>
          <w:color w:val="000000"/>
        </w:rPr>
      </w:pPr>
    </w:p>
    <w:p w:rsidR="00323DD4" w:rsidRDefault="0068266F" w:rsidP="0068266F">
      <w:pPr>
        <w:spacing w:after="0" w:line="276" w:lineRule="auto"/>
        <w:contextualSpacing/>
        <w:jc w:val="both"/>
        <w:rPr>
          <w:b/>
          <w:sz w:val="24"/>
          <w:szCs w:val="24"/>
        </w:rPr>
      </w:pPr>
      <w:r>
        <w:rPr>
          <w:b/>
          <w:sz w:val="24"/>
          <w:szCs w:val="24"/>
        </w:rPr>
        <w:t xml:space="preserve">       </w:t>
      </w:r>
    </w:p>
    <w:p w:rsidR="0068266F" w:rsidRPr="00AD0ABC" w:rsidRDefault="0068266F" w:rsidP="001E1BFE">
      <w:pPr>
        <w:pStyle w:val="a3"/>
        <w:numPr>
          <w:ilvl w:val="1"/>
          <w:numId w:val="26"/>
        </w:numPr>
        <w:spacing w:after="0" w:line="276" w:lineRule="auto"/>
        <w:jc w:val="both"/>
        <w:rPr>
          <w:rFonts w:ascii="Times New Roman" w:hAnsi="Times New Roman" w:cs="Times New Roman"/>
          <w:b/>
          <w:i/>
          <w:sz w:val="28"/>
          <w:szCs w:val="28"/>
        </w:rPr>
      </w:pPr>
      <w:r w:rsidRPr="00AD0ABC">
        <w:rPr>
          <w:b/>
          <w:i/>
          <w:sz w:val="24"/>
          <w:szCs w:val="24"/>
        </w:rPr>
        <w:t xml:space="preserve">  </w:t>
      </w:r>
      <w:r w:rsidRPr="00AD0ABC">
        <w:rPr>
          <w:rFonts w:ascii="Times New Roman" w:hAnsi="Times New Roman" w:cs="Times New Roman"/>
          <w:b/>
          <w:i/>
          <w:sz w:val="28"/>
          <w:szCs w:val="28"/>
        </w:rPr>
        <w:t>Обобщение и распространение передового педагогического опыта</w:t>
      </w:r>
    </w:p>
    <w:p w:rsidR="0068266F" w:rsidRPr="00C45341" w:rsidRDefault="0068266F" w:rsidP="0068266F">
      <w:pPr>
        <w:spacing w:line="240" w:lineRule="auto"/>
        <w:ind w:left="567" w:right="-1" w:firstLine="284"/>
        <w:rPr>
          <w:rFonts w:ascii="Times New Roman" w:eastAsia="Calibri" w:hAnsi="Times New Roman" w:cs="Times New Roman"/>
          <w:sz w:val="28"/>
          <w:szCs w:val="28"/>
        </w:rPr>
      </w:pPr>
      <w:r w:rsidRPr="00C45341">
        <w:rPr>
          <w:rFonts w:ascii="Times New Roman" w:hAnsi="Times New Roman" w:cs="Times New Roman"/>
          <w:b/>
          <w:sz w:val="28"/>
          <w:szCs w:val="28"/>
        </w:rPr>
        <w:t xml:space="preserve"> </w:t>
      </w:r>
      <w:r w:rsidR="00AD0ABC">
        <w:rPr>
          <w:rFonts w:ascii="Times New Roman" w:eastAsia="Calibri" w:hAnsi="Times New Roman" w:cs="Times New Roman"/>
          <w:sz w:val="28"/>
          <w:szCs w:val="28"/>
        </w:rPr>
        <w:t xml:space="preserve">В образовательной организации  разработана </w:t>
      </w:r>
      <w:r w:rsidRPr="00C45341">
        <w:rPr>
          <w:rFonts w:ascii="Times New Roman" w:eastAsia="Calibri" w:hAnsi="Times New Roman" w:cs="Times New Roman"/>
          <w:sz w:val="28"/>
          <w:szCs w:val="28"/>
        </w:rPr>
        <w:t xml:space="preserve"> система  работы по обобщению и распространению передового педагогического опыта. Это, прежде всего материалы, представляемые в рамках методических недель, круглых столов, подготовке к педсоветам и выступления на них. </w:t>
      </w:r>
    </w:p>
    <w:p w:rsidR="0068266F" w:rsidRPr="00C45341" w:rsidRDefault="0068266F" w:rsidP="0068266F">
      <w:pPr>
        <w:spacing w:after="0" w:line="276" w:lineRule="auto"/>
        <w:ind w:left="567"/>
        <w:contextualSpacing/>
        <w:rPr>
          <w:rFonts w:ascii="Times New Roman" w:hAnsi="Times New Roman" w:cs="Times New Roman"/>
          <w:sz w:val="28"/>
          <w:szCs w:val="28"/>
        </w:rPr>
      </w:pPr>
      <w:r w:rsidRPr="00C45341">
        <w:rPr>
          <w:rFonts w:ascii="Times New Roman" w:hAnsi="Times New Roman" w:cs="Times New Roman"/>
          <w:b/>
          <w:sz w:val="28"/>
          <w:szCs w:val="28"/>
        </w:rPr>
        <w:t>Входят в состав жюри и группы экспертов различных конкурсов</w:t>
      </w:r>
      <w:r w:rsidRPr="00C45341">
        <w:rPr>
          <w:rFonts w:ascii="Times New Roman" w:hAnsi="Times New Roman" w:cs="Times New Roman"/>
          <w:sz w:val="28"/>
          <w:szCs w:val="28"/>
        </w:rPr>
        <w:t>:</w:t>
      </w:r>
    </w:p>
    <w:p w:rsidR="0068266F" w:rsidRPr="00C45341" w:rsidRDefault="0068266F" w:rsidP="001E1BFE">
      <w:pPr>
        <w:numPr>
          <w:ilvl w:val="0"/>
          <w:numId w:val="16"/>
        </w:numPr>
        <w:spacing w:after="0" w:line="276" w:lineRule="auto"/>
        <w:ind w:left="567" w:firstLine="0"/>
        <w:contextualSpacing/>
        <w:rPr>
          <w:rFonts w:ascii="Times New Roman" w:hAnsi="Times New Roman" w:cs="Times New Roman"/>
          <w:sz w:val="28"/>
          <w:szCs w:val="28"/>
        </w:rPr>
      </w:pPr>
      <w:r w:rsidRPr="00C45341">
        <w:rPr>
          <w:rFonts w:ascii="Times New Roman" w:hAnsi="Times New Roman" w:cs="Times New Roman"/>
          <w:sz w:val="28"/>
          <w:szCs w:val="28"/>
        </w:rPr>
        <w:t xml:space="preserve">Паршакова А. П, Савина Л.Г., Кузьменко Д.С., Серенко Е.Г., Воропаева О. В.– входят в состав жюри Всероссийской олимпиады школьников; </w:t>
      </w:r>
    </w:p>
    <w:p w:rsidR="0068266F" w:rsidRPr="00C45341" w:rsidRDefault="0068266F" w:rsidP="001E1BFE">
      <w:pPr>
        <w:numPr>
          <w:ilvl w:val="0"/>
          <w:numId w:val="16"/>
        </w:numPr>
        <w:spacing w:after="0" w:line="276" w:lineRule="auto"/>
        <w:ind w:left="567" w:firstLine="0"/>
        <w:contextualSpacing/>
        <w:rPr>
          <w:rFonts w:ascii="Times New Roman" w:hAnsi="Times New Roman" w:cs="Times New Roman"/>
          <w:sz w:val="28"/>
          <w:szCs w:val="28"/>
        </w:rPr>
      </w:pPr>
      <w:r w:rsidRPr="00C45341">
        <w:rPr>
          <w:rFonts w:ascii="Times New Roman" w:hAnsi="Times New Roman" w:cs="Times New Roman"/>
          <w:sz w:val="28"/>
          <w:szCs w:val="28"/>
        </w:rPr>
        <w:t>Рихерт О.В.</w:t>
      </w:r>
      <w:r w:rsidR="00AD0ABC">
        <w:rPr>
          <w:rFonts w:ascii="Times New Roman" w:hAnsi="Times New Roman" w:cs="Times New Roman"/>
          <w:sz w:val="28"/>
          <w:szCs w:val="28"/>
        </w:rPr>
        <w:t>, Тамбовский В.В</w:t>
      </w:r>
      <w:r w:rsidRPr="00C45341">
        <w:rPr>
          <w:rFonts w:ascii="Times New Roman" w:hAnsi="Times New Roman" w:cs="Times New Roman"/>
          <w:sz w:val="28"/>
          <w:szCs w:val="28"/>
        </w:rPr>
        <w:t xml:space="preserve"> – эксперт</w:t>
      </w:r>
      <w:r w:rsidR="00AD0ABC">
        <w:rPr>
          <w:rFonts w:ascii="Times New Roman" w:hAnsi="Times New Roman" w:cs="Times New Roman"/>
          <w:sz w:val="28"/>
          <w:szCs w:val="28"/>
        </w:rPr>
        <w:t>ы  «Чемпионата Worldskills»</w:t>
      </w:r>
      <w:r w:rsidRPr="00C45341">
        <w:rPr>
          <w:rFonts w:ascii="Times New Roman" w:hAnsi="Times New Roman" w:cs="Times New Roman"/>
          <w:sz w:val="28"/>
          <w:szCs w:val="28"/>
        </w:rPr>
        <w:t>;</w:t>
      </w:r>
    </w:p>
    <w:p w:rsidR="0068266F" w:rsidRPr="00C45341" w:rsidRDefault="0068266F" w:rsidP="001E1BFE">
      <w:pPr>
        <w:numPr>
          <w:ilvl w:val="0"/>
          <w:numId w:val="16"/>
        </w:numPr>
        <w:spacing w:after="0" w:line="276" w:lineRule="auto"/>
        <w:ind w:left="567" w:firstLine="0"/>
        <w:contextualSpacing/>
        <w:rPr>
          <w:rFonts w:ascii="Times New Roman" w:hAnsi="Times New Roman" w:cs="Times New Roman"/>
          <w:sz w:val="28"/>
          <w:szCs w:val="28"/>
        </w:rPr>
      </w:pPr>
      <w:r w:rsidRPr="00C45341">
        <w:rPr>
          <w:rFonts w:ascii="Times New Roman" w:hAnsi="Times New Roman" w:cs="Times New Roman"/>
          <w:sz w:val="28"/>
          <w:szCs w:val="28"/>
        </w:rPr>
        <w:t>Лаврухина И.В., Серенко Е.Г., Воропаев</w:t>
      </w:r>
      <w:r w:rsidR="00AD0ABC">
        <w:rPr>
          <w:rFonts w:ascii="Times New Roman" w:hAnsi="Times New Roman" w:cs="Times New Roman"/>
          <w:sz w:val="28"/>
          <w:szCs w:val="28"/>
        </w:rPr>
        <w:t xml:space="preserve">а О.В., Паршакова А.П.– являются </w:t>
      </w:r>
      <w:r w:rsidRPr="00C45341">
        <w:rPr>
          <w:rFonts w:ascii="Times New Roman" w:hAnsi="Times New Roman" w:cs="Times New Roman"/>
          <w:sz w:val="28"/>
          <w:szCs w:val="28"/>
        </w:rPr>
        <w:t xml:space="preserve"> экспертами аттестационной комиссии выпускников ФГБОУ ВО «АмГПГУ»;</w:t>
      </w:r>
    </w:p>
    <w:p w:rsidR="0068266F" w:rsidRPr="00C45341" w:rsidRDefault="0068266F" w:rsidP="001E1BFE">
      <w:pPr>
        <w:numPr>
          <w:ilvl w:val="0"/>
          <w:numId w:val="16"/>
        </w:numPr>
        <w:spacing w:after="0" w:line="276" w:lineRule="auto"/>
        <w:ind w:left="567" w:firstLine="0"/>
        <w:contextualSpacing/>
        <w:rPr>
          <w:rFonts w:ascii="Times New Roman" w:hAnsi="Times New Roman" w:cs="Times New Roman"/>
          <w:sz w:val="28"/>
          <w:szCs w:val="28"/>
        </w:rPr>
      </w:pPr>
      <w:r w:rsidRPr="00C45341">
        <w:rPr>
          <w:rFonts w:ascii="Times New Roman" w:hAnsi="Times New Roman" w:cs="Times New Roman"/>
          <w:sz w:val="28"/>
          <w:szCs w:val="28"/>
        </w:rPr>
        <w:t>Королева А. В.-  эксперт при проведении конкурса «Самый классный класс».</w:t>
      </w:r>
    </w:p>
    <w:p w:rsidR="003B4B42" w:rsidRPr="00C45341" w:rsidRDefault="003B4B42" w:rsidP="00CD471B">
      <w:pPr>
        <w:pStyle w:val="a8"/>
        <w:spacing w:before="0" w:beforeAutospacing="0" w:after="0" w:afterAutospacing="0"/>
        <w:ind w:firstLine="567"/>
        <w:rPr>
          <w:b/>
          <w:bCs/>
          <w:color w:val="000000"/>
          <w:sz w:val="28"/>
          <w:szCs w:val="28"/>
        </w:rPr>
      </w:pPr>
    </w:p>
    <w:p w:rsidR="005A5B14" w:rsidRPr="00AD0ABC" w:rsidRDefault="005A5B14" w:rsidP="001E1BFE">
      <w:pPr>
        <w:pStyle w:val="a8"/>
        <w:numPr>
          <w:ilvl w:val="1"/>
          <w:numId w:val="26"/>
        </w:numPr>
        <w:spacing w:before="0" w:beforeAutospacing="0" w:after="0" w:afterAutospacing="0"/>
        <w:jc w:val="center"/>
        <w:rPr>
          <w:b/>
          <w:bCs/>
          <w:i/>
          <w:color w:val="000000"/>
          <w:sz w:val="28"/>
          <w:szCs w:val="28"/>
        </w:rPr>
      </w:pPr>
      <w:r w:rsidRPr="00AD0ABC">
        <w:rPr>
          <w:b/>
          <w:bCs/>
          <w:i/>
          <w:color w:val="000000"/>
          <w:sz w:val="28"/>
          <w:szCs w:val="28"/>
        </w:rPr>
        <w:t>Итоги участия педагогов образовательной организации в конкурсах педагогического мастерства</w:t>
      </w:r>
    </w:p>
    <w:p w:rsidR="00323DD4" w:rsidRPr="00C45341" w:rsidRDefault="00323DD4" w:rsidP="001E1BFE">
      <w:pPr>
        <w:numPr>
          <w:ilvl w:val="0"/>
          <w:numId w:val="19"/>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Городской конкурс «Самый классный классный» </w:t>
      </w:r>
      <w:r w:rsidR="0040245D" w:rsidRPr="00C45341">
        <w:rPr>
          <w:rFonts w:ascii="Times New Roman" w:eastAsiaTheme="minorEastAsia" w:hAnsi="Times New Roman" w:cs="Times New Roman"/>
          <w:sz w:val="28"/>
          <w:szCs w:val="28"/>
        </w:rPr>
        <w:t xml:space="preserve">- 2017 </w:t>
      </w:r>
      <w:r w:rsidRPr="00C45341">
        <w:rPr>
          <w:rFonts w:ascii="Times New Roman" w:eastAsiaTheme="minorEastAsia" w:hAnsi="Times New Roman" w:cs="Times New Roman"/>
          <w:sz w:val="28"/>
          <w:szCs w:val="28"/>
        </w:rPr>
        <w:t>- Королева А.В - призер.</w:t>
      </w:r>
    </w:p>
    <w:p w:rsidR="005A5B14" w:rsidRPr="00C45341" w:rsidRDefault="005A5B14" w:rsidP="001E1BFE">
      <w:pPr>
        <w:numPr>
          <w:ilvl w:val="0"/>
          <w:numId w:val="19"/>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Городской конкурс «Самый классный класс» - Заец Н.И.</w:t>
      </w:r>
      <w:r w:rsidR="00143059" w:rsidRPr="00C45341">
        <w:rPr>
          <w:rFonts w:ascii="Times New Roman" w:eastAsiaTheme="minorEastAsia" w:hAnsi="Times New Roman" w:cs="Times New Roman"/>
          <w:sz w:val="28"/>
          <w:szCs w:val="28"/>
        </w:rPr>
        <w:t xml:space="preserve"> участие.</w:t>
      </w:r>
    </w:p>
    <w:p w:rsidR="005A5B14" w:rsidRPr="00C45341" w:rsidRDefault="005A5B14" w:rsidP="001E1BFE">
      <w:pPr>
        <w:numPr>
          <w:ilvl w:val="0"/>
          <w:numId w:val="19"/>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Городской конкурс «Учитель года - 2016» - Кузьменко Д. С., диплом 3 степени</w:t>
      </w:r>
    </w:p>
    <w:p w:rsidR="005A5B14" w:rsidRPr="00C45341" w:rsidRDefault="005A5B14" w:rsidP="001E1BFE">
      <w:pPr>
        <w:numPr>
          <w:ilvl w:val="0"/>
          <w:numId w:val="19"/>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Краевой конкурс «Путь к успеху» - участие группы педагогов</w:t>
      </w:r>
    </w:p>
    <w:p w:rsidR="005A5B14" w:rsidRPr="00C45341" w:rsidRDefault="005A5B14" w:rsidP="001E1BFE">
      <w:pPr>
        <w:numPr>
          <w:ilvl w:val="0"/>
          <w:numId w:val="19"/>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lastRenderedPageBreak/>
        <w:t>Конкурс воспитательных мероприятий, номинация «Внеурочная деятельность» (сайт «Педстрана») – Хужий О. С., диплом 1 место</w:t>
      </w:r>
    </w:p>
    <w:p w:rsidR="005A5B14" w:rsidRPr="00C45341" w:rsidRDefault="005A5B14" w:rsidP="001E1BFE">
      <w:pPr>
        <w:numPr>
          <w:ilvl w:val="0"/>
          <w:numId w:val="19"/>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Конкурс научных статей учителей начального образования в рамках регионального научно- практического семинара «Формирование УУД в начальной школе» ФГБОУ ВО «АмГПГУ», 2017г. – Королева А. В. – 2 место, Рихерт О. В. -3 место.</w:t>
      </w:r>
    </w:p>
    <w:p w:rsidR="005A5B14" w:rsidRPr="00C45341" w:rsidRDefault="005A5B14" w:rsidP="001E1BFE">
      <w:pPr>
        <w:numPr>
          <w:ilvl w:val="0"/>
          <w:numId w:val="19"/>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Городской этап конкурса воспитательных  систем "За нравный подвиг учителя"-  Лескова Т. Ю., участие в региональном этапе.</w:t>
      </w:r>
    </w:p>
    <w:p w:rsidR="00C45341" w:rsidRDefault="00C45341" w:rsidP="00FD2F91">
      <w:pPr>
        <w:pStyle w:val="a8"/>
        <w:spacing w:before="0" w:beforeAutospacing="0" w:after="0" w:afterAutospacing="0"/>
        <w:ind w:firstLine="567"/>
      </w:pPr>
    </w:p>
    <w:p w:rsidR="00A40FEB" w:rsidRPr="005A5B14" w:rsidRDefault="00A40FEB" w:rsidP="00AD0ABC">
      <w:pPr>
        <w:pStyle w:val="a8"/>
        <w:spacing w:before="0" w:beforeAutospacing="0" w:after="0" w:afterAutospacing="0"/>
      </w:pPr>
    </w:p>
    <w:p w:rsidR="00A40FEB" w:rsidRPr="00007806" w:rsidRDefault="00A40FEB" w:rsidP="00007806">
      <w:pPr>
        <w:pStyle w:val="3"/>
        <w:numPr>
          <w:ilvl w:val="0"/>
          <w:numId w:val="26"/>
        </w:numPr>
        <w:jc w:val="center"/>
        <w:rPr>
          <w:rFonts w:ascii="Times New Roman" w:hAnsi="Times New Roman" w:cs="Times New Roman"/>
          <w:b/>
          <w:i/>
          <w:color w:val="auto"/>
          <w:sz w:val="28"/>
          <w:szCs w:val="28"/>
        </w:rPr>
      </w:pPr>
      <w:bookmarkStart w:id="16" w:name="_Toc443456396"/>
      <w:r w:rsidRPr="00007806">
        <w:rPr>
          <w:rFonts w:ascii="Times New Roman" w:hAnsi="Times New Roman" w:cs="Times New Roman"/>
          <w:b/>
          <w:i/>
          <w:color w:val="auto"/>
          <w:sz w:val="28"/>
          <w:szCs w:val="28"/>
        </w:rPr>
        <w:t>Инфраструктура образовательной среды</w:t>
      </w:r>
      <w:bookmarkEnd w:id="16"/>
    </w:p>
    <w:p w:rsidR="00007806" w:rsidRPr="00007806" w:rsidRDefault="00007806" w:rsidP="00007806">
      <w:pPr>
        <w:spacing w:after="0"/>
        <w:ind w:firstLine="710"/>
        <w:rPr>
          <w:rFonts w:ascii="Times New Roman" w:hAnsi="Times New Roman" w:cs="Times New Roman"/>
          <w:color w:val="000000"/>
          <w:sz w:val="28"/>
          <w:szCs w:val="28"/>
        </w:rPr>
      </w:pPr>
      <w:r w:rsidRPr="00007806">
        <w:rPr>
          <w:rFonts w:ascii="Times New Roman" w:hAnsi="Times New Roman" w:cs="Times New Roman"/>
          <w:color w:val="000000"/>
          <w:sz w:val="28"/>
          <w:szCs w:val="28"/>
        </w:rPr>
        <w:t>С первых дней школа была полностью укомплектована педагогическими кадрами, в основном из числа сотрудников , имеющих достаточно квалифицированный  опыт и продолжительный стаж педагогической деятельности.  Средний возраст учителя на момент открытия образовательного учреждения составлял 30 – 40 лет. В настоящее время укомплектованность штатов  - 100%.</w:t>
      </w:r>
    </w:p>
    <w:p w:rsidR="005A5B14" w:rsidRDefault="00007806" w:rsidP="0000780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Здание образовательной организации</w:t>
      </w:r>
      <w:r w:rsidRPr="00007806">
        <w:rPr>
          <w:rFonts w:ascii="Times New Roman" w:hAnsi="Times New Roman" w:cs="Times New Roman"/>
          <w:color w:val="000000"/>
          <w:sz w:val="28"/>
          <w:szCs w:val="28"/>
        </w:rPr>
        <w:t xml:space="preserve"> – трехэтажное, построенное по типовому  проекту. Материально – техническая база образовательного учреждения включает в себя оборудованные учебные и специализированные кабинеты, учебно – производственные мастерские (столярные и слесарные), кабинет обслуживающего труда (швейный и кулинарный цеха), музыки и изобразительного искусства, хореографии и ритмики, театра,  кабинет ОБЖ</w:t>
      </w:r>
      <w:r>
        <w:rPr>
          <w:rFonts w:ascii="Times New Roman" w:hAnsi="Times New Roman" w:cs="Times New Roman"/>
          <w:color w:val="000000"/>
          <w:sz w:val="28"/>
          <w:szCs w:val="28"/>
        </w:rPr>
        <w:t xml:space="preserve">, два кабинета информатики, </w:t>
      </w:r>
      <w:r w:rsidRPr="00007806">
        <w:rPr>
          <w:rFonts w:ascii="Times New Roman" w:hAnsi="Times New Roman" w:cs="Times New Roman"/>
          <w:color w:val="000000"/>
          <w:sz w:val="28"/>
          <w:szCs w:val="28"/>
        </w:rPr>
        <w:t>игровые комнаты,  дополнительные помещения: актовый зал, столовая, библиотека с интерактивным классом, медицинский, процедурный и стоматологический ка</w:t>
      </w:r>
      <w:r>
        <w:rPr>
          <w:rFonts w:ascii="Times New Roman" w:hAnsi="Times New Roman" w:cs="Times New Roman"/>
          <w:color w:val="000000"/>
          <w:sz w:val="28"/>
          <w:szCs w:val="28"/>
        </w:rPr>
        <w:t xml:space="preserve">бинеты, музейная комната. Образовательная организация </w:t>
      </w:r>
      <w:r w:rsidRPr="00007806">
        <w:rPr>
          <w:rFonts w:ascii="Times New Roman" w:hAnsi="Times New Roman" w:cs="Times New Roman"/>
          <w:color w:val="000000"/>
          <w:sz w:val="28"/>
          <w:szCs w:val="28"/>
        </w:rPr>
        <w:t xml:space="preserve"> имеет прекрасную спортивную базу, оснащенную качественным оборудованием, инвентарем: два спортивных (игровых)  зала, тренажерный зал, разминочный зал, бассейн, лыжная база на 200 пар лыж,  открытые спортивные площадки для игры в волейбол, баскетбол, футбольное поле, для занятий легкой атлетикой. </w:t>
      </w:r>
    </w:p>
    <w:p w:rsidR="00007806" w:rsidRPr="00007806" w:rsidRDefault="00007806" w:rsidP="00007806">
      <w:pPr>
        <w:spacing w:after="0"/>
        <w:rPr>
          <w:rFonts w:ascii="Times New Roman" w:hAnsi="Times New Roman" w:cs="Times New Roman"/>
          <w:b/>
          <w:i/>
          <w:color w:val="000000"/>
          <w:sz w:val="28"/>
          <w:szCs w:val="28"/>
        </w:rPr>
      </w:pPr>
      <w:r w:rsidRPr="00007806">
        <w:rPr>
          <w:rFonts w:ascii="Times New Roman" w:hAnsi="Times New Roman" w:cs="Times New Roman"/>
          <w:b/>
          <w:i/>
          <w:color w:val="000000"/>
          <w:sz w:val="28"/>
          <w:szCs w:val="28"/>
        </w:rPr>
        <w:t>Обеспеченность компьютерной техникой</w:t>
      </w:r>
      <w:r w:rsidRPr="00007806">
        <w:rPr>
          <w:rFonts w:ascii="Times New Roman" w:hAnsi="Times New Roman" w:cs="Times New Roman"/>
          <w:b/>
          <w:i/>
          <w:color w:val="000000"/>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58"/>
        <w:gridCol w:w="1581"/>
        <w:gridCol w:w="3707"/>
      </w:tblGrid>
      <w:tr w:rsidR="005A5B14" w:rsidRPr="002B5A8D" w:rsidTr="00C8554C">
        <w:tc>
          <w:tcPr>
            <w:tcW w:w="1167" w:type="pct"/>
          </w:tcPr>
          <w:p w:rsidR="005A5B14" w:rsidRPr="002B5A8D" w:rsidRDefault="005A5B14" w:rsidP="00C8554C">
            <w:pPr>
              <w:pStyle w:val="a8"/>
              <w:spacing w:before="0" w:beforeAutospacing="0" w:after="0" w:afterAutospacing="0"/>
            </w:pPr>
            <w:r w:rsidRPr="002B5A8D">
              <w:t>Название кабинета</w:t>
            </w:r>
          </w:p>
        </w:tc>
        <w:tc>
          <w:tcPr>
            <w:tcW w:w="1111" w:type="pct"/>
          </w:tcPr>
          <w:p w:rsidR="005A5B14" w:rsidRPr="002B5A8D" w:rsidRDefault="005A5B14" w:rsidP="00C8554C">
            <w:pPr>
              <w:pStyle w:val="a8"/>
              <w:spacing w:before="0" w:beforeAutospacing="0" w:after="0" w:afterAutospacing="0"/>
            </w:pPr>
            <w:r w:rsidRPr="002B5A8D">
              <w:t>Сколько стационарных компьютеров установлено</w:t>
            </w:r>
          </w:p>
        </w:tc>
        <w:tc>
          <w:tcPr>
            <w:tcW w:w="814" w:type="pct"/>
          </w:tcPr>
          <w:p w:rsidR="005A5B14" w:rsidRDefault="005A5B14" w:rsidP="00C8554C">
            <w:pPr>
              <w:pStyle w:val="a8"/>
              <w:spacing w:before="0" w:beforeAutospacing="0" w:after="0" w:afterAutospacing="0"/>
            </w:pPr>
            <w:r w:rsidRPr="002B5A8D">
              <w:t xml:space="preserve">Сколько </w:t>
            </w:r>
          </w:p>
          <w:p w:rsidR="005A5B14" w:rsidRPr="002B5A8D" w:rsidRDefault="005A5B14" w:rsidP="00C8554C">
            <w:pPr>
              <w:pStyle w:val="a8"/>
              <w:spacing w:before="0" w:beforeAutospacing="0" w:after="0" w:afterAutospacing="0"/>
            </w:pPr>
            <w:r w:rsidRPr="002B5A8D">
              <w:t>ноутбуков установлено</w:t>
            </w:r>
          </w:p>
        </w:tc>
        <w:tc>
          <w:tcPr>
            <w:tcW w:w="1908" w:type="pct"/>
          </w:tcPr>
          <w:p w:rsidR="005A5B14" w:rsidRPr="002B5A8D" w:rsidRDefault="005A5B14" w:rsidP="00C8554C">
            <w:pPr>
              <w:pStyle w:val="a8"/>
              <w:spacing w:before="0" w:beforeAutospacing="0" w:after="0" w:afterAutospacing="0"/>
            </w:pPr>
            <w:r w:rsidRPr="002B5A8D">
              <w:t>Какая другая техника установлена</w:t>
            </w:r>
          </w:p>
        </w:tc>
      </w:tr>
      <w:tr w:rsidR="005A5B14" w:rsidRPr="002B5A8D" w:rsidTr="00C8554C">
        <w:tc>
          <w:tcPr>
            <w:tcW w:w="1167" w:type="pct"/>
          </w:tcPr>
          <w:p w:rsidR="005A5B14" w:rsidRPr="002B5A8D" w:rsidRDefault="00323DD4" w:rsidP="00C8554C">
            <w:pPr>
              <w:pStyle w:val="a8"/>
              <w:spacing w:before="0" w:beforeAutospacing="0" w:after="0" w:afterAutospacing="0"/>
            </w:pPr>
            <w:r>
              <w:t>Информатика и ИКТ</w:t>
            </w:r>
          </w:p>
        </w:tc>
        <w:tc>
          <w:tcPr>
            <w:tcW w:w="1111" w:type="pct"/>
          </w:tcPr>
          <w:p w:rsidR="005A5B14" w:rsidRPr="002B5A8D" w:rsidRDefault="00323DD4" w:rsidP="00C8554C">
            <w:pPr>
              <w:pStyle w:val="a8"/>
              <w:spacing w:before="0" w:beforeAutospacing="0" w:after="0" w:afterAutospacing="0"/>
            </w:pPr>
            <w:r>
              <w:t>22</w:t>
            </w:r>
          </w:p>
        </w:tc>
        <w:tc>
          <w:tcPr>
            <w:tcW w:w="814" w:type="pct"/>
          </w:tcPr>
          <w:p w:rsidR="005A5B14" w:rsidRPr="002B5A8D" w:rsidRDefault="00323DD4" w:rsidP="00C8554C">
            <w:pPr>
              <w:pStyle w:val="a8"/>
              <w:spacing w:before="0" w:beforeAutospacing="0" w:after="0" w:afterAutospacing="0"/>
            </w:pPr>
            <w:r>
              <w:t>10</w:t>
            </w:r>
          </w:p>
        </w:tc>
        <w:tc>
          <w:tcPr>
            <w:tcW w:w="1908" w:type="pct"/>
          </w:tcPr>
          <w:p w:rsidR="005A5B14" w:rsidRPr="002B5A8D" w:rsidRDefault="00323DD4" w:rsidP="00C8554C">
            <w:pPr>
              <w:pStyle w:val="a8"/>
              <w:spacing w:before="0" w:beforeAutospacing="0" w:after="0" w:afterAutospacing="0"/>
            </w:pPr>
            <w:r>
              <w:t>Мультимедийные проекторы, интерактивные доски, МФУ</w:t>
            </w:r>
          </w:p>
        </w:tc>
      </w:tr>
      <w:tr w:rsidR="00323DD4" w:rsidRPr="002B5A8D" w:rsidTr="00C8554C">
        <w:tc>
          <w:tcPr>
            <w:tcW w:w="1167" w:type="pct"/>
          </w:tcPr>
          <w:p w:rsidR="00323DD4" w:rsidRPr="002B5A8D" w:rsidRDefault="00323DD4" w:rsidP="005A2671">
            <w:pPr>
              <w:pStyle w:val="a8"/>
              <w:spacing w:before="0" w:beforeAutospacing="0" w:after="0" w:afterAutospacing="0"/>
            </w:pPr>
            <w:r w:rsidRPr="002B5A8D">
              <w:t>география</w:t>
            </w:r>
          </w:p>
        </w:tc>
        <w:tc>
          <w:tcPr>
            <w:tcW w:w="1111" w:type="pct"/>
          </w:tcPr>
          <w:p w:rsidR="00323DD4" w:rsidRPr="002B5A8D" w:rsidRDefault="00323DD4" w:rsidP="005A2671">
            <w:pPr>
              <w:pStyle w:val="a8"/>
              <w:spacing w:before="0" w:beforeAutospacing="0" w:after="0" w:afterAutospacing="0"/>
            </w:pPr>
            <w:r w:rsidRPr="002B5A8D">
              <w:t>1</w:t>
            </w:r>
          </w:p>
        </w:tc>
        <w:tc>
          <w:tcPr>
            <w:tcW w:w="814" w:type="pct"/>
          </w:tcPr>
          <w:p w:rsidR="00323DD4" w:rsidRPr="002B5A8D" w:rsidRDefault="00323DD4" w:rsidP="005A2671">
            <w:pPr>
              <w:pStyle w:val="a8"/>
              <w:spacing w:before="0" w:beforeAutospacing="0" w:after="0" w:afterAutospacing="0"/>
            </w:pPr>
            <w:r>
              <w:t>2</w:t>
            </w:r>
          </w:p>
        </w:tc>
        <w:tc>
          <w:tcPr>
            <w:tcW w:w="1908" w:type="pct"/>
          </w:tcPr>
          <w:p w:rsidR="00323DD4" w:rsidRPr="002B5A8D" w:rsidRDefault="00323DD4" w:rsidP="005A2671">
            <w:pPr>
              <w:pStyle w:val="a8"/>
              <w:spacing w:before="0" w:beforeAutospacing="0" w:after="0" w:afterAutospacing="0"/>
            </w:pPr>
            <w:r w:rsidRPr="002B5A8D">
              <w:t>мультимедийный проектор</w:t>
            </w:r>
            <w:r>
              <w:t xml:space="preserve"> </w:t>
            </w:r>
          </w:p>
        </w:tc>
      </w:tr>
      <w:tr w:rsidR="00323DD4" w:rsidRPr="002B5A8D" w:rsidTr="00C8554C">
        <w:tc>
          <w:tcPr>
            <w:tcW w:w="1167" w:type="pct"/>
          </w:tcPr>
          <w:p w:rsidR="00323DD4" w:rsidRPr="002B5A8D" w:rsidRDefault="00323DD4" w:rsidP="00C8554C">
            <w:pPr>
              <w:pStyle w:val="a8"/>
              <w:spacing w:before="0" w:beforeAutospacing="0" w:after="0" w:afterAutospacing="0"/>
            </w:pPr>
            <w:r>
              <w:lastRenderedPageBreak/>
              <w:t>география</w:t>
            </w:r>
          </w:p>
        </w:tc>
        <w:tc>
          <w:tcPr>
            <w:tcW w:w="1111" w:type="pct"/>
          </w:tcPr>
          <w:p w:rsidR="00323DD4" w:rsidRPr="002B5A8D" w:rsidRDefault="00323DD4" w:rsidP="00C8554C">
            <w:pPr>
              <w:pStyle w:val="a8"/>
              <w:spacing w:before="0" w:beforeAutospacing="0" w:after="0" w:afterAutospacing="0"/>
            </w:pPr>
            <w:r>
              <w:t>1</w:t>
            </w:r>
          </w:p>
        </w:tc>
        <w:tc>
          <w:tcPr>
            <w:tcW w:w="814" w:type="pct"/>
          </w:tcPr>
          <w:p w:rsidR="00323DD4" w:rsidRDefault="00323DD4" w:rsidP="00C8554C">
            <w:pPr>
              <w:pStyle w:val="a8"/>
              <w:spacing w:before="0" w:beforeAutospacing="0" w:after="0" w:afterAutospacing="0"/>
            </w:pPr>
          </w:p>
        </w:tc>
        <w:tc>
          <w:tcPr>
            <w:tcW w:w="1908" w:type="pct"/>
          </w:tcPr>
          <w:p w:rsidR="00323DD4" w:rsidRPr="002B5A8D" w:rsidRDefault="00323DD4" w:rsidP="00C8554C">
            <w:pPr>
              <w:pStyle w:val="a8"/>
              <w:spacing w:before="0" w:beforeAutospacing="0" w:after="0" w:afterAutospacing="0"/>
            </w:pPr>
            <w:r w:rsidRPr="002B5A8D">
              <w:t>мультимедийный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биология</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1</w:t>
            </w:r>
          </w:p>
        </w:tc>
        <w:tc>
          <w:tcPr>
            <w:tcW w:w="1908" w:type="pct"/>
          </w:tcPr>
          <w:p w:rsidR="00323DD4" w:rsidRPr="002B5A8D" w:rsidRDefault="00323DD4" w:rsidP="00C8554C">
            <w:pPr>
              <w:pStyle w:val="a8"/>
              <w:spacing w:before="0" w:beforeAutospacing="0" w:after="0" w:afterAutospacing="0"/>
            </w:pPr>
            <w:r w:rsidRPr="002B5A8D">
              <w:t>мультимедийный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ИЗО</w:t>
            </w:r>
          </w:p>
        </w:tc>
        <w:tc>
          <w:tcPr>
            <w:tcW w:w="1111" w:type="pct"/>
          </w:tcPr>
          <w:p w:rsidR="00323DD4" w:rsidRPr="002B5A8D" w:rsidRDefault="00323DD4" w:rsidP="00C8554C">
            <w:pPr>
              <w:pStyle w:val="a8"/>
              <w:spacing w:before="0" w:beforeAutospacing="0" w:after="0" w:afterAutospacing="0"/>
            </w:pPr>
            <w:r w:rsidRPr="002B5A8D">
              <w:t>1</w:t>
            </w:r>
          </w:p>
        </w:tc>
        <w:tc>
          <w:tcPr>
            <w:tcW w:w="814" w:type="pct"/>
          </w:tcPr>
          <w:p w:rsidR="00323DD4" w:rsidRPr="002B5A8D" w:rsidRDefault="00323DD4" w:rsidP="00C8554C">
            <w:pPr>
              <w:pStyle w:val="a8"/>
              <w:spacing w:before="0" w:beforeAutospacing="0" w:after="0" w:afterAutospacing="0"/>
            </w:pPr>
          </w:p>
        </w:tc>
        <w:tc>
          <w:tcPr>
            <w:tcW w:w="1908" w:type="pct"/>
          </w:tcPr>
          <w:p w:rsidR="00323DD4" w:rsidRPr="002B5A8D" w:rsidRDefault="00323DD4" w:rsidP="00C8554C">
            <w:pPr>
              <w:pStyle w:val="a8"/>
              <w:spacing w:before="0" w:beforeAutospacing="0" w:after="0" w:afterAutospacing="0"/>
            </w:pPr>
            <w:r w:rsidRPr="002B5A8D">
              <w:t>интерактивная доска</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Технология</w:t>
            </w:r>
            <w:r>
              <w:t xml:space="preserve"> (девочки)</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1</w:t>
            </w:r>
          </w:p>
        </w:tc>
        <w:tc>
          <w:tcPr>
            <w:tcW w:w="1908" w:type="pct"/>
          </w:tcPr>
          <w:p w:rsidR="00323DD4" w:rsidRPr="002B5A8D" w:rsidRDefault="00323DD4" w:rsidP="00C8554C">
            <w:pPr>
              <w:pStyle w:val="a8"/>
              <w:spacing w:before="0" w:beforeAutospacing="0" w:after="0" w:afterAutospacing="0"/>
            </w:pPr>
            <w:r w:rsidRPr="002B5A8D">
              <w:t>МФУ,  телевизор</w:t>
            </w:r>
          </w:p>
        </w:tc>
      </w:tr>
      <w:tr w:rsidR="00323DD4" w:rsidRPr="002B5A8D" w:rsidTr="00C8554C">
        <w:tc>
          <w:tcPr>
            <w:tcW w:w="1167" w:type="pct"/>
          </w:tcPr>
          <w:p w:rsidR="00323DD4" w:rsidRPr="002B5A8D" w:rsidRDefault="00323DD4" w:rsidP="00C8554C">
            <w:pPr>
              <w:pStyle w:val="a8"/>
              <w:spacing w:before="0" w:beforeAutospacing="0" w:after="0" w:afterAutospacing="0"/>
            </w:pPr>
            <w:r>
              <w:t xml:space="preserve">Технические мастерские </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2</w:t>
            </w:r>
          </w:p>
        </w:tc>
        <w:tc>
          <w:tcPr>
            <w:tcW w:w="1908" w:type="pct"/>
          </w:tcPr>
          <w:p w:rsidR="00323DD4" w:rsidRPr="002B5A8D" w:rsidRDefault="00323DD4" w:rsidP="00C8554C">
            <w:pPr>
              <w:pStyle w:val="a8"/>
              <w:spacing w:before="0" w:beforeAutospacing="0" w:after="0" w:afterAutospacing="0"/>
            </w:pPr>
            <w:r>
              <w:t>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физика</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1</w:t>
            </w:r>
          </w:p>
        </w:tc>
        <w:tc>
          <w:tcPr>
            <w:tcW w:w="1908" w:type="pct"/>
          </w:tcPr>
          <w:p w:rsidR="00323DD4" w:rsidRPr="002B5A8D" w:rsidRDefault="00323DD4" w:rsidP="00C8554C">
            <w:pPr>
              <w:pStyle w:val="a8"/>
              <w:spacing w:before="0" w:beforeAutospacing="0" w:after="0" w:afterAutospacing="0"/>
            </w:pPr>
            <w:r w:rsidRPr="002B5A8D">
              <w:t>мультимедийный проектор,  ноутбук</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русский язык</w:t>
            </w:r>
          </w:p>
        </w:tc>
        <w:tc>
          <w:tcPr>
            <w:tcW w:w="1111" w:type="pct"/>
          </w:tcPr>
          <w:p w:rsidR="00323DD4" w:rsidRPr="002B5A8D" w:rsidRDefault="00323DD4" w:rsidP="00C8554C">
            <w:pPr>
              <w:pStyle w:val="a8"/>
              <w:spacing w:before="0" w:beforeAutospacing="0" w:after="0" w:afterAutospacing="0"/>
            </w:pPr>
            <w:r w:rsidRPr="002B5A8D">
              <w:t>1</w:t>
            </w:r>
          </w:p>
        </w:tc>
        <w:tc>
          <w:tcPr>
            <w:tcW w:w="814" w:type="pct"/>
          </w:tcPr>
          <w:p w:rsidR="00323DD4" w:rsidRPr="002B5A8D" w:rsidRDefault="00323DD4" w:rsidP="00C8554C">
            <w:pPr>
              <w:pStyle w:val="a8"/>
              <w:spacing w:before="0" w:beforeAutospacing="0" w:after="0" w:afterAutospacing="0"/>
            </w:pPr>
            <w:r w:rsidRPr="002B5A8D">
              <w:t>3</w:t>
            </w:r>
          </w:p>
        </w:tc>
        <w:tc>
          <w:tcPr>
            <w:tcW w:w="1908" w:type="pct"/>
          </w:tcPr>
          <w:p w:rsidR="00323DD4" w:rsidRPr="002B5A8D" w:rsidRDefault="00323DD4" w:rsidP="00C8554C">
            <w:pPr>
              <w:pStyle w:val="a8"/>
              <w:spacing w:before="0" w:beforeAutospacing="0" w:after="0" w:afterAutospacing="0"/>
            </w:pPr>
            <w:r w:rsidRPr="002B5A8D">
              <w:t>мультимедийный проектор, ноутбук, мультимедийный класс</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r w:rsidRPr="002B5A8D">
              <w:t>1</w:t>
            </w:r>
          </w:p>
        </w:tc>
        <w:tc>
          <w:tcPr>
            <w:tcW w:w="814" w:type="pct"/>
          </w:tcPr>
          <w:p w:rsidR="00323DD4" w:rsidRPr="002B5A8D" w:rsidRDefault="00323DD4" w:rsidP="00C8554C">
            <w:pPr>
              <w:pStyle w:val="a8"/>
              <w:spacing w:before="0" w:beforeAutospacing="0" w:after="0" w:afterAutospacing="0"/>
            </w:pPr>
            <w:r w:rsidRPr="002B5A8D">
              <w:t>11</w:t>
            </w:r>
          </w:p>
        </w:tc>
        <w:tc>
          <w:tcPr>
            <w:tcW w:w="1908" w:type="pct"/>
          </w:tcPr>
          <w:p w:rsidR="00323DD4" w:rsidRPr="002B5A8D" w:rsidRDefault="00323DD4" w:rsidP="00C8554C">
            <w:pPr>
              <w:pStyle w:val="a8"/>
              <w:spacing w:before="0" w:beforeAutospacing="0" w:after="0" w:afterAutospacing="0"/>
            </w:pPr>
            <w:r w:rsidRPr="002B5A8D">
              <w:t>интерактивная доска</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r w:rsidRPr="002B5A8D">
              <w:t>1</w:t>
            </w:r>
          </w:p>
        </w:tc>
        <w:tc>
          <w:tcPr>
            <w:tcW w:w="814" w:type="pct"/>
          </w:tcPr>
          <w:p w:rsidR="00323DD4" w:rsidRPr="002B5A8D" w:rsidRDefault="00323DD4" w:rsidP="00C8554C">
            <w:pPr>
              <w:pStyle w:val="a8"/>
              <w:spacing w:before="0" w:beforeAutospacing="0" w:after="0" w:afterAutospacing="0"/>
            </w:pPr>
          </w:p>
        </w:tc>
        <w:tc>
          <w:tcPr>
            <w:tcW w:w="1908" w:type="pct"/>
          </w:tcPr>
          <w:p w:rsidR="00323DD4" w:rsidRPr="002B5A8D" w:rsidRDefault="00323DD4" w:rsidP="00C8554C">
            <w:pPr>
              <w:pStyle w:val="a8"/>
              <w:spacing w:before="0" w:beforeAutospacing="0" w:after="0" w:afterAutospacing="0"/>
            </w:pPr>
            <w:r w:rsidRPr="002B5A8D">
              <w:t>интерактивная доска</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11</w:t>
            </w:r>
          </w:p>
        </w:tc>
        <w:tc>
          <w:tcPr>
            <w:tcW w:w="1908" w:type="pct"/>
          </w:tcPr>
          <w:p w:rsidR="00323DD4" w:rsidRPr="002B5A8D" w:rsidRDefault="00323DD4" w:rsidP="00C8554C">
            <w:pPr>
              <w:pStyle w:val="a8"/>
              <w:spacing w:before="0" w:beforeAutospacing="0" w:after="0" w:afterAutospacing="0"/>
            </w:pPr>
            <w:r w:rsidRPr="002B5A8D">
              <w:t>интерактивная доска</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11</w:t>
            </w:r>
          </w:p>
        </w:tc>
        <w:tc>
          <w:tcPr>
            <w:tcW w:w="1908" w:type="pct"/>
          </w:tcPr>
          <w:p w:rsidR="00323DD4" w:rsidRPr="002B5A8D" w:rsidRDefault="00323DD4" w:rsidP="00C8554C">
            <w:pPr>
              <w:pStyle w:val="a8"/>
              <w:spacing w:before="0" w:beforeAutospacing="0" w:after="0" w:afterAutospacing="0"/>
            </w:pPr>
            <w:r w:rsidRPr="002B5A8D">
              <w:t>интерактивная доска</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11</w:t>
            </w:r>
          </w:p>
        </w:tc>
        <w:tc>
          <w:tcPr>
            <w:tcW w:w="1908" w:type="pct"/>
          </w:tcPr>
          <w:p w:rsidR="00323DD4" w:rsidRPr="002B5A8D" w:rsidRDefault="00323DD4" w:rsidP="00C8554C">
            <w:pPr>
              <w:pStyle w:val="a8"/>
              <w:spacing w:before="0" w:beforeAutospacing="0" w:after="0" w:afterAutospacing="0"/>
            </w:pPr>
            <w:r w:rsidRPr="002B5A8D">
              <w:t>интерактивная доска</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11</w:t>
            </w:r>
          </w:p>
        </w:tc>
        <w:tc>
          <w:tcPr>
            <w:tcW w:w="1908" w:type="pct"/>
          </w:tcPr>
          <w:p w:rsidR="00323DD4" w:rsidRPr="002B5A8D" w:rsidRDefault="00323DD4" w:rsidP="00C8554C">
            <w:pPr>
              <w:pStyle w:val="a8"/>
              <w:spacing w:before="0" w:beforeAutospacing="0" w:after="0" w:afterAutospacing="0"/>
            </w:pPr>
            <w:r w:rsidRPr="002B5A8D">
              <w:t>интерактивная доска</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1</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1</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1</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1</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1</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1</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начальные классы</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1</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математика</w:t>
            </w:r>
          </w:p>
        </w:tc>
        <w:tc>
          <w:tcPr>
            <w:tcW w:w="1111" w:type="pct"/>
          </w:tcPr>
          <w:p w:rsidR="00323DD4" w:rsidRPr="002B5A8D" w:rsidRDefault="00323DD4" w:rsidP="00C8554C">
            <w:pPr>
              <w:pStyle w:val="a8"/>
              <w:spacing w:before="0" w:beforeAutospacing="0" w:after="0" w:afterAutospacing="0"/>
            </w:pPr>
            <w:r w:rsidRPr="002B5A8D">
              <w:t>1</w:t>
            </w:r>
          </w:p>
        </w:tc>
        <w:tc>
          <w:tcPr>
            <w:tcW w:w="814" w:type="pct"/>
          </w:tcPr>
          <w:p w:rsidR="00323DD4" w:rsidRPr="002B5A8D" w:rsidRDefault="00323DD4" w:rsidP="00C8554C">
            <w:pPr>
              <w:pStyle w:val="a8"/>
              <w:spacing w:before="0" w:beforeAutospacing="0" w:after="0" w:afterAutospacing="0"/>
            </w:pPr>
            <w:r w:rsidRPr="002B5A8D">
              <w:t>3</w:t>
            </w:r>
          </w:p>
        </w:tc>
        <w:tc>
          <w:tcPr>
            <w:tcW w:w="1908" w:type="pct"/>
          </w:tcPr>
          <w:p w:rsidR="00323DD4" w:rsidRPr="002B5A8D" w:rsidRDefault="00323DD4" w:rsidP="00C8554C">
            <w:pPr>
              <w:pStyle w:val="a8"/>
              <w:spacing w:before="0" w:beforeAutospacing="0" w:after="0" w:afterAutospacing="0"/>
            </w:pPr>
            <w:r w:rsidRPr="002B5A8D">
              <w:t>Интерактивная доска, проекторы</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Иностранный язык</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2</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История</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2</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2B5A8D" w:rsidRDefault="00323DD4" w:rsidP="00C8554C">
            <w:pPr>
              <w:pStyle w:val="a8"/>
              <w:spacing w:before="0" w:beforeAutospacing="0" w:after="0" w:afterAutospacing="0"/>
            </w:pPr>
            <w:r w:rsidRPr="002B5A8D">
              <w:t>химия</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1</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r w:rsidR="00323DD4" w:rsidRPr="002B5A8D" w:rsidTr="00C8554C">
        <w:tc>
          <w:tcPr>
            <w:tcW w:w="1167" w:type="pct"/>
          </w:tcPr>
          <w:p w:rsidR="00323DD4" w:rsidRPr="0002411A" w:rsidRDefault="00323DD4" w:rsidP="00C8554C">
            <w:pPr>
              <w:pStyle w:val="a8"/>
              <w:spacing w:before="0" w:beforeAutospacing="0" w:after="0" w:afterAutospacing="0"/>
            </w:pPr>
            <w:r w:rsidRPr="0002411A">
              <w:t>ОБЖ</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rsidRPr="002B5A8D">
              <w:t>1</w:t>
            </w:r>
          </w:p>
        </w:tc>
        <w:tc>
          <w:tcPr>
            <w:tcW w:w="1908" w:type="pct"/>
          </w:tcPr>
          <w:p w:rsidR="00323DD4" w:rsidRPr="002B5A8D" w:rsidRDefault="00323DD4" w:rsidP="00C8554C">
            <w:pPr>
              <w:pStyle w:val="a8"/>
              <w:spacing w:before="0" w:beforeAutospacing="0" w:after="0" w:afterAutospacing="0"/>
            </w:pPr>
            <w:r>
              <w:t>Ноутбук, проектор</w:t>
            </w:r>
          </w:p>
        </w:tc>
      </w:tr>
      <w:tr w:rsidR="00323DD4" w:rsidRPr="002B5A8D" w:rsidTr="00C8554C">
        <w:tc>
          <w:tcPr>
            <w:tcW w:w="1167" w:type="pct"/>
          </w:tcPr>
          <w:p w:rsidR="00323DD4" w:rsidRPr="0002411A" w:rsidRDefault="00323DD4" w:rsidP="00C8554C">
            <w:pPr>
              <w:pStyle w:val="a8"/>
              <w:spacing w:before="0" w:beforeAutospacing="0" w:after="0" w:afterAutospacing="0"/>
            </w:pPr>
            <w:r w:rsidRPr="0002411A">
              <w:t xml:space="preserve">Музыка </w:t>
            </w:r>
          </w:p>
        </w:tc>
        <w:tc>
          <w:tcPr>
            <w:tcW w:w="1111" w:type="pct"/>
          </w:tcPr>
          <w:p w:rsidR="00323DD4" w:rsidRPr="002B5A8D" w:rsidRDefault="00323DD4" w:rsidP="00C8554C">
            <w:pPr>
              <w:pStyle w:val="a8"/>
              <w:spacing w:before="0" w:beforeAutospacing="0" w:after="0" w:afterAutospacing="0"/>
            </w:pPr>
          </w:p>
        </w:tc>
        <w:tc>
          <w:tcPr>
            <w:tcW w:w="814" w:type="pct"/>
          </w:tcPr>
          <w:p w:rsidR="00323DD4" w:rsidRPr="002B5A8D" w:rsidRDefault="00323DD4" w:rsidP="00C8554C">
            <w:pPr>
              <w:pStyle w:val="a8"/>
              <w:spacing w:before="0" w:beforeAutospacing="0" w:after="0" w:afterAutospacing="0"/>
            </w:pPr>
            <w:r>
              <w:t>1</w:t>
            </w:r>
          </w:p>
        </w:tc>
        <w:tc>
          <w:tcPr>
            <w:tcW w:w="1908" w:type="pct"/>
          </w:tcPr>
          <w:p w:rsidR="00323DD4" w:rsidRPr="002B5A8D" w:rsidRDefault="00323DD4" w:rsidP="00C8554C">
            <w:pPr>
              <w:pStyle w:val="a8"/>
              <w:spacing w:before="0" w:beforeAutospacing="0" w:after="0" w:afterAutospacing="0"/>
            </w:pPr>
            <w:r w:rsidRPr="002B5A8D">
              <w:t>Ноутбук, проектор</w:t>
            </w:r>
          </w:p>
        </w:tc>
      </w:tr>
    </w:tbl>
    <w:p w:rsidR="00FD2F91" w:rsidRDefault="00FD2F91" w:rsidP="00FD2F91">
      <w:pPr>
        <w:pStyle w:val="a8"/>
        <w:spacing w:before="0" w:beforeAutospacing="0" w:after="0" w:afterAutospacing="0"/>
        <w:ind w:firstLine="567"/>
      </w:pPr>
    </w:p>
    <w:p w:rsidR="00AA4ED8" w:rsidRPr="003A7A75" w:rsidRDefault="00AA4ED8" w:rsidP="001E1BFE">
      <w:pPr>
        <w:pStyle w:val="3"/>
        <w:numPr>
          <w:ilvl w:val="0"/>
          <w:numId w:val="26"/>
        </w:numPr>
        <w:rPr>
          <w:rFonts w:ascii="Times New Roman" w:hAnsi="Times New Roman" w:cs="Times New Roman"/>
          <w:b/>
          <w:i/>
          <w:color w:val="auto"/>
          <w:sz w:val="28"/>
          <w:szCs w:val="28"/>
        </w:rPr>
      </w:pPr>
      <w:bookmarkStart w:id="17" w:name="_Toc443456397"/>
      <w:r w:rsidRPr="003A7A75">
        <w:rPr>
          <w:rFonts w:ascii="Times New Roman" w:hAnsi="Times New Roman" w:cs="Times New Roman"/>
          <w:b/>
          <w:i/>
          <w:color w:val="auto"/>
          <w:sz w:val="28"/>
          <w:szCs w:val="28"/>
        </w:rPr>
        <w:t>Воспитательное пространство</w:t>
      </w:r>
      <w:bookmarkEnd w:id="17"/>
    </w:p>
    <w:p w:rsidR="00475B30" w:rsidRPr="003C3CC4" w:rsidRDefault="003A7A75" w:rsidP="00475B30">
      <w:pPr>
        <w:spacing w:after="0"/>
        <w:ind w:firstLine="709"/>
        <w:jc w:val="both"/>
        <w:rPr>
          <w:rFonts w:ascii="Times New Roman" w:hAnsi="Times New Roman"/>
          <w:sz w:val="28"/>
          <w:szCs w:val="28"/>
        </w:rPr>
      </w:pPr>
      <w:r>
        <w:rPr>
          <w:rFonts w:ascii="Times New Roman" w:hAnsi="Times New Roman"/>
          <w:sz w:val="28"/>
          <w:szCs w:val="28"/>
        </w:rPr>
        <w:t>О</w:t>
      </w:r>
      <w:r w:rsidR="00475B30" w:rsidRPr="003C3CC4">
        <w:rPr>
          <w:rFonts w:ascii="Times New Roman" w:hAnsi="Times New Roman"/>
          <w:sz w:val="28"/>
          <w:szCs w:val="28"/>
        </w:rPr>
        <w:t>рганизация воспитательной работы в муниципальном общеобразовательном учреждении средней общеобразовательной школе № 37 была направлена на повышение качества образовательного процесса и адаптивность личности учащихся во всех сферах деятельности путем реализации межличностных отношений в образовательном процессе. Педагогический коллектив определил миссию учреждения,  оказание содействия каждому ребенку в получении им такого уровня образования, которой будет соответствовать его способностям и личностным особенностям.</w:t>
      </w:r>
    </w:p>
    <w:p w:rsidR="00475B30" w:rsidRPr="003C3CC4" w:rsidRDefault="00475B30" w:rsidP="00475B30">
      <w:pPr>
        <w:spacing w:after="0"/>
        <w:ind w:firstLine="709"/>
        <w:jc w:val="both"/>
        <w:rPr>
          <w:rFonts w:ascii="Times New Roman" w:hAnsi="Times New Roman"/>
          <w:sz w:val="28"/>
          <w:szCs w:val="28"/>
        </w:rPr>
      </w:pPr>
      <w:r w:rsidRPr="003C3CC4">
        <w:rPr>
          <w:rFonts w:ascii="Times New Roman" w:hAnsi="Times New Roman"/>
          <w:sz w:val="28"/>
          <w:szCs w:val="28"/>
        </w:rPr>
        <w:t xml:space="preserve">«В школе не должно быть не успешных детей, каждый в чем-то лучший, лидер в том, что ему удается делать хорошо или даже просто лучше других, и не обязательно в учебной деятельности» - эта идея легла в основу разработки </w:t>
      </w:r>
      <w:r w:rsidRPr="003C3CC4">
        <w:rPr>
          <w:rFonts w:ascii="Times New Roman" w:hAnsi="Times New Roman"/>
          <w:sz w:val="28"/>
          <w:szCs w:val="28"/>
        </w:rPr>
        <w:lastRenderedPageBreak/>
        <w:t>модели образовательной системы «Ступени успеха», деятельность которой направлена на формирование личности с позитивной мотивацией и с высоким уровнем потребностей в достижении успеха.</w:t>
      </w:r>
    </w:p>
    <w:p w:rsidR="00475B30" w:rsidRPr="003C3CC4" w:rsidRDefault="00475B30" w:rsidP="00475B30">
      <w:pPr>
        <w:spacing w:after="0"/>
        <w:ind w:firstLine="709"/>
        <w:jc w:val="both"/>
        <w:rPr>
          <w:rFonts w:ascii="Times New Roman" w:hAnsi="Times New Roman"/>
          <w:sz w:val="28"/>
          <w:szCs w:val="28"/>
        </w:rPr>
      </w:pPr>
      <w:r w:rsidRPr="003C3CC4">
        <w:rPr>
          <w:rFonts w:ascii="Times New Roman" w:hAnsi="Times New Roman"/>
          <w:sz w:val="28"/>
          <w:szCs w:val="28"/>
        </w:rPr>
        <w:t>«Ступени успеха» – это школа без неудачников в самом прямом смысле этого слова. Разработка данной модели непосредственно связана с внедрением ФГОС начального общее, основного общего и среднего общего образования, которые призваны обеспечивать развитие системы образования вусловиях изменяющихся запросов личности и семьи, ожиданий общества и требований государства в сфере образования.</w:t>
      </w:r>
    </w:p>
    <w:p w:rsidR="00475B30" w:rsidRPr="003C3CC4" w:rsidRDefault="00475B30" w:rsidP="00475B30">
      <w:pPr>
        <w:spacing w:after="0"/>
        <w:ind w:firstLine="709"/>
        <w:jc w:val="both"/>
        <w:rPr>
          <w:rFonts w:ascii="Times New Roman" w:hAnsi="Times New Roman"/>
          <w:sz w:val="28"/>
          <w:szCs w:val="28"/>
        </w:rPr>
      </w:pPr>
      <w:r w:rsidRPr="003C3CC4">
        <w:rPr>
          <w:rFonts w:ascii="Times New Roman" w:hAnsi="Times New Roman"/>
          <w:sz w:val="28"/>
          <w:szCs w:val="28"/>
        </w:rPr>
        <w:t>Целевым назначением модели «Ступени успеха» является создание образовательного пространства школы, способствующего развитию у учащихся высокой ответственности, духовности, способности к самоопределению и самореализации в современном обществе.</w:t>
      </w:r>
    </w:p>
    <w:p w:rsidR="00475B30" w:rsidRPr="003C3CC4" w:rsidRDefault="00475B30" w:rsidP="00475B30">
      <w:pPr>
        <w:spacing w:after="0"/>
        <w:ind w:firstLine="709"/>
        <w:jc w:val="both"/>
        <w:rPr>
          <w:rFonts w:ascii="Times New Roman" w:hAnsi="Times New Roman"/>
          <w:sz w:val="28"/>
          <w:szCs w:val="28"/>
        </w:rPr>
      </w:pPr>
      <w:r w:rsidRPr="003C3CC4">
        <w:rPr>
          <w:rFonts w:ascii="Times New Roman" w:hAnsi="Times New Roman"/>
          <w:sz w:val="28"/>
          <w:szCs w:val="28"/>
        </w:rPr>
        <w:t>Для реализации нашей модели образовательной системы мы поставили перед собой следующие задачи:</w:t>
      </w:r>
    </w:p>
    <w:p w:rsidR="00475B30" w:rsidRPr="003C3CC4" w:rsidRDefault="00475B30" w:rsidP="001E1BFE">
      <w:pPr>
        <w:numPr>
          <w:ilvl w:val="0"/>
          <w:numId w:val="29"/>
        </w:numPr>
        <w:tabs>
          <w:tab w:val="clear" w:pos="720"/>
          <w:tab w:val="num" w:pos="34"/>
        </w:tabs>
        <w:spacing w:after="0" w:line="276" w:lineRule="auto"/>
        <w:ind w:left="0" w:firstLine="709"/>
        <w:jc w:val="both"/>
        <w:rPr>
          <w:rFonts w:ascii="Times New Roman" w:hAnsi="Times New Roman"/>
          <w:sz w:val="28"/>
          <w:szCs w:val="28"/>
        </w:rPr>
      </w:pPr>
      <w:r w:rsidRPr="003C3CC4">
        <w:rPr>
          <w:rFonts w:ascii="Times New Roman" w:hAnsi="Times New Roman"/>
          <w:sz w:val="28"/>
          <w:szCs w:val="28"/>
        </w:rPr>
        <w:t xml:space="preserve">Формирование безопасной </w:t>
      </w:r>
      <w:r w:rsidR="00613870">
        <w:rPr>
          <w:rFonts w:ascii="Times New Roman" w:hAnsi="Times New Roman"/>
          <w:sz w:val="28"/>
          <w:szCs w:val="28"/>
        </w:rPr>
        <w:t>образовательной среды образовательной организации</w:t>
      </w:r>
      <w:r w:rsidRPr="003C3CC4">
        <w:rPr>
          <w:rFonts w:ascii="Times New Roman" w:hAnsi="Times New Roman"/>
          <w:sz w:val="28"/>
          <w:szCs w:val="28"/>
        </w:rPr>
        <w:t>, способствующей сохранению социально-психологического и духовно-нравственного и физического здоровья, психологической устойчивости всех участников образовательного процесса.</w:t>
      </w:r>
    </w:p>
    <w:p w:rsidR="00475B30" w:rsidRPr="003C3CC4" w:rsidRDefault="00475B30" w:rsidP="001E1BFE">
      <w:pPr>
        <w:numPr>
          <w:ilvl w:val="0"/>
          <w:numId w:val="29"/>
        </w:numPr>
        <w:tabs>
          <w:tab w:val="clear" w:pos="720"/>
          <w:tab w:val="num" w:pos="34"/>
        </w:tabs>
        <w:spacing w:after="0" w:line="276" w:lineRule="auto"/>
        <w:ind w:left="0" w:firstLine="709"/>
        <w:jc w:val="both"/>
        <w:rPr>
          <w:rFonts w:ascii="Times New Roman" w:hAnsi="Times New Roman"/>
          <w:sz w:val="28"/>
          <w:szCs w:val="28"/>
        </w:rPr>
      </w:pPr>
      <w:r w:rsidRPr="003C3CC4">
        <w:rPr>
          <w:rFonts w:ascii="Times New Roman" w:hAnsi="Times New Roman"/>
          <w:sz w:val="28"/>
          <w:szCs w:val="28"/>
        </w:rPr>
        <w:lastRenderedPageBreak/>
        <w:t>Развитие познавательной мотивации,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учащихся.</w:t>
      </w:r>
    </w:p>
    <w:p w:rsidR="00475B30" w:rsidRPr="003C3CC4" w:rsidRDefault="00475B30" w:rsidP="001E1BFE">
      <w:pPr>
        <w:widowControl w:val="0"/>
        <w:numPr>
          <w:ilvl w:val="0"/>
          <w:numId w:val="29"/>
        </w:numPr>
        <w:tabs>
          <w:tab w:val="clear" w:pos="720"/>
          <w:tab w:val="num" w:pos="34"/>
        </w:tabs>
        <w:autoSpaceDE w:val="0"/>
        <w:autoSpaceDN w:val="0"/>
        <w:adjustRightInd w:val="0"/>
        <w:spacing w:after="0" w:line="276" w:lineRule="auto"/>
        <w:ind w:left="0" w:firstLine="709"/>
        <w:jc w:val="both"/>
        <w:rPr>
          <w:rFonts w:ascii="Times New Roman" w:hAnsi="Times New Roman"/>
          <w:sz w:val="28"/>
          <w:szCs w:val="28"/>
        </w:rPr>
      </w:pPr>
      <w:r w:rsidRPr="003C3CC4">
        <w:rPr>
          <w:rFonts w:ascii="Times New Roman" w:hAnsi="Times New Roman"/>
          <w:sz w:val="28"/>
          <w:szCs w:val="28"/>
        </w:rPr>
        <w:t>Укрепление материально-технической базы для повышения эффективности учебного процесса, создание условий для формирования у обучаемых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rsidR="00475B30" w:rsidRPr="003C3CC4" w:rsidRDefault="00475B30" w:rsidP="00475B30">
      <w:pPr>
        <w:widowControl w:val="0"/>
        <w:autoSpaceDE w:val="0"/>
        <w:autoSpaceDN w:val="0"/>
        <w:adjustRightInd w:val="0"/>
        <w:spacing w:after="0"/>
        <w:ind w:firstLine="709"/>
        <w:jc w:val="both"/>
        <w:rPr>
          <w:rFonts w:ascii="Times New Roman" w:hAnsi="Times New Roman"/>
          <w:sz w:val="28"/>
          <w:szCs w:val="28"/>
        </w:rPr>
      </w:pPr>
      <w:r w:rsidRPr="003C3CC4">
        <w:rPr>
          <w:rFonts w:ascii="Times New Roman" w:hAnsi="Times New Roman"/>
          <w:sz w:val="28"/>
          <w:szCs w:val="28"/>
        </w:rPr>
        <w:t xml:space="preserve">Достигнуть положительных результатов невозможно без учёта мнения всех субъектов учебно-воспитательного процесса: семьи, учащихся, родительской общественности, социума школы, общественных организаций, поэтому в школе систематически ведётся педагогическая диагностика: оценка родителями качества преподавания, общей культуры и компетентности педагогических кадров и эффективности образовательной деятельности школы. Открытость системы поддерживается работой сайта образовательного учреждения </w:t>
      </w:r>
      <w:r w:rsidRPr="003C3CC4">
        <w:rPr>
          <w:rFonts w:ascii="Times New Roman" w:hAnsi="Times New Roman"/>
          <w:b/>
          <w:sz w:val="28"/>
          <w:szCs w:val="28"/>
        </w:rPr>
        <w:t>[</w:t>
      </w:r>
      <w:hyperlink r:id="rId25" w:history="1">
        <w:r w:rsidRPr="003C3CC4">
          <w:rPr>
            <w:rStyle w:val="a7"/>
            <w:rFonts w:ascii="Times New Roman" w:hAnsi="Times New Roman"/>
            <w:b/>
            <w:sz w:val="28"/>
            <w:szCs w:val="28"/>
          </w:rPr>
          <w:t>www.кнацттс37.рф</w:t>
        </w:r>
      </w:hyperlink>
      <w:r w:rsidRPr="003C3CC4">
        <w:rPr>
          <w:rFonts w:ascii="Times New Roman" w:hAnsi="Times New Roman"/>
          <w:b/>
          <w:sz w:val="28"/>
          <w:szCs w:val="28"/>
        </w:rPr>
        <w:t xml:space="preserve">  электронный сайт школы]</w:t>
      </w:r>
      <w:r w:rsidRPr="003C3CC4">
        <w:rPr>
          <w:rFonts w:ascii="Times New Roman" w:hAnsi="Times New Roman"/>
          <w:sz w:val="28"/>
          <w:szCs w:val="28"/>
        </w:rPr>
        <w:t>.</w:t>
      </w:r>
    </w:p>
    <w:p w:rsidR="00475B30" w:rsidRPr="003C3CC4" w:rsidRDefault="00B81572" w:rsidP="00475B30">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образовательной организации</w:t>
      </w:r>
      <w:r w:rsidR="00475B30" w:rsidRPr="003C3CC4">
        <w:rPr>
          <w:rFonts w:ascii="Times New Roman" w:hAnsi="Times New Roman"/>
          <w:sz w:val="28"/>
          <w:szCs w:val="28"/>
        </w:rPr>
        <w:t xml:space="preserve"> созданы все условия для внедрения новой модели организации, содержания и технологий образовательного процесса, для организации опытно-экспериментал</w:t>
      </w:r>
      <w:r>
        <w:rPr>
          <w:rFonts w:ascii="Times New Roman" w:hAnsi="Times New Roman"/>
          <w:sz w:val="28"/>
          <w:szCs w:val="28"/>
        </w:rPr>
        <w:t xml:space="preserve">ьной деятельности в школе. Образовательная организация </w:t>
      </w:r>
      <w:r w:rsidR="00475B30" w:rsidRPr="003C3CC4">
        <w:rPr>
          <w:rFonts w:ascii="Times New Roman" w:hAnsi="Times New Roman"/>
          <w:sz w:val="28"/>
          <w:szCs w:val="28"/>
        </w:rPr>
        <w:t xml:space="preserve"> позиционирует се</w:t>
      </w:r>
      <w:r w:rsidR="00475B30">
        <w:rPr>
          <w:rFonts w:ascii="Times New Roman" w:hAnsi="Times New Roman"/>
          <w:sz w:val="28"/>
          <w:szCs w:val="28"/>
        </w:rPr>
        <w:t>бя центром трансфера</w:t>
      </w:r>
      <w:r>
        <w:rPr>
          <w:rFonts w:ascii="Times New Roman" w:hAnsi="Times New Roman"/>
          <w:sz w:val="28"/>
          <w:szCs w:val="28"/>
        </w:rPr>
        <w:t xml:space="preserve"> </w:t>
      </w:r>
      <w:r w:rsidR="00475B30" w:rsidRPr="003C3CC4">
        <w:rPr>
          <w:rFonts w:ascii="Times New Roman" w:hAnsi="Times New Roman"/>
          <w:sz w:val="28"/>
          <w:szCs w:val="28"/>
        </w:rPr>
        <w:t>технологий</w:t>
      </w:r>
      <w:r w:rsidR="003A7A75">
        <w:rPr>
          <w:rFonts w:ascii="Times New Roman" w:hAnsi="Times New Roman"/>
          <w:b/>
          <w:sz w:val="28"/>
          <w:szCs w:val="28"/>
        </w:rPr>
        <w:t>.</w:t>
      </w:r>
    </w:p>
    <w:p w:rsidR="00475B30" w:rsidRPr="00B81572" w:rsidRDefault="003A7A75" w:rsidP="00B81572">
      <w:pPr>
        <w:pStyle w:val="a3"/>
        <w:numPr>
          <w:ilvl w:val="1"/>
          <w:numId w:val="26"/>
        </w:numPr>
        <w:spacing w:after="0"/>
        <w:jc w:val="both"/>
        <w:rPr>
          <w:rFonts w:ascii="Times New Roman" w:hAnsi="Times New Roman"/>
          <w:b/>
          <w:i/>
          <w:sz w:val="28"/>
          <w:szCs w:val="28"/>
        </w:rPr>
      </w:pPr>
      <w:r w:rsidRPr="00B81572">
        <w:rPr>
          <w:rFonts w:ascii="Times New Roman" w:hAnsi="Times New Roman"/>
          <w:b/>
          <w:i/>
          <w:sz w:val="28"/>
          <w:szCs w:val="28"/>
        </w:rPr>
        <w:t>З</w:t>
      </w:r>
      <w:r w:rsidR="00475B30" w:rsidRPr="00B81572">
        <w:rPr>
          <w:rFonts w:ascii="Times New Roman" w:hAnsi="Times New Roman"/>
          <w:b/>
          <w:i/>
          <w:sz w:val="28"/>
          <w:szCs w:val="28"/>
        </w:rPr>
        <w:t>адачи:</w:t>
      </w:r>
    </w:p>
    <w:p w:rsidR="00475B30" w:rsidRPr="003C3CC4" w:rsidRDefault="00475B30" w:rsidP="001E1BFE">
      <w:pPr>
        <w:pStyle w:val="a3"/>
        <w:numPr>
          <w:ilvl w:val="0"/>
          <w:numId w:val="30"/>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 xml:space="preserve">Продолжить работу по формированию нравственных основ личности и духовно-нравственной культуры в направлении воспитания гражданственности и патриотизма углубление знаний правовой и государственной системы России, символики, истории Отечества; </w:t>
      </w:r>
    </w:p>
    <w:p w:rsidR="00475B30" w:rsidRPr="003C3CC4" w:rsidRDefault="00475B30" w:rsidP="001E1BFE">
      <w:pPr>
        <w:pStyle w:val="a3"/>
        <w:numPr>
          <w:ilvl w:val="0"/>
          <w:numId w:val="30"/>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 xml:space="preserve">Усилить работу по сохранению и укреплению здоровья учащихся, развитию потребности в здоровом образе жизни, в частности просветительскую деятельность для родителей по привлечению детей в кружки и секции на базе школы, а так же организации горячего питания обучающихся; </w:t>
      </w:r>
    </w:p>
    <w:p w:rsidR="00475B30" w:rsidRPr="003C3CC4" w:rsidRDefault="00475B30" w:rsidP="001E1BFE">
      <w:pPr>
        <w:pStyle w:val="a3"/>
        <w:numPr>
          <w:ilvl w:val="0"/>
          <w:numId w:val="30"/>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 xml:space="preserve">Совершенствовать систему ознакомления педагогов с новейшими методиками и технологиями в воспитательной работе, повысить активность участия педагогов в сетевых сообществах города, края и России с целью обмена инновационными разработками; </w:t>
      </w:r>
    </w:p>
    <w:p w:rsidR="00475B30" w:rsidRPr="003C3CC4" w:rsidRDefault="00475B30" w:rsidP="001E1BFE">
      <w:pPr>
        <w:pStyle w:val="a3"/>
        <w:numPr>
          <w:ilvl w:val="0"/>
          <w:numId w:val="30"/>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lastRenderedPageBreak/>
        <w:t xml:space="preserve">Повышение социальной активности </w:t>
      </w:r>
      <w:r w:rsidR="008517E4">
        <w:rPr>
          <w:rFonts w:ascii="Times New Roman" w:hAnsi="Times New Roman"/>
          <w:sz w:val="28"/>
          <w:szCs w:val="28"/>
        </w:rPr>
        <w:t>об</w:t>
      </w:r>
      <w:r w:rsidRPr="003C3CC4">
        <w:rPr>
          <w:rFonts w:ascii="Times New Roman" w:hAnsi="Times New Roman"/>
          <w:sz w:val="28"/>
          <w:szCs w:val="28"/>
        </w:rPr>
        <w:t>уча</w:t>
      </w:r>
      <w:r w:rsidR="008517E4">
        <w:rPr>
          <w:rFonts w:ascii="Times New Roman" w:hAnsi="Times New Roman"/>
          <w:sz w:val="28"/>
          <w:szCs w:val="28"/>
        </w:rPr>
        <w:t>ю</w:t>
      </w:r>
      <w:r w:rsidRPr="003C3CC4">
        <w:rPr>
          <w:rFonts w:ascii="Times New Roman" w:hAnsi="Times New Roman"/>
          <w:sz w:val="28"/>
          <w:szCs w:val="28"/>
        </w:rPr>
        <w:t xml:space="preserve">щихся, возрастание их самостоятельности и ответственности в организации жизни детского коллектива в решении вопросов школьной жизни и работы ДО «Созвучие»; </w:t>
      </w:r>
    </w:p>
    <w:p w:rsidR="00475B30" w:rsidRPr="003C3CC4" w:rsidRDefault="00475B30" w:rsidP="001E1BFE">
      <w:pPr>
        <w:pStyle w:val="a3"/>
        <w:numPr>
          <w:ilvl w:val="0"/>
          <w:numId w:val="30"/>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Расширение сферы совместной воспитате</w:t>
      </w:r>
      <w:r w:rsidR="008517E4">
        <w:rPr>
          <w:rFonts w:ascii="Times New Roman" w:hAnsi="Times New Roman"/>
          <w:sz w:val="28"/>
          <w:szCs w:val="28"/>
        </w:rPr>
        <w:t>льной деятельности семьи и образовательной организации</w:t>
      </w:r>
      <w:r w:rsidRPr="003C3CC4">
        <w:rPr>
          <w:rFonts w:ascii="Times New Roman" w:hAnsi="Times New Roman"/>
          <w:sz w:val="28"/>
          <w:szCs w:val="28"/>
        </w:rPr>
        <w:t>,</w:t>
      </w:r>
      <w:r w:rsidR="008517E4">
        <w:rPr>
          <w:rFonts w:ascii="Times New Roman" w:hAnsi="Times New Roman"/>
          <w:sz w:val="28"/>
          <w:szCs w:val="28"/>
        </w:rPr>
        <w:t xml:space="preserve"> </w:t>
      </w:r>
      <w:r w:rsidRPr="003C3CC4">
        <w:rPr>
          <w:rFonts w:ascii="Times New Roman" w:hAnsi="Times New Roman"/>
          <w:sz w:val="28"/>
          <w:szCs w:val="28"/>
        </w:rPr>
        <w:t>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475B30" w:rsidRPr="003C3CC4" w:rsidRDefault="00475B30" w:rsidP="001E1BFE">
      <w:pPr>
        <w:pStyle w:val="a3"/>
        <w:numPr>
          <w:ilvl w:val="0"/>
          <w:numId w:val="30"/>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Расширение воспитательного пространства по средствам взаимодействия с учреждениями дополнительного образования и привлечения специалистов на базу школы, обеспечивающих развитие социально-нравственных и культурно-эстетических норм у детей.</w:t>
      </w:r>
    </w:p>
    <w:p w:rsidR="00475B30" w:rsidRPr="003C3CC4" w:rsidRDefault="00475B30" w:rsidP="00475B30">
      <w:pPr>
        <w:spacing w:after="0"/>
        <w:ind w:firstLine="709"/>
        <w:jc w:val="both"/>
        <w:rPr>
          <w:rFonts w:ascii="Times New Roman" w:hAnsi="Times New Roman"/>
          <w:sz w:val="28"/>
          <w:szCs w:val="28"/>
        </w:rPr>
      </w:pPr>
      <w:r w:rsidRPr="003C3CC4">
        <w:rPr>
          <w:rFonts w:ascii="Times New Roman" w:hAnsi="Times New Roman"/>
          <w:sz w:val="28"/>
          <w:szCs w:val="28"/>
        </w:rPr>
        <w:t>Решение этих задач способствует развитию воспитательной системы школы, в основе которой лежала цель: создание условий для воспитания у школьников гражданской ответственности и правового самосознания, чувства патриотизма, духовности и культуры, формирования положительной мотивации самосовершенствования личности ребенка, способности к успешной социализации в обществе и активной адаптации на рынке труда.</w:t>
      </w:r>
    </w:p>
    <w:p w:rsidR="00475B30" w:rsidRPr="003C3CC4" w:rsidRDefault="003E486A" w:rsidP="00475B30">
      <w:pPr>
        <w:spacing w:after="0"/>
        <w:ind w:firstLine="709"/>
        <w:jc w:val="both"/>
        <w:rPr>
          <w:rFonts w:ascii="Times New Roman" w:hAnsi="Times New Roman"/>
          <w:sz w:val="28"/>
          <w:szCs w:val="28"/>
        </w:rPr>
      </w:pPr>
      <w:r>
        <w:rPr>
          <w:rFonts w:ascii="Times New Roman" w:hAnsi="Times New Roman"/>
          <w:sz w:val="28"/>
          <w:szCs w:val="28"/>
        </w:rPr>
        <w:t xml:space="preserve"> </w:t>
      </w:r>
    </w:p>
    <w:p w:rsidR="00475B30" w:rsidRPr="00B81572" w:rsidRDefault="003A7A75" w:rsidP="00B81572">
      <w:pPr>
        <w:pStyle w:val="a3"/>
        <w:numPr>
          <w:ilvl w:val="1"/>
          <w:numId w:val="26"/>
        </w:numPr>
        <w:spacing w:after="0"/>
        <w:jc w:val="both"/>
        <w:rPr>
          <w:rFonts w:ascii="Times New Roman" w:hAnsi="Times New Roman"/>
          <w:sz w:val="28"/>
          <w:szCs w:val="28"/>
        </w:rPr>
      </w:pPr>
      <w:r w:rsidRPr="00B81572">
        <w:rPr>
          <w:rFonts w:ascii="Times New Roman" w:hAnsi="Times New Roman"/>
          <w:b/>
          <w:i/>
          <w:sz w:val="28"/>
          <w:szCs w:val="28"/>
        </w:rPr>
        <w:t>Направления</w:t>
      </w:r>
      <w:r w:rsidR="00475B30" w:rsidRPr="00B81572">
        <w:rPr>
          <w:rFonts w:ascii="Times New Roman" w:hAnsi="Times New Roman"/>
          <w:b/>
          <w:i/>
          <w:sz w:val="28"/>
          <w:szCs w:val="28"/>
        </w:rPr>
        <w:t xml:space="preserve"> деятельности</w:t>
      </w:r>
      <w:r w:rsidR="00475B30" w:rsidRPr="00B81572">
        <w:rPr>
          <w:rFonts w:ascii="Times New Roman" w:hAnsi="Times New Roman"/>
          <w:sz w:val="28"/>
          <w:szCs w:val="28"/>
        </w:rPr>
        <w:t>:</w:t>
      </w:r>
    </w:p>
    <w:p w:rsidR="00475B30" w:rsidRPr="003C3CC4" w:rsidRDefault="00475B30" w:rsidP="001E1BFE">
      <w:pPr>
        <w:numPr>
          <w:ilvl w:val="0"/>
          <w:numId w:val="28"/>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 xml:space="preserve">Работа методического объединения классных руководителей, мониторинг воспитательной работы в школе и применение результатов исследований; </w:t>
      </w:r>
    </w:p>
    <w:p w:rsidR="00475B30" w:rsidRPr="003C3CC4" w:rsidRDefault="00475B30" w:rsidP="001E1BFE">
      <w:pPr>
        <w:numPr>
          <w:ilvl w:val="0"/>
          <w:numId w:val="28"/>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 xml:space="preserve">Профилактическая работа психолого-педагогической службы школы (психодиагностика, психологическая коррекция, психологическое консультирование, психологическое просвещение, методическая работа, диагностическая деятельность, профилактическая работа по предупреждению правонарушений и преступлений среди учащихся); </w:t>
      </w:r>
    </w:p>
    <w:p w:rsidR="00475B30" w:rsidRPr="003C3CC4" w:rsidRDefault="00475B30" w:rsidP="001E1BFE">
      <w:pPr>
        <w:numPr>
          <w:ilvl w:val="0"/>
          <w:numId w:val="28"/>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Привлечение детей к здоровому образу жизни (привлечение обучающихся к различным видам спорта, анализ динамики здоровья школьников, участие в спортивных соревнованиях, организация рационального питания школьников, мониторинг здоровья учащихся);</w:t>
      </w:r>
    </w:p>
    <w:p w:rsidR="00475B30" w:rsidRPr="003C3CC4" w:rsidRDefault="00475B30" w:rsidP="001E1BFE">
      <w:pPr>
        <w:numPr>
          <w:ilvl w:val="0"/>
          <w:numId w:val="28"/>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Формирование нравственных основ личности и духовно-нравственной культуры (воспитание патриотизма и гражданственности, экологическое воспитание учащихся, работа школьного музея);</w:t>
      </w:r>
    </w:p>
    <w:p w:rsidR="00475B30" w:rsidRPr="003C3CC4" w:rsidRDefault="00475B30" w:rsidP="001E1BFE">
      <w:pPr>
        <w:numPr>
          <w:ilvl w:val="0"/>
          <w:numId w:val="28"/>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lastRenderedPageBreak/>
        <w:t>Организация работы по противодействию идеологии терроризма и формированию толерантного поведения школьников;</w:t>
      </w:r>
    </w:p>
    <w:p w:rsidR="00475B30" w:rsidRPr="003C3CC4" w:rsidRDefault="00475B30" w:rsidP="001E1BFE">
      <w:pPr>
        <w:numPr>
          <w:ilvl w:val="0"/>
          <w:numId w:val="28"/>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Организация работа органов ученического управления и ШДО «Созвучие» (по направлениям деятельности и согласно планов работы профильных направлений);</w:t>
      </w:r>
    </w:p>
    <w:p w:rsidR="00475B30" w:rsidRPr="003C3CC4" w:rsidRDefault="00475B30" w:rsidP="001E1BFE">
      <w:pPr>
        <w:numPr>
          <w:ilvl w:val="0"/>
          <w:numId w:val="28"/>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Организация работы «Школы Полного Дня» (рациона</w:t>
      </w:r>
      <w:r w:rsidR="008517E4">
        <w:rPr>
          <w:rFonts w:ascii="Times New Roman" w:hAnsi="Times New Roman"/>
          <w:sz w:val="28"/>
          <w:szCs w:val="28"/>
        </w:rPr>
        <w:t>льное использование ставок образовательной организации</w:t>
      </w:r>
      <w:r w:rsidRPr="003C3CC4">
        <w:rPr>
          <w:rFonts w:ascii="Times New Roman" w:hAnsi="Times New Roman"/>
          <w:sz w:val="28"/>
          <w:szCs w:val="28"/>
        </w:rPr>
        <w:t xml:space="preserve"> для организации внеурочной деятельности учащихся, взаимодействие с</w:t>
      </w:r>
      <w:r>
        <w:rPr>
          <w:rFonts w:ascii="Times New Roman" w:hAnsi="Times New Roman"/>
          <w:sz w:val="28"/>
          <w:szCs w:val="28"/>
        </w:rPr>
        <w:t xml:space="preserve"> </w:t>
      </w:r>
      <w:r w:rsidRPr="003C3CC4">
        <w:rPr>
          <w:rFonts w:ascii="Times New Roman" w:hAnsi="Times New Roman"/>
          <w:sz w:val="28"/>
          <w:szCs w:val="28"/>
        </w:rPr>
        <w:t>УДОД, участие конкурсах различных уровней);</w:t>
      </w:r>
    </w:p>
    <w:p w:rsidR="00475B30" w:rsidRPr="003C3CC4" w:rsidRDefault="00475B30" w:rsidP="001E1BFE">
      <w:pPr>
        <w:numPr>
          <w:ilvl w:val="0"/>
          <w:numId w:val="28"/>
        </w:numPr>
        <w:spacing w:after="0" w:line="276" w:lineRule="auto"/>
        <w:ind w:left="0" w:firstLine="709"/>
        <w:jc w:val="both"/>
        <w:rPr>
          <w:rFonts w:ascii="Times New Roman" w:hAnsi="Times New Roman"/>
          <w:sz w:val="28"/>
          <w:szCs w:val="28"/>
        </w:rPr>
      </w:pPr>
      <w:r w:rsidRPr="003C3CC4">
        <w:rPr>
          <w:rFonts w:ascii="Times New Roman" w:hAnsi="Times New Roman"/>
          <w:sz w:val="28"/>
          <w:szCs w:val="28"/>
        </w:rPr>
        <w:t>Работа с семьей и родительской общественностью (мониторинга удовлетворенности родителей различными сторонами школьной жизни детей.</w:t>
      </w:r>
    </w:p>
    <w:p w:rsidR="00475B30" w:rsidRDefault="00475B30" w:rsidP="00475B30">
      <w:pPr>
        <w:spacing w:after="0"/>
        <w:ind w:firstLine="709"/>
        <w:jc w:val="both"/>
        <w:rPr>
          <w:rFonts w:ascii="Times New Roman" w:hAnsi="Times New Roman"/>
          <w:sz w:val="28"/>
          <w:szCs w:val="28"/>
        </w:rPr>
      </w:pPr>
      <w:r w:rsidRPr="003C3CC4">
        <w:rPr>
          <w:rFonts w:ascii="Times New Roman" w:hAnsi="Times New Roman"/>
          <w:sz w:val="28"/>
          <w:szCs w:val="28"/>
        </w:rPr>
        <w:t>Концепция воспитательной системы МОУ СОШ № 37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 и эффективным. Каждый педагог школы использует свою стратегию и тактику в воспитании, основанную на компетентностном подходе.</w:t>
      </w:r>
    </w:p>
    <w:p w:rsidR="002B2CFA" w:rsidRDefault="002B2CFA" w:rsidP="002B2CFA">
      <w:pPr>
        <w:pStyle w:val="3"/>
        <w:ind w:left="786"/>
        <w:rPr>
          <w:rFonts w:ascii="Times New Roman" w:hAnsi="Times New Roman" w:cs="Times New Roman"/>
          <w:b/>
          <w:i/>
          <w:color w:val="auto"/>
          <w:sz w:val="28"/>
          <w:szCs w:val="28"/>
        </w:rPr>
      </w:pPr>
    </w:p>
    <w:p w:rsidR="002B2CFA" w:rsidRPr="00B81572" w:rsidRDefault="00B81572" w:rsidP="002B2CFA">
      <w:pPr>
        <w:spacing w:after="0"/>
        <w:ind w:left="252" w:right="252"/>
        <w:jc w:val="both"/>
        <w:rPr>
          <w:rFonts w:ascii="Times New Roman" w:hAnsi="Times New Roman"/>
          <w:b/>
          <w:i/>
          <w:sz w:val="28"/>
          <w:szCs w:val="28"/>
        </w:rPr>
      </w:pPr>
      <w:r>
        <w:rPr>
          <w:rFonts w:ascii="Times New Roman" w:hAnsi="Times New Roman"/>
          <w:b/>
          <w:i/>
          <w:sz w:val="28"/>
          <w:szCs w:val="28"/>
        </w:rPr>
        <w:t>8.3.</w:t>
      </w:r>
      <w:r w:rsidR="002B2CFA" w:rsidRPr="00B81572">
        <w:rPr>
          <w:rFonts w:ascii="Times New Roman" w:hAnsi="Times New Roman"/>
          <w:b/>
          <w:i/>
          <w:sz w:val="28"/>
          <w:szCs w:val="28"/>
        </w:rPr>
        <w:t xml:space="preserve">Реализация воспитательной системы осуществляется посредством следующих программ: </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воспитательной работы «Воспитание человека»</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 xml:space="preserve">Программа «Я – патриот России» </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«Каникулы»</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профильного оздоровительного лагеря «Искатель»</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«Здоровье каждого - здоровье всех»</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«Дети  - инвалиды»</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«Одаренные дети»</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детской общественной организации «Созвучие»</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«Семья»</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«Школа полного дня»</w:t>
      </w:r>
    </w:p>
    <w:p w:rsidR="002B2CFA" w:rsidRPr="00271D19" w:rsidRDefault="002B2CFA" w:rsidP="004F062D">
      <w:pPr>
        <w:numPr>
          <w:ilvl w:val="0"/>
          <w:numId w:val="33"/>
        </w:numPr>
        <w:spacing w:after="0" w:line="276" w:lineRule="auto"/>
        <w:ind w:right="252" w:hanging="153"/>
        <w:jc w:val="both"/>
        <w:rPr>
          <w:rFonts w:ascii="Times New Roman" w:hAnsi="Times New Roman"/>
          <w:sz w:val="28"/>
          <w:szCs w:val="28"/>
        </w:rPr>
      </w:pPr>
      <w:r w:rsidRPr="00271D19">
        <w:rPr>
          <w:rFonts w:ascii="Times New Roman" w:hAnsi="Times New Roman"/>
          <w:sz w:val="28"/>
          <w:szCs w:val="28"/>
        </w:rPr>
        <w:t>Программа по профилактике безнадзорности и правонарушений н</w:t>
      </w:r>
      <w:r>
        <w:rPr>
          <w:rFonts w:ascii="Times New Roman" w:hAnsi="Times New Roman"/>
          <w:sz w:val="28"/>
          <w:szCs w:val="28"/>
        </w:rPr>
        <w:t>е</w:t>
      </w:r>
      <w:r w:rsidRPr="00271D19">
        <w:rPr>
          <w:rFonts w:ascii="Times New Roman" w:hAnsi="Times New Roman"/>
          <w:sz w:val="28"/>
          <w:szCs w:val="28"/>
        </w:rPr>
        <w:t>совершеннолетних</w:t>
      </w:r>
    </w:p>
    <w:p w:rsidR="002B2CFA" w:rsidRDefault="002B2CFA" w:rsidP="002B2CFA">
      <w:pPr>
        <w:spacing w:after="0" w:line="276" w:lineRule="auto"/>
        <w:ind w:left="360" w:firstLine="207"/>
        <w:jc w:val="both"/>
        <w:rPr>
          <w:rFonts w:ascii="Times New Roman" w:hAnsi="Times New Roman" w:cs="Times New Roman"/>
          <w:color w:val="000000"/>
          <w:sz w:val="28"/>
          <w:szCs w:val="28"/>
        </w:rPr>
      </w:pPr>
      <w:r w:rsidRPr="00271D19">
        <w:rPr>
          <w:rFonts w:ascii="Times New Roman" w:hAnsi="Times New Roman"/>
          <w:color w:val="000000"/>
          <w:sz w:val="28"/>
          <w:szCs w:val="28"/>
        </w:rPr>
        <w:t>Систе</w:t>
      </w:r>
      <w:r>
        <w:rPr>
          <w:rFonts w:ascii="Times New Roman" w:hAnsi="Times New Roman"/>
          <w:color w:val="000000"/>
          <w:sz w:val="28"/>
          <w:szCs w:val="28"/>
        </w:rPr>
        <w:t>ма воспитательной работы в образовательной организации</w:t>
      </w:r>
      <w:r w:rsidRPr="00271D19">
        <w:rPr>
          <w:rFonts w:ascii="Times New Roman" w:hAnsi="Times New Roman"/>
          <w:color w:val="000000"/>
          <w:sz w:val="28"/>
          <w:szCs w:val="28"/>
        </w:rPr>
        <w:t xml:space="preserve"> реализуется  через урочную и внеурочную деятельность. Основной формой организации совместной внеурочной деятельности </w:t>
      </w:r>
      <w:r>
        <w:rPr>
          <w:rFonts w:ascii="Times New Roman" w:hAnsi="Times New Roman"/>
          <w:color w:val="000000"/>
          <w:sz w:val="28"/>
          <w:szCs w:val="28"/>
        </w:rPr>
        <w:t>об</w:t>
      </w:r>
      <w:r w:rsidRPr="00271D19">
        <w:rPr>
          <w:rFonts w:ascii="Times New Roman" w:hAnsi="Times New Roman"/>
          <w:color w:val="000000"/>
          <w:sz w:val="28"/>
          <w:szCs w:val="28"/>
        </w:rPr>
        <w:t>уча</w:t>
      </w:r>
      <w:r>
        <w:rPr>
          <w:rFonts w:ascii="Times New Roman" w:hAnsi="Times New Roman"/>
          <w:color w:val="000000"/>
          <w:sz w:val="28"/>
          <w:szCs w:val="28"/>
        </w:rPr>
        <w:t xml:space="preserve">ющихся и </w:t>
      </w:r>
      <w:r>
        <w:rPr>
          <w:rFonts w:ascii="Times New Roman" w:hAnsi="Times New Roman"/>
          <w:color w:val="000000"/>
          <w:sz w:val="28"/>
          <w:szCs w:val="28"/>
        </w:rPr>
        <w:lastRenderedPageBreak/>
        <w:t>педагогов</w:t>
      </w:r>
      <w:r w:rsidRPr="00271D19">
        <w:rPr>
          <w:rFonts w:ascii="Times New Roman" w:hAnsi="Times New Roman"/>
          <w:color w:val="000000"/>
          <w:sz w:val="28"/>
          <w:szCs w:val="28"/>
        </w:rPr>
        <w:t xml:space="preserve"> является форма коллективных творческих дел. Согласно сложившейся традиции, коллективные творческие дела объединены в </w:t>
      </w:r>
      <w:r w:rsidRPr="00271D19">
        <w:rPr>
          <w:rFonts w:ascii="Times New Roman" w:hAnsi="Times New Roman"/>
          <w:b/>
          <w:color w:val="000000"/>
          <w:sz w:val="28"/>
          <w:szCs w:val="28"/>
        </w:rPr>
        <w:t>воспитательные модули</w:t>
      </w:r>
      <w:r w:rsidRPr="00271D19">
        <w:rPr>
          <w:rFonts w:ascii="Times New Roman" w:hAnsi="Times New Roman"/>
          <w:color w:val="000000"/>
          <w:sz w:val="28"/>
          <w:szCs w:val="28"/>
        </w:rPr>
        <w:t>. В центре такого модуля яркое традиционное общее дел</w:t>
      </w:r>
      <w:r>
        <w:rPr>
          <w:rFonts w:ascii="Times New Roman" w:hAnsi="Times New Roman"/>
          <w:color w:val="000000"/>
          <w:sz w:val="28"/>
          <w:szCs w:val="28"/>
        </w:rPr>
        <w:t>о. Это позволяет создать в образовательной организации</w:t>
      </w:r>
      <w:r w:rsidRPr="00271D19">
        <w:rPr>
          <w:rFonts w:ascii="Times New Roman" w:hAnsi="Times New Roman"/>
          <w:color w:val="000000"/>
          <w:sz w:val="28"/>
          <w:szCs w:val="28"/>
        </w:rPr>
        <w:t xml:space="preserve"> периоды повышенной творческой активности; задать четкий ритм жизни школьного коллектива, избежать стихийности, непредсказуемости, прогнозировать и отслеживать степень воспитательного воздействия; организовать действенную помощь классному руководителю; привлечь родителей, сформировать коллективные ценности.</w:t>
      </w:r>
      <w:r w:rsidRPr="00271D19">
        <w:rPr>
          <w:rFonts w:ascii="Times New Roman" w:hAnsi="Times New Roman" w:cs="Times New Roman"/>
          <w:color w:val="000000"/>
          <w:sz w:val="28"/>
          <w:szCs w:val="28"/>
        </w:rPr>
        <w:br/>
      </w:r>
    </w:p>
    <w:p w:rsidR="002B2CFA" w:rsidRPr="00271D19" w:rsidRDefault="002B2CFA" w:rsidP="002B2CFA">
      <w:pPr>
        <w:spacing w:after="0"/>
        <w:ind w:left="360" w:firstLine="207"/>
        <w:rPr>
          <w:rFonts w:ascii="Times New Roman" w:hAnsi="Times New Roman" w:cs="Times New Roman"/>
          <w:color w:val="000000"/>
          <w:sz w:val="28"/>
          <w:szCs w:val="28"/>
        </w:rPr>
      </w:pPr>
    </w:p>
    <w:p w:rsidR="002B2CFA" w:rsidRPr="00B81572" w:rsidRDefault="002B2CFA" w:rsidP="00B81572">
      <w:pPr>
        <w:pStyle w:val="a3"/>
        <w:numPr>
          <w:ilvl w:val="1"/>
          <w:numId w:val="28"/>
        </w:numPr>
        <w:spacing w:before="30" w:after="30"/>
        <w:ind w:right="252"/>
        <w:jc w:val="center"/>
        <w:rPr>
          <w:rFonts w:ascii="Times New Roman" w:hAnsi="Times New Roman"/>
          <w:b/>
          <w:sz w:val="28"/>
          <w:szCs w:val="28"/>
        </w:rPr>
      </w:pPr>
      <w:r w:rsidRPr="00B81572">
        <w:rPr>
          <w:rFonts w:ascii="Times New Roman" w:hAnsi="Times New Roman"/>
          <w:b/>
          <w:sz w:val="28"/>
          <w:szCs w:val="28"/>
        </w:rPr>
        <w:t>Воспитательные модули:</w:t>
      </w:r>
    </w:p>
    <w:tbl>
      <w:tblPr>
        <w:tblW w:w="13570" w:type="dxa"/>
        <w:tblInd w:w="252" w:type="dxa"/>
        <w:tblLook w:val="04A0" w:firstRow="1" w:lastRow="0" w:firstColumn="1" w:lastColumn="0" w:noHBand="0" w:noVBand="1"/>
      </w:tblPr>
      <w:tblGrid>
        <w:gridCol w:w="9070"/>
        <w:gridCol w:w="4500"/>
      </w:tblGrid>
      <w:tr w:rsidR="002B2CFA" w:rsidRPr="00271D19" w:rsidTr="00724819">
        <w:tc>
          <w:tcPr>
            <w:tcW w:w="9070" w:type="dxa"/>
          </w:tcPr>
          <w:p w:rsidR="002B2CFA" w:rsidRPr="00271D19" w:rsidRDefault="002B2CFA" w:rsidP="004F062D">
            <w:pPr>
              <w:pStyle w:val="af1"/>
              <w:numPr>
                <w:ilvl w:val="0"/>
                <w:numId w:val="34"/>
              </w:numPr>
              <w:spacing w:line="276" w:lineRule="auto"/>
              <w:jc w:val="both"/>
              <w:rPr>
                <w:rFonts w:ascii="Times New Roman" w:hAnsi="Times New Roman"/>
                <w:sz w:val="28"/>
                <w:szCs w:val="28"/>
              </w:rPr>
            </w:pPr>
            <w:r w:rsidRPr="00271D19">
              <w:rPr>
                <w:rFonts w:ascii="Times New Roman" w:hAnsi="Times New Roman"/>
                <w:b/>
                <w:sz w:val="28"/>
                <w:szCs w:val="28"/>
              </w:rPr>
              <w:t>Сентябрь</w:t>
            </w:r>
            <w:r w:rsidRPr="00271D19">
              <w:rPr>
                <w:rFonts w:ascii="Times New Roman" w:hAnsi="Times New Roman"/>
                <w:sz w:val="28"/>
                <w:szCs w:val="28"/>
              </w:rPr>
              <w:t xml:space="preserve"> – «Здравствуй. Школа!»</w:t>
            </w:r>
          </w:p>
          <w:p w:rsidR="002B2CFA" w:rsidRPr="00271D19" w:rsidRDefault="002B2CFA" w:rsidP="004F062D">
            <w:pPr>
              <w:pStyle w:val="af1"/>
              <w:numPr>
                <w:ilvl w:val="0"/>
                <w:numId w:val="34"/>
              </w:numPr>
              <w:spacing w:line="276" w:lineRule="auto"/>
              <w:jc w:val="both"/>
              <w:rPr>
                <w:rFonts w:ascii="Times New Roman" w:hAnsi="Times New Roman"/>
                <w:sz w:val="28"/>
                <w:szCs w:val="28"/>
              </w:rPr>
            </w:pPr>
            <w:r w:rsidRPr="00271D19">
              <w:rPr>
                <w:rFonts w:ascii="Times New Roman" w:hAnsi="Times New Roman"/>
                <w:b/>
                <w:sz w:val="28"/>
                <w:szCs w:val="28"/>
              </w:rPr>
              <w:t>Октябрь</w:t>
            </w:r>
            <w:r w:rsidRPr="00271D19">
              <w:rPr>
                <w:rFonts w:ascii="Times New Roman" w:hAnsi="Times New Roman"/>
                <w:sz w:val="28"/>
                <w:szCs w:val="28"/>
              </w:rPr>
              <w:t xml:space="preserve"> – «Природа и человек»</w:t>
            </w:r>
          </w:p>
          <w:p w:rsidR="002B2CFA" w:rsidRPr="00271D19" w:rsidRDefault="002B2CFA" w:rsidP="004F062D">
            <w:pPr>
              <w:pStyle w:val="af1"/>
              <w:numPr>
                <w:ilvl w:val="0"/>
                <w:numId w:val="34"/>
              </w:numPr>
              <w:spacing w:line="276" w:lineRule="auto"/>
              <w:jc w:val="both"/>
              <w:rPr>
                <w:rFonts w:ascii="Times New Roman" w:hAnsi="Times New Roman"/>
                <w:sz w:val="28"/>
                <w:szCs w:val="28"/>
              </w:rPr>
            </w:pPr>
            <w:r w:rsidRPr="00271D19">
              <w:rPr>
                <w:rFonts w:ascii="Times New Roman" w:hAnsi="Times New Roman"/>
                <w:b/>
                <w:sz w:val="28"/>
                <w:szCs w:val="28"/>
              </w:rPr>
              <w:t xml:space="preserve">Ноябрь </w:t>
            </w:r>
            <w:r w:rsidRPr="00271D19">
              <w:rPr>
                <w:rFonts w:ascii="Times New Roman" w:hAnsi="Times New Roman"/>
                <w:sz w:val="28"/>
                <w:szCs w:val="28"/>
              </w:rPr>
              <w:t>– «Наши традиции»</w:t>
            </w:r>
          </w:p>
          <w:p w:rsidR="002B2CFA" w:rsidRPr="00271D19" w:rsidRDefault="002B2CFA" w:rsidP="004F062D">
            <w:pPr>
              <w:pStyle w:val="af1"/>
              <w:numPr>
                <w:ilvl w:val="0"/>
                <w:numId w:val="34"/>
              </w:numPr>
              <w:spacing w:line="276" w:lineRule="auto"/>
              <w:jc w:val="both"/>
              <w:rPr>
                <w:rFonts w:ascii="Times New Roman" w:hAnsi="Times New Roman"/>
                <w:sz w:val="28"/>
                <w:szCs w:val="28"/>
              </w:rPr>
            </w:pPr>
            <w:r w:rsidRPr="00271D19">
              <w:rPr>
                <w:rFonts w:ascii="Times New Roman" w:hAnsi="Times New Roman"/>
                <w:b/>
                <w:sz w:val="28"/>
                <w:szCs w:val="28"/>
              </w:rPr>
              <w:t xml:space="preserve">Декабрь </w:t>
            </w:r>
            <w:r w:rsidRPr="00271D19">
              <w:rPr>
                <w:rFonts w:ascii="Times New Roman" w:hAnsi="Times New Roman"/>
                <w:sz w:val="28"/>
                <w:szCs w:val="28"/>
              </w:rPr>
              <w:t>– «Новый год у ворот!»</w:t>
            </w:r>
          </w:p>
          <w:p w:rsidR="002B2CFA" w:rsidRPr="00271D19" w:rsidRDefault="002B2CFA" w:rsidP="004F062D">
            <w:pPr>
              <w:pStyle w:val="af1"/>
              <w:numPr>
                <w:ilvl w:val="0"/>
                <w:numId w:val="34"/>
              </w:numPr>
              <w:spacing w:line="276" w:lineRule="auto"/>
              <w:jc w:val="both"/>
              <w:rPr>
                <w:rFonts w:ascii="Times New Roman" w:hAnsi="Times New Roman"/>
                <w:sz w:val="28"/>
                <w:szCs w:val="28"/>
              </w:rPr>
            </w:pPr>
            <w:r w:rsidRPr="00271D19">
              <w:rPr>
                <w:rFonts w:ascii="Times New Roman" w:hAnsi="Times New Roman"/>
                <w:b/>
                <w:sz w:val="28"/>
                <w:szCs w:val="28"/>
              </w:rPr>
              <w:t>Январь</w:t>
            </w:r>
            <w:r w:rsidRPr="00271D19">
              <w:rPr>
                <w:rFonts w:ascii="Times New Roman" w:hAnsi="Times New Roman"/>
                <w:sz w:val="28"/>
                <w:szCs w:val="28"/>
              </w:rPr>
              <w:t xml:space="preserve"> – «Человек и профессия»</w:t>
            </w:r>
          </w:p>
          <w:p w:rsidR="002B2CFA" w:rsidRPr="00271D19" w:rsidRDefault="002B2CFA" w:rsidP="004F062D">
            <w:pPr>
              <w:pStyle w:val="af1"/>
              <w:numPr>
                <w:ilvl w:val="0"/>
                <w:numId w:val="34"/>
              </w:numPr>
              <w:spacing w:line="276" w:lineRule="auto"/>
              <w:jc w:val="both"/>
              <w:rPr>
                <w:rFonts w:ascii="Times New Roman" w:hAnsi="Times New Roman"/>
                <w:sz w:val="28"/>
                <w:szCs w:val="28"/>
              </w:rPr>
            </w:pPr>
            <w:r w:rsidRPr="00271D19">
              <w:rPr>
                <w:rFonts w:ascii="Times New Roman" w:hAnsi="Times New Roman"/>
                <w:b/>
                <w:sz w:val="28"/>
                <w:szCs w:val="28"/>
              </w:rPr>
              <w:t xml:space="preserve">Февраль </w:t>
            </w:r>
            <w:r w:rsidRPr="00271D19">
              <w:rPr>
                <w:rFonts w:ascii="Times New Roman" w:hAnsi="Times New Roman"/>
                <w:sz w:val="28"/>
                <w:szCs w:val="28"/>
              </w:rPr>
              <w:t>– «К строевой годен!»</w:t>
            </w:r>
          </w:p>
          <w:p w:rsidR="002B2CFA" w:rsidRPr="00271D19" w:rsidRDefault="002B2CFA" w:rsidP="004F062D">
            <w:pPr>
              <w:pStyle w:val="af1"/>
              <w:numPr>
                <w:ilvl w:val="0"/>
                <w:numId w:val="34"/>
              </w:numPr>
              <w:spacing w:line="276" w:lineRule="auto"/>
              <w:jc w:val="both"/>
              <w:rPr>
                <w:rFonts w:ascii="Times New Roman" w:hAnsi="Times New Roman"/>
                <w:sz w:val="28"/>
                <w:szCs w:val="28"/>
              </w:rPr>
            </w:pPr>
            <w:r w:rsidRPr="00271D19">
              <w:rPr>
                <w:rFonts w:ascii="Times New Roman" w:hAnsi="Times New Roman"/>
                <w:b/>
                <w:sz w:val="28"/>
                <w:szCs w:val="28"/>
              </w:rPr>
              <w:t>Март</w:t>
            </w:r>
            <w:r w:rsidRPr="00271D19">
              <w:rPr>
                <w:rFonts w:ascii="Times New Roman" w:hAnsi="Times New Roman"/>
                <w:sz w:val="28"/>
                <w:szCs w:val="28"/>
              </w:rPr>
              <w:t xml:space="preserve"> – «Человек и закон»</w:t>
            </w:r>
          </w:p>
          <w:p w:rsidR="002B2CFA" w:rsidRPr="00271D19" w:rsidRDefault="002B2CFA" w:rsidP="004F062D">
            <w:pPr>
              <w:pStyle w:val="af1"/>
              <w:numPr>
                <w:ilvl w:val="0"/>
                <w:numId w:val="34"/>
              </w:numPr>
              <w:spacing w:line="276" w:lineRule="auto"/>
              <w:jc w:val="both"/>
              <w:rPr>
                <w:rFonts w:ascii="Times New Roman" w:hAnsi="Times New Roman"/>
                <w:sz w:val="28"/>
                <w:szCs w:val="28"/>
              </w:rPr>
            </w:pPr>
            <w:r w:rsidRPr="00271D19">
              <w:rPr>
                <w:rFonts w:ascii="Times New Roman" w:hAnsi="Times New Roman"/>
                <w:b/>
                <w:sz w:val="28"/>
                <w:szCs w:val="28"/>
              </w:rPr>
              <w:t>Апрель</w:t>
            </w:r>
            <w:r w:rsidRPr="00271D19">
              <w:rPr>
                <w:rFonts w:ascii="Times New Roman" w:hAnsi="Times New Roman"/>
                <w:sz w:val="28"/>
                <w:szCs w:val="28"/>
              </w:rPr>
              <w:t xml:space="preserve"> – «В здоровом теле - здоровый дух!»</w:t>
            </w:r>
          </w:p>
          <w:p w:rsidR="002B2CFA" w:rsidRPr="00271D19" w:rsidRDefault="002B2CFA" w:rsidP="004F062D">
            <w:pPr>
              <w:pStyle w:val="af1"/>
              <w:numPr>
                <w:ilvl w:val="0"/>
                <w:numId w:val="34"/>
              </w:numPr>
              <w:spacing w:line="276" w:lineRule="auto"/>
              <w:jc w:val="both"/>
              <w:rPr>
                <w:rFonts w:ascii="Arial" w:hAnsi="Arial" w:cs="Arial"/>
                <w:sz w:val="28"/>
                <w:szCs w:val="28"/>
              </w:rPr>
            </w:pPr>
            <w:r w:rsidRPr="00271D19">
              <w:rPr>
                <w:rFonts w:ascii="Times New Roman" w:hAnsi="Times New Roman"/>
                <w:b/>
                <w:sz w:val="28"/>
                <w:szCs w:val="28"/>
              </w:rPr>
              <w:t xml:space="preserve">Май </w:t>
            </w:r>
            <w:r w:rsidRPr="00271D19">
              <w:rPr>
                <w:rFonts w:ascii="Times New Roman" w:hAnsi="Times New Roman"/>
                <w:sz w:val="28"/>
                <w:szCs w:val="28"/>
              </w:rPr>
              <w:t>– «Наши итоги»</w:t>
            </w:r>
          </w:p>
        </w:tc>
        <w:tc>
          <w:tcPr>
            <w:tcW w:w="4500" w:type="dxa"/>
          </w:tcPr>
          <w:p w:rsidR="002B2CFA" w:rsidRPr="00271D19" w:rsidRDefault="002B2CFA" w:rsidP="00724819">
            <w:pPr>
              <w:spacing w:before="30" w:after="30"/>
              <w:ind w:right="252"/>
              <w:jc w:val="center"/>
              <w:rPr>
                <w:rFonts w:ascii="Times New Roman" w:hAnsi="Times New Roman"/>
                <w:b/>
                <w:color w:val="0000FF"/>
                <w:sz w:val="28"/>
                <w:szCs w:val="28"/>
              </w:rPr>
            </w:pPr>
          </w:p>
        </w:tc>
      </w:tr>
    </w:tbl>
    <w:p w:rsidR="002B2CFA" w:rsidRPr="00271D19" w:rsidRDefault="002B2CFA" w:rsidP="002B2CFA">
      <w:pPr>
        <w:spacing w:after="0"/>
        <w:rPr>
          <w:rFonts w:ascii="Times New Roman" w:hAnsi="Times New Roman" w:cs="Times New Roman"/>
          <w:color w:val="000000"/>
          <w:sz w:val="28"/>
          <w:szCs w:val="28"/>
        </w:rPr>
      </w:pPr>
    </w:p>
    <w:p w:rsidR="002B2CFA" w:rsidRPr="00271D19" w:rsidRDefault="002B2CFA" w:rsidP="002B2CFA">
      <w:pPr>
        <w:spacing w:before="21" w:after="0"/>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Особое место в жизни образовательной организации</w:t>
      </w:r>
      <w:r w:rsidRPr="00271D19">
        <w:rPr>
          <w:rFonts w:ascii="Times New Roman" w:eastAsia="Times New Roman" w:hAnsi="Times New Roman"/>
          <w:color w:val="000000"/>
          <w:sz w:val="28"/>
          <w:szCs w:val="28"/>
        </w:rPr>
        <w:t xml:space="preserve"> отведено традициям, расширяющим возможности межвозрастного общения, способствующих пониманию детьми смысла жизни наших предков с позиции современ</w:t>
      </w:r>
      <w:r>
        <w:rPr>
          <w:rFonts w:ascii="Times New Roman" w:eastAsia="Times New Roman" w:hAnsi="Times New Roman"/>
          <w:color w:val="000000"/>
          <w:sz w:val="28"/>
          <w:szCs w:val="28"/>
        </w:rPr>
        <w:t>ного человека. Традиции  </w:t>
      </w:r>
      <w:r w:rsidRPr="00271D19">
        <w:rPr>
          <w:rFonts w:ascii="Times New Roman" w:eastAsia="Times New Roman" w:hAnsi="Times New Roman"/>
          <w:color w:val="000000"/>
          <w:sz w:val="28"/>
          <w:szCs w:val="28"/>
        </w:rPr>
        <w:t xml:space="preserve"> существуют, обновляются, наполняясь новым смыслом и содержанием. Некоторые исчезают, когда потребность в них отпадает.</w:t>
      </w:r>
    </w:p>
    <w:tbl>
      <w:tblPr>
        <w:tblpPr w:leftFromText="180" w:rightFromText="180" w:vertAnchor="text" w:horzAnchor="margin"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3332"/>
        <w:gridCol w:w="4016"/>
      </w:tblGrid>
      <w:tr w:rsidR="002B2CFA" w:rsidRPr="001850F0" w:rsidTr="00724819">
        <w:tc>
          <w:tcPr>
            <w:tcW w:w="2376" w:type="dxa"/>
            <w:vMerge w:val="restart"/>
          </w:tcPr>
          <w:p w:rsidR="002B2CFA" w:rsidRPr="00271D19" w:rsidRDefault="002B2CFA" w:rsidP="00724819">
            <w:pPr>
              <w:spacing w:before="21" w:after="21" w:line="240" w:lineRule="auto"/>
              <w:jc w:val="center"/>
              <w:rPr>
                <w:rFonts w:ascii="Times New Roman" w:eastAsia="Times New Roman" w:hAnsi="Times New Roman"/>
                <w:sz w:val="24"/>
                <w:szCs w:val="24"/>
              </w:rPr>
            </w:pPr>
            <w:r w:rsidRPr="00271D19">
              <w:rPr>
                <w:rFonts w:ascii="Times New Roman" w:eastAsia="Times New Roman" w:hAnsi="Times New Roman"/>
                <w:b/>
                <w:bCs/>
                <w:iCs/>
                <w:sz w:val="24"/>
                <w:szCs w:val="24"/>
              </w:rPr>
              <w:t>Духовно-нравственные</w:t>
            </w:r>
          </w:p>
          <w:p w:rsidR="002B2CFA" w:rsidRPr="00271D19" w:rsidRDefault="002B2CFA" w:rsidP="00724819">
            <w:pPr>
              <w:spacing w:before="100" w:beforeAutospacing="1" w:after="100" w:afterAutospacing="1" w:line="240" w:lineRule="auto"/>
              <w:outlineLvl w:val="5"/>
              <w:rPr>
                <w:rFonts w:ascii="Times New Roman" w:eastAsia="Times New Roman" w:hAnsi="Times New Roman"/>
                <w:b/>
                <w:bCs/>
                <w:sz w:val="24"/>
                <w:szCs w:val="24"/>
              </w:rPr>
            </w:pPr>
          </w:p>
        </w:tc>
        <w:tc>
          <w:tcPr>
            <w:tcW w:w="3402"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Акции</w:t>
            </w:r>
          </w:p>
        </w:tc>
        <w:tc>
          <w:tcPr>
            <w:tcW w:w="4075"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«Радость людям»</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«Доброе сердце»</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 «Помощь ветеранам»</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«Я - гражданин России»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«За здоровый образ жизни»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«Птичья столовая»</w:t>
            </w:r>
          </w:p>
          <w:p w:rsidR="002B2CFA" w:rsidRPr="00271D19" w:rsidRDefault="002B2CFA" w:rsidP="00724819">
            <w:pPr>
              <w:spacing w:before="21" w:after="21" w:line="240" w:lineRule="auto"/>
              <w:rPr>
                <w:rFonts w:ascii="Times New Roman" w:eastAsia="Times New Roman" w:hAnsi="Times New Roman"/>
                <w:sz w:val="24"/>
                <w:szCs w:val="24"/>
              </w:rPr>
            </w:pPr>
          </w:p>
        </w:tc>
      </w:tr>
      <w:tr w:rsidR="002B2CFA" w:rsidRPr="001850F0" w:rsidTr="00724819">
        <w:tc>
          <w:tcPr>
            <w:tcW w:w="2376" w:type="dxa"/>
            <w:vMerge/>
          </w:tcPr>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402"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Классные часы и                    часы общения</w:t>
            </w:r>
          </w:p>
        </w:tc>
        <w:tc>
          <w:tcPr>
            <w:tcW w:w="4075"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«Душа – это мой внутренний мир», «Мой мир общения», «Умей помочь себе», «О красоте и добре»</w:t>
            </w:r>
          </w:p>
          <w:p w:rsidR="002B2CFA" w:rsidRPr="00271D19" w:rsidRDefault="002B2CFA" w:rsidP="00724819">
            <w:pPr>
              <w:spacing w:before="21" w:after="21" w:line="240" w:lineRule="auto"/>
              <w:rPr>
                <w:rFonts w:ascii="Times New Roman" w:eastAsia="Times New Roman" w:hAnsi="Times New Roman"/>
                <w:sz w:val="24"/>
                <w:szCs w:val="24"/>
              </w:rPr>
            </w:pPr>
          </w:p>
        </w:tc>
      </w:tr>
      <w:tr w:rsidR="002B2CFA" w:rsidRPr="001850F0" w:rsidTr="00724819">
        <w:tc>
          <w:tcPr>
            <w:tcW w:w="2376" w:type="dxa"/>
            <w:vMerge/>
          </w:tcPr>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402"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Праздники</w:t>
            </w:r>
          </w:p>
        </w:tc>
        <w:tc>
          <w:tcPr>
            <w:tcW w:w="4075"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«Осенины»,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«Святое слово Мама»,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«Рождество»,  «Пасха» «Масленица», «День Победы»,«День народного единства»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i/>
                <w:iCs/>
                <w:sz w:val="24"/>
                <w:szCs w:val="24"/>
              </w:rPr>
              <w:t> </w:t>
            </w:r>
          </w:p>
        </w:tc>
      </w:tr>
      <w:tr w:rsidR="002B2CFA" w:rsidRPr="001850F0" w:rsidTr="00724819">
        <w:tc>
          <w:tcPr>
            <w:tcW w:w="2376" w:type="dxa"/>
            <w:vMerge w:val="restart"/>
          </w:tcPr>
          <w:p w:rsidR="002B2CFA" w:rsidRPr="00271D19" w:rsidRDefault="002B2CFA" w:rsidP="00724819">
            <w:pPr>
              <w:spacing w:before="21" w:after="21" w:line="240" w:lineRule="auto"/>
              <w:jc w:val="center"/>
              <w:rPr>
                <w:rFonts w:ascii="Times New Roman" w:eastAsia="Times New Roman" w:hAnsi="Times New Roman"/>
                <w:sz w:val="24"/>
                <w:szCs w:val="24"/>
              </w:rPr>
            </w:pPr>
            <w:r w:rsidRPr="00271D19">
              <w:rPr>
                <w:rFonts w:ascii="Times New Roman" w:eastAsia="Times New Roman" w:hAnsi="Times New Roman"/>
                <w:b/>
                <w:bCs/>
                <w:iCs/>
                <w:sz w:val="24"/>
                <w:szCs w:val="24"/>
              </w:rPr>
              <w:t>Спортивно-оздоровительные</w:t>
            </w:r>
          </w:p>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402"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Дни Здоровья</w:t>
            </w:r>
          </w:p>
        </w:tc>
        <w:tc>
          <w:tcPr>
            <w:tcW w:w="4075"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«Осенний марафон»</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«Физкульт-Ура!»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«Зимние забавы»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«Снежный город»</w:t>
            </w:r>
          </w:p>
        </w:tc>
      </w:tr>
      <w:tr w:rsidR="002B2CFA" w:rsidRPr="001850F0" w:rsidTr="00724819">
        <w:tc>
          <w:tcPr>
            <w:tcW w:w="2376" w:type="dxa"/>
            <w:vMerge/>
          </w:tcPr>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402"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Операции</w:t>
            </w:r>
          </w:p>
        </w:tc>
        <w:tc>
          <w:tcPr>
            <w:tcW w:w="4075"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«Чистый двор»,</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 «Внимание, дети!»,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«Осторожно, гололед!»</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 «Не опоздай!»</w:t>
            </w:r>
          </w:p>
          <w:p w:rsidR="002B2CFA" w:rsidRPr="00271D19" w:rsidRDefault="002B2CFA" w:rsidP="00724819">
            <w:pPr>
              <w:spacing w:before="21" w:after="21" w:line="240" w:lineRule="auto"/>
              <w:jc w:val="center"/>
              <w:rPr>
                <w:rFonts w:ascii="Times New Roman" w:eastAsia="Times New Roman" w:hAnsi="Times New Roman"/>
                <w:sz w:val="24"/>
                <w:szCs w:val="24"/>
              </w:rPr>
            </w:pPr>
          </w:p>
        </w:tc>
      </w:tr>
      <w:tr w:rsidR="002B2CFA" w:rsidRPr="001850F0" w:rsidTr="00724819">
        <w:tc>
          <w:tcPr>
            <w:tcW w:w="2376" w:type="dxa"/>
            <w:vMerge/>
          </w:tcPr>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402"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Спортивные соревнования</w:t>
            </w:r>
          </w:p>
        </w:tc>
        <w:tc>
          <w:tcPr>
            <w:tcW w:w="4075"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«Богатырские забавы»,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«Зов джунглей»,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«Веселые старты»,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«Спортивная семья», «Малая Спартакиада».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«День защиты детей»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«Безопасное колесо»</w:t>
            </w:r>
          </w:p>
          <w:p w:rsidR="002B2CFA" w:rsidRPr="00271D19" w:rsidRDefault="002B2CFA" w:rsidP="00724819">
            <w:pPr>
              <w:spacing w:before="21" w:after="21" w:line="240" w:lineRule="auto"/>
              <w:rPr>
                <w:rFonts w:ascii="Times New Roman" w:eastAsia="Times New Roman" w:hAnsi="Times New Roman"/>
                <w:sz w:val="24"/>
                <w:szCs w:val="24"/>
              </w:rPr>
            </w:pPr>
          </w:p>
        </w:tc>
      </w:tr>
      <w:tr w:rsidR="002B2CFA" w:rsidRPr="001850F0" w:rsidTr="00724819">
        <w:tc>
          <w:tcPr>
            <w:tcW w:w="2376" w:type="dxa"/>
          </w:tcPr>
          <w:p w:rsidR="002B2CFA" w:rsidRPr="00271D19" w:rsidRDefault="002B2CFA" w:rsidP="00724819">
            <w:pPr>
              <w:spacing w:before="100" w:beforeAutospacing="1" w:after="100" w:afterAutospacing="1" w:line="240" w:lineRule="auto"/>
              <w:jc w:val="center"/>
              <w:outlineLvl w:val="5"/>
              <w:rPr>
                <w:rFonts w:ascii="Times New Roman" w:eastAsia="Times New Roman" w:hAnsi="Times New Roman"/>
                <w:b/>
                <w:bCs/>
                <w:sz w:val="24"/>
                <w:szCs w:val="24"/>
              </w:rPr>
            </w:pPr>
            <w:r w:rsidRPr="00271D19">
              <w:rPr>
                <w:rFonts w:ascii="Times New Roman" w:eastAsia="Times New Roman" w:hAnsi="Times New Roman"/>
                <w:b/>
                <w:bCs/>
                <w:sz w:val="24"/>
                <w:szCs w:val="24"/>
              </w:rPr>
              <w:t>Досуговые</w:t>
            </w:r>
          </w:p>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402"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Праздники</w:t>
            </w:r>
          </w:p>
        </w:tc>
        <w:tc>
          <w:tcPr>
            <w:tcW w:w="4075"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«День Знаний»,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«День рождения класса»,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«Наш Учитель самый лучший!»,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«Новогодний серпантин»,</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«Праздник бабушек и мам»,</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 «Последний Звонок»</w:t>
            </w:r>
          </w:p>
          <w:p w:rsidR="002B2CFA" w:rsidRPr="00271D19" w:rsidRDefault="002B2CFA" w:rsidP="00724819">
            <w:pPr>
              <w:spacing w:before="21" w:after="21" w:line="240" w:lineRule="auto"/>
              <w:rPr>
                <w:rFonts w:ascii="Times New Roman" w:eastAsia="Times New Roman" w:hAnsi="Times New Roman"/>
                <w:sz w:val="24"/>
                <w:szCs w:val="24"/>
              </w:rPr>
            </w:pPr>
          </w:p>
        </w:tc>
      </w:tr>
      <w:tr w:rsidR="002B2CFA" w:rsidRPr="001850F0" w:rsidTr="00724819">
        <w:tc>
          <w:tcPr>
            <w:tcW w:w="2376" w:type="dxa"/>
          </w:tcPr>
          <w:p w:rsidR="002B2CFA" w:rsidRPr="00271D19" w:rsidRDefault="002B2CFA" w:rsidP="00724819">
            <w:pPr>
              <w:spacing w:before="100" w:beforeAutospacing="1" w:after="100" w:afterAutospacing="1" w:line="240" w:lineRule="auto"/>
              <w:jc w:val="center"/>
              <w:outlineLvl w:val="5"/>
              <w:rPr>
                <w:rFonts w:ascii="Times New Roman" w:eastAsia="Times New Roman" w:hAnsi="Times New Roman"/>
                <w:b/>
                <w:bCs/>
                <w:sz w:val="24"/>
                <w:szCs w:val="24"/>
              </w:rPr>
            </w:pPr>
          </w:p>
        </w:tc>
        <w:tc>
          <w:tcPr>
            <w:tcW w:w="3402"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Конкурсы</w:t>
            </w:r>
          </w:p>
        </w:tc>
        <w:tc>
          <w:tcPr>
            <w:tcW w:w="4075"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«Школа моей мечты»,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«Дочки-матери»,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«Золотые руки»,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«Защитникам Родины славу поем»,</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«Песни войны, песни Победы».</w:t>
            </w:r>
          </w:p>
        </w:tc>
      </w:tr>
    </w:tbl>
    <w:p w:rsidR="002B2CFA" w:rsidRPr="00813551" w:rsidRDefault="002B2CFA" w:rsidP="002B2CFA">
      <w:pPr>
        <w:spacing w:before="21" w:after="0" w:line="240" w:lineRule="auto"/>
        <w:ind w:firstLine="360"/>
        <w:jc w:val="both"/>
        <w:rPr>
          <w:rFonts w:ascii="Times New Roman" w:eastAsia="Times New Roman" w:hAnsi="Times New Roman"/>
          <w:color w:val="000000"/>
          <w:sz w:val="28"/>
          <w:szCs w:val="28"/>
        </w:rPr>
      </w:pPr>
      <w:r w:rsidRPr="00813551">
        <w:rPr>
          <w:rFonts w:ascii="Times New Roman" w:eastAsia="Times New Roman" w:hAnsi="Times New Roman"/>
          <w:color w:val="000000"/>
          <w:sz w:val="28"/>
          <w:szCs w:val="28"/>
        </w:rPr>
        <w:t xml:space="preserve">Традиции выполняют </w:t>
      </w:r>
      <w:r>
        <w:rPr>
          <w:rFonts w:ascii="Times New Roman" w:eastAsia="Times New Roman" w:hAnsi="Times New Roman"/>
          <w:color w:val="000000"/>
          <w:sz w:val="28"/>
          <w:szCs w:val="28"/>
        </w:rPr>
        <w:t>две важные функции в жизни образовательной организации</w:t>
      </w:r>
      <w:r w:rsidRPr="00813551">
        <w:rPr>
          <w:rFonts w:ascii="Times New Roman" w:eastAsia="Times New Roman" w:hAnsi="Times New Roman"/>
          <w:color w:val="000000"/>
          <w:sz w:val="28"/>
          <w:szCs w:val="28"/>
        </w:rPr>
        <w:t>:</w:t>
      </w:r>
    </w:p>
    <w:p w:rsidR="002B2CFA" w:rsidRPr="00813551" w:rsidRDefault="002B2CFA" w:rsidP="004F062D">
      <w:pPr>
        <w:numPr>
          <w:ilvl w:val="0"/>
          <w:numId w:val="35"/>
        </w:numPr>
        <w:spacing w:before="21" w:after="0" w:line="240" w:lineRule="auto"/>
        <w:jc w:val="both"/>
        <w:rPr>
          <w:rFonts w:ascii="Times New Roman" w:eastAsia="Times New Roman" w:hAnsi="Times New Roman"/>
          <w:color w:val="000000"/>
          <w:sz w:val="28"/>
          <w:szCs w:val="28"/>
        </w:rPr>
      </w:pPr>
      <w:r w:rsidRPr="00813551">
        <w:rPr>
          <w:rFonts w:ascii="Times New Roman" w:eastAsia="Times New Roman" w:hAnsi="Times New Roman"/>
          <w:color w:val="000000"/>
          <w:sz w:val="28"/>
          <w:szCs w:val="28"/>
        </w:rPr>
        <w:t>во-первых, они формируют общие интересы, придают школьной жизни определенную прочность, надежность и постоянство;</w:t>
      </w:r>
    </w:p>
    <w:p w:rsidR="002B2CFA" w:rsidRPr="00813551" w:rsidRDefault="002B2CFA" w:rsidP="004F062D">
      <w:pPr>
        <w:numPr>
          <w:ilvl w:val="0"/>
          <w:numId w:val="35"/>
        </w:numPr>
        <w:spacing w:before="21" w:after="0" w:line="240" w:lineRule="auto"/>
        <w:jc w:val="both"/>
        <w:rPr>
          <w:rFonts w:ascii="Times New Roman" w:eastAsia="Times New Roman" w:hAnsi="Times New Roman"/>
          <w:color w:val="000000"/>
          <w:sz w:val="28"/>
          <w:szCs w:val="28"/>
        </w:rPr>
      </w:pPr>
      <w:r w:rsidRPr="00813551">
        <w:rPr>
          <w:rFonts w:ascii="Times New Roman" w:eastAsia="Times New Roman" w:hAnsi="Times New Roman"/>
          <w:color w:val="000000"/>
          <w:sz w:val="28"/>
          <w:szCs w:val="28"/>
        </w:rPr>
        <w:lastRenderedPageBreak/>
        <w:t xml:space="preserve">во-вторых, придают свое, особое, </w:t>
      </w:r>
      <w:r>
        <w:rPr>
          <w:rFonts w:ascii="Times New Roman" w:eastAsia="Times New Roman" w:hAnsi="Times New Roman"/>
          <w:color w:val="000000"/>
          <w:sz w:val="28"/>
          <w:szCs w:val="28"/>
        </w:rPr>
        <w:t>ни на кого не похожее лицо образовательной организации</w:t>
      </w:r>
      <w:r w:rsidRPr="00813551">
        <w:rPr>
          <w:rFonts w:ascii="Times New Roman" w:eastAsia="Times New Roman" w:hAnsi="Times New Roman"/>
          <w:color w:val="000000"/>
          <w:sz w:val="28"/>
          <w:szCs w:val="28"/>
        </w:rPr>
        <w:t>; традиция становится особенной, неповторимой, такой, которой можно гордиться.</w:t>
      </w:r>
    </w:p>
    <w:p w:rsidR="002B2CFA" w:rsidRPr="00B81572" w:rsidRDefault="002B2CFA" w:rsidP="00B81572">
      <w:pPr>
        <w:pStyle w:val="a3"/>
        <w:numPr>
          <w:ilvl w:val="1"/>
          <w:numId w:val="28"/>
        </w:numPr>
        <w:spacing w:before="21" w:after="0" w:line="240" w:lineRule="auto"/>
        <w:jc w:val="center"/>
        <w:rPr>
          <w:rFonts w:ascii="Times New Roman" w:eastAsia="Times New Roman" w:hAnsi="Times New Roman"/>
          <w:b/>
          <w:bCs/>
          <w:i/>
          <w:iCs/>
          <w:sz w:val="28"/>
          <w:szCs w:val="28"/>
        </w:rPr>
      </w:pPr>
      <w:r w:rsidRPr="00B81572">
        <w:rPr>
          <w:rFonts w:ascii="Times New Roman" w:eastAsia="Times New Roman" w:hAnsi="Times New Roman"/>
          <w:b/>
          <w:bCs/>
          <w:i/>
          <w:iCs/>
          <w:sz w:val="28"/>
          <w:szCs w:val="28"/>
        </w:rPr>
        <w:t>Традиции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3338"/>
        <w:gridCol w:w="4011"/>
      </w:tblGrid>
      <w:tr w:rsidR="002B2CFA" w:rsidRPr="00271D19" w:rsidTr="002B2CFA">
        <w:tc>
          <w:tcPr>
            <w:tcW w:w="2365" w:type="dxa"/>
            <w:vMerge w:val="restart"/>
          </w:tcPr>
          <w:p w:rsidR="002B2CFA" w:rsidRPr="00271D19" w:rsidRDefault="002B2CFA" w:rsidP="00724819">
            <w:pPr>
              <w:spacing w:before="100" w:beforeAutospacing="1" w:after="100" w:afterAutospacing="1" w:line="240" w:lineRule="auto"/>
              <w:outlineLvl w:val="5"/>
              <w:rPr>
                <w:rFonts w:ascii="Times New Roman" w:eastAsia="Times New Roman" w:hAnsi="Times New Roman"/>
                <w:b/>
                <w:bCs/>
                <w:sz w:val="24"/>
                <w:szCs w:val="24"/>
              </w:rPr>
            </w:pPr>
            <w:r w:rsidRPr="00271D19">
              <w:rPr>
                <w:rFonts w:ascii="Times New Roman" w:eastAsia="Times New Roman" w:hAnsi="Times New Roman"/>
                <w:b/>
                <w:bCs/>
                <w:sz w:val="24"/>
                <w:szCs w:val="24"/>
              </w:rPr>
              <w:t>Познавательные</w:t>
            </w:r>
          </w:p>
          <w:p w:rsidR="002B2CFA" w:rsidRPr="00271D19" w:rsidRDefault="002B2CFA" w:rsidP="00724819">
            <w:pPr>
              <w:spacing w:before="21" w:after="21" w:line="240" w:lineRule="auto"/>
              <w:jc w:val="center"/>
              <w:rPr>
                <w:rFonts w:ascii="Times New Roman" w:eastAsia="Times New Roman" w:hAnsi="Times New Roman"/>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rPr>
            </w:pPr>
            <w:r w:rsidRPr="00271D19">
              <w:rPr>
                <w:rFonts w:ascii="Times New Roman" w:eastAsia="Times New Roman" w:hAnsi="Times New Roman"/>
                <w:sz w:val="24"/>
                <w:szCs w:val="24"/>
                <w:u w:val="single"/>
              </w:rPr>
              <w:t>Предметные недели</w:t>
            </w:r>
          </w:p>
          <w:p w:rsidR="002B2CFA" w:rsidRPr="00271D19" w:rsidRDefault="002B2CFA" w:rsidP="00724819">
            <w:pPr>
              <w:spacing w:before="21" w:after="21" w:line="240" w:lineRule="auto"/>
              <w:jc w:val="center"/>
              <w:rPr>
                <w:rFonts w:ascii="Times New Roman" w:eastAsia="Times New Roman" w:hAnsi="Times New Roman"/>
                <w:sz w:val="24"/>
                <w:szCs w:val="24"/>
              </w:rPr>
            </w:pPr>
          </w:p>
        </w:tc>
        <w:tc>
          <w:tcPr>
            <w:tcW w:w="4011" w:type="dxa"/>
          </w:tcPr>
          <w:p w:rsidR="002B2CFA" w:rsidRPr="00271D19" w:rsidRDefault="002B2CFA" w:rsidP="00724819">
            <w:pPr>
              <w:spacing w:before="21" w:after="0" w:line="240" w:lineRule="auto"/>
              <w:rPr>
                <w:rFonts w:ascii="Times New Roman" w:eastAsia="Times New Roman" w:hAnsi="Times New Roman"/>
                <w:sz w:val="24"/>
                <w:szCs w:val="24"/>
              </w:rPr>
            </w:pPr>
            <w:r w:rsidRPr="00271D19">
              <w:rPr>
                <w:rFonts w:ascii="Times New Roman" w:eastAsia="Times New Roman" w:hAnsi="Times New Roman"/>
                <w:sz w:val="24"/>
                <w:szCs w:val="24"/>
              </w:rPr>
              <w:t>литературы, математики, истории, искусства, химии, географии, биологии, начальной школы</w:t>
            </w:r>
          </w:p>
        </w:tc>
      </w:tr>
      <w:tr w:rsidR="002B2CFA" w:rsidRPr="00271D19" w:rsidTr="002B2CFA">
        <w:tc>
          <w:tcPr>
            <w:tcW w:w="2365" w:type="dxa"/>
            <w:vMerge/>
          </w:tcPr>
          <w:p w:rsidR="002B2CFA" w:rsidRPr="00271D19" w:rsidRDefault="002B2CFA" w:rsidP="00724819">
            <w:pPr>
              <w:spacing w:before="100" w:beforeAutospacing="1" w:after="100" w:afterAutospacing="1" w:line="240" w:lineRule="auto"/>
              <w:outlineLvl w:val="5"/>
              <w:rPr>
                <w:rFonts w:ascii="Times New Roman" w:eastAsia="Times New Roman" w:hAnsi="Times New Roman"/>
                <w:b/>
                <w:b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Устные журналы.</w:t>
            </w: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«Хочу все знать», Школьные вести</w:t>
            </w:r>
          </w:p>
        </w:tc>
      </w:tr>
      <w:tr w:rsidR="002B2CFA" w:rsidRPr="00271D19" w:rsidTr="002B2CFA">
        <w:tc>
          <w:tcPr>
            <w:tcW w:w="2365" w:type="dxa"/>
            <w:vMerge/>
          </w:tcPr>
          <w:p w:rsidR="002B2CFA" w:rsidRPr="00271D19" w:rsidRDefault="002B2CFA" w:rsidP="00724819">
            <w:pPr>
              <w:spacing w:before="100" w:beforeAutospacing="1" w:after="100" w:afterAutospacing="1" w:line="240" w:lineRule="auto"/>
              <w:outlineLvl w:val="5"/>
              <w:rPr>
                <w:rFonts w:ascii="Times New Roman" w:eastAsia="Times New Roman" w:hAnsi="Times New Roman"/>
                <w:b/>
                <w:b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rPr>
            </w:pPr>
            <w:r w:rsidRPr="00271D19">
              <w:rPr>
                <w:rFonts w:ascii="Times New Roman" w:eastAsia="Times New Roman" w:hAnsi="Times New Roman"/>
                <w:sz w:val="24"/>
                <w:szCs w:val="24"/>
                <w:u w:val="single"/>
              </w:rPr>
              <w:t>Познавательные игры</w:t>
            </w:r>
          </w:p>
          <w:p w:rsidR="002B2CFA" w:rsidRPr="00271D19" w:rsidRDefault="002B2CFA" w:rsidP="00724819">
            <w:pPr>
              <w:spacing w:before="21" w:after="21" w:line="240" w:lineRule="auto"/>
              <w:jc w:val="center"/>
              <w:rPr>
                <w:rFonts w:ascii="Times New Roman" w:eastAsia="Times New Roman" w:hAnsi="Times New Roman"/>
                <w:sz w:val="24"/>
                <w:szCs w:val="24"/>
                <w:u w:val="single"/>
              </w:rPr>
            </w:pP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«Умники и умницы»,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«Самый умный»,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«Что? Где? Когда?»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Интеллектуальный марафон</w:t>
            </w:r>
          </w:p>
        </w:tc>
      </w:tr>
      <w:tr w:rsidR="002B2CFA" w:rsidRPr="00271D19" w:rsidTr="002B2CFA">
        <w:tc>
          <w:tcPr>
            <w:tcW w:w="2365" w:type="dxa"/>
          </w:tcPr>
          <w:p w:rsidR="002B2CFA" w:rsidRPr="00271D19" w:rsidRDefault="002B2CFA" w:rsidP="00724819">
            <w:pPr>
              <w:spacing w:before="21" w:after="0" w:line="240" w:lineRule="auto"/>
              <w:rPr>
                <w:rFonts w:ascii="Times New Roman" w:eastAsia="Times New Roman" w:hAnsi="Times New Roman"/>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rPr>
            </w:pPr>
            <w:r w:rsidRPr="00271D19">
              <w:rPr>
                <w:rFonts w:ascii="Times New Roman" w:eastAsia="Times New Roman" w:hAnsi="Times New Roman"/>
                <w:sz w:val="24"/>
                <w:szCs w:val="24"/>
                <w:u w:val="single"/>
              </w:rPr>
              <w:t>Праздники</w:t>
            </w:r>
          </w:p>
          <w:p w:rsidR="002B2CFA" w:rsidRPr="00271D19" w:rsidRDefault="002B2CFA" w:rsidP="00724819">
            <w:pPr>
              <w:spacing w:before="21" w:after="21" w:line="240" w:lineRule="auto"/>
              <w:jc w:val="center"/>
              <w:rPr>
                <w:rFonts w:ascii="Times New Roman" w:eastAsia="Times New Roman" w:hAnsi="Times New Roman"/>
                <w:sz w:val="24"/>
                <w:szCs w:val="24"/>
              </w:rPr>
            </w:pP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«Город мастеров»,</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«Профессии наших родителей».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Игры-путешествия.</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Фестиваль творчества</w:t>
            </w:r>
          </w:p>
        </w:tc>
      </w:tr>
      <w:tr w:rsidR="002B2CFA" w:rsidRPr="00271D19" w:rsidTr="002B2CFA">
        <w:tc>
          <w:tcPr>
            <w:tcW w:w="2365" w:type="dxa"/>
            <w:vMerge w:val="restart"/>
          </w:tcPr>
          <w:p w:rsidR="002B2CFA" w:rsidRPr="00271D19" w:rsidRDefault="002B2CFA" w:rsidP="00724819">
            <w:pPr>
              <w:spacing w:before="21" w:after="21" w:line="240" w:lineRule="auto"/>
              <w:jc w:val="center"/>
              <w:rPr>
                <w:rFonts w:ascii="Times New Roman" w:eastAsia="Times New Roman" w:hAnsi="Times New Roman"/>
                <w:sz w:val="24"/>
                <w:szCs w:val="24"/>
              </w:rPr>
            </w:pPr>
            <w:r w:rsidRPr="00271D19">
              <w:rPr>
                <w:rFonts w:ascii="Times New Roman" w:eastAsia="Times New Roman" w:hAnsi="Times New Roman"/>
                <w:b/>
                <w:bCs/>
                <w:iCs/>
                <w:sz w:val="24"/>
                <w:szCs w:val="24"/>
              </w:rPr>
              <w:t>Духовно-нравственные</w:t>
            </w:r>
          </w:p>
          <w:p w:rsidR="002B2CFA" w:rsidRPr="00271D19" w:rsidRDefault="002B2CFA" w:rsidP="00724819">
            <w:pPr>
              <w:spacing w:before="100" w:beforeAutospacing="1" w:after="100" w:afterAutospacing="1" w:line="240" w:lineRule="auto"/>
              <w:outlineLvl w:val="5"/>
              <w:rPr>
                <w:rFonts w:ascii="Times New Roman" w:eastAsia="Times New Roman" w:hAnsi="Times New Roman"/>
                <w:b/>
                <w:b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Акции</w:t>
            </w: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«Радость людям»</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«Доброе сердце»</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 «Помощь ветеранам»</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«Я - гражданин России»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«За здоровый образ жизни»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«Птичья столовая»</w:t>
            </w:r>
          </w:p>
          <w:p w:rsidR="002B2CFA" w:rsidRPr="00271D19" w:rsidRDefault="002B2CFA" w:rsidP="00724819">
            <w:pPr>
              <w:spacing w:before="21" w:after="21" w:line="240" w:lineRule="auto"/>
              <w:rPr>
                <w:rFonts w:ascii="Times New Roman" w:eastAsia="Times New Roman" w:hAnsi="Times New Roman"/>
                <w:sz w:val="24"/>
                <w:szCs w:val="24"/>
              </w:rPr>
            </w:pPr>
          </w:p>
        </w:tc>
      </w:tr>
      <w:tr w:rsidR="002B2CFA" w:rsidRPr="00271D19" w:rsidTr="002B2CFA">
        <w:tc>
          <w:tcPr>
            <w:tcW w:w="2365" w:type="dxa"/>
            <w:vMerge/>
          </w:tcPr>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Классные часы и                    часы общения</w:t>
            </w: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«Душа – это мой внутренний мир», «Мой мир общения», «Умей помочь себе», «О красоте и добре»</w:t>
            </w:r>
          </w:p>
          <w:p w:rsidR="002B2CFA" w:rsidRPr="00271D19" w:rsidRDefault="002B2CFA" w:rsidP="00724819">
            <w:pPr>
              <w:spacing w:before="21" w:after="21" w:line="240" w:lineRule="auto"/>
              <w:rPr>
                <w:rFonts w:ascii="Times New Roman" w:eastAsia="Times New Roman" w:hAnsi="Times New Roman"/>
                <w:sz w:val="24"/>
                <w:szCs w:val="24"/>
              </w:rPr>
            </w:pPr>
          </w:p>
        </w:tc>
      </w:tr>
      <w:tr w:rsidR="002B2CFA" w:rsidRPr="00271D19" w:rsidTr="002B2CFA">
        <w:tc>
          <w:tcPr>
            <w:tcW w:w="2365" w:type="dxa"/>
            <w:vMerge/>
          </w:tcPr>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Праздники</w:t>
            </w: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«Осенины»,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«Святое слово Мама»,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«Рождество»,  «Пасха» «Масленица», «День Победы»,«День народного единства»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i/>
                <w:iCs/>
                <w:sz w:val="24"/>
                <w:szCs w:val="24"/>
              </w:rPr>
              <w:t> </w:t>
            </w:r>
          </w:p>
        </w:tc>
      </w:tr>
      <w:tr w:rsidR="002B2CFA" w:rsidRPr="00271D19" w:rsidTr="002B2CFA">
        <w:tc>
          <w:tcPr>
            <w:tcW w:w="2365" w:type="dxa"/>
            <w:vMerge w:val="restart"/>
          </w:tcPr>
          <w:p w:rsidR="002B2CFA" w:rsidRPr="00271D19" w:rsidRDefault="002B2CFA" w:rsidP="00724819">
            <w:pPr>
              <w:spacing w:before="21" w:after="21" w:line="240" w:lineRule="auto"/>
              <w:jc w:val="center"/>
              <w:rPr>
                <w:rFonts w:ascii="Times New Roman" w:eastAsia="Times New Roman" w:hAnsi="Times New Roman"/>
                <w:sz w:val="24"/>
                <w:szCs w:val="24"/>
              </w:rPr>
            </w:pPr>
            <w:r w:rsidRPr="00271D19">
              <w:rPr>
                <w:rFonts w:ascii="Times New Roman" w:eastAsia="Times New Roman" w:hAnsi="Times New Roman"/>
                <w:b/>
                <w:bCs/>
                <w:iCs/>
                <w:sz w:val="24"/>
                <w:szCs w:val="24"/>
              </w:rPr>
              <w:t>Спортивно-оздоровительные</w:t>
            </w:r>
          </w:p>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Дни Здоровья</w:t>
            </w: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«Осенний марафон»</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«Физкульт-Ура!»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«Зимние забавы»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«Снежный город»</w:t>
            </w:r>
          </w:p>
        </w:tc>
      </w:tr>
      <w:tr w:rsidR="002B2CFA" w:rsidRPr="00271D19" w:rsidTr="002B2CFA">
        <w:tc>
          <w:tcPr>
            <w:tcW w:w="2365" w:type="dxa"/>
            <w:vMerge/>
          </w:tcPr>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Операции</w:t>
            </w: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«Чистый двор»,</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 «Внимание, дети!»,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«Осторожно, гололед!»</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 «Не опоздай!»</w:t>
            </w:r>
          </w:p>
          <w:p w:rsidR="002B2CFA" w:rsidRPr="00271D19" w:rsidRDefault="002B2CFA" w:rsidP="00724819">
            <w:pPr>
              <w:spacing w:before="21" w:after="21" w:line="240" w:lineRule="auto"/>
              <w:jc w:val="center"/>
              <w:rPr>
                <w:rFonts w:ascii="Times New Roman" w:eastAsia="Times New Roman" w:hAnsi="Times New Roman"/>
                <w:sz w:val="24"/>
                <w:szCs w:val="24"/>
              </w:rPr>
            </w:pPr>
          </w:p>
        </w:tc>
      </w:tr>
      <w:tr w:rsidR="002B2CFA" w:rsidRPr="00271D19" w:rsidTr="002B2CFA">
        <w:tc>
          <w:tcPr>
            <w:tcW w:w="2365" w:type="dxa"/>
            <w:vMerge/>
          </w:tcPr>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Спортивные соревнования</w:t>
            </w: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«Богатырские забавы»,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«Зов джунглей»,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«Веселые старты»,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«Спортивная семья», «Малая Спартакиада».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«День защиты детей»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«Безопасное колесо»</w:t>
            </w:r>
          </w:p>
        </w:tc>
      </w:tr>
      <w:tr w:rsidR="002B2CFA" w:rsidRPr="00271D19" w:rsidTr="002B2CFA">
        <w:tc>
          <w:tcPr>
            <w:tcW w:w="2365" w:type="dxa"/>
            <w:vMerge w:val="restart"/>
          </w:tcPr>
          <w:p w:rsidR="002B2CFA" w:rsidRPr="00271D19" w:rsidRDefault="002B2CFA" w:rsidP="00724819">
            <w:pPr>
              <w:spacing w:before="100" w:beforeAutospacing="1" w:after="100" w:afterAutospacing="1" w:line="240" w:lineRule="auto"/>
              <w:jc w:val="center"/>
              <w:outlineLvl w:val="5"/>
              <w:rPr>
                <w:rFonts w:ascii="Times New Roman" w:eastAsia="Times New Roman" w:hAnsi="Times New Roman"/>
                <w:b/>
                <w:bCs/>
                <w:sz w:val="24"/>
                <w:szCs w:val="24"/>
              </w:rPr>
            </w:pPr>
            <w:r w:rsidRPr="00271D19">
              <w:rPr>
                <w:rFonts w:ascii="Times New Roman" w:eastAsia="Times New Roman" w:hAnsi="Times New Roman"/>
                <w:b/>
                <w:bCs/>
                <w:sz w:val="24"/>
                <w:szCs w:val="24"/>
              </w:rPr>
              <w:lastRenderedPageBreak/>
              <w:t>Досуговые</w:t>
            </w:r>
          </w:p>
          <w:p w:rsidR="002B2CFA" w:rsidRPr="00271D19" w:rsidRDefault="002B2CFA" w:rsidP="00724819">
            <w:pPr>
              <w:spacing w:before="21" w:after="21" w:line="240" w:lineRule="auto"/>
              <w:jc w:val="center"/>
              <w:rPr>
                <w:rFonts w:ascii="Times New Roman" w:eastAsia="Times New Roman" w:hAnsi="Times New Roman"/>
                <w:b/>
                <w:bCs/>
                <w:i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Праздники</w:t>
            </w: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«День Знаний»,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«День рождения класса»,</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«Наш Учитель самый лучший!»,</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«Новогодний серпантин»,</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«Праздник бабушек и мам»,</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 «Последний Звонок»</w:t>
            </w:r>
          </w:p>
          <w:p w:rsidR="002B2CFA" w:rsidRPr="00271D19" w:rsidRDefault="002B2CFA" w:rsidP="00724819">
            <w:pPr>
              <w:spacing w:before="21" w:after="21" w:line="240" w:lineRule="auto"/>
              <w:rPr>
                <w:rFonts w:ascii="Times New Roman" w:eastAsia="Times New Roman" w:hAnsi="Times New Roman"/>
                <w:sz w:val="24"/>
                <w:szCs w:val="24"/>
              </w:rPr>
            </w:pPr>
          </w:p>
        </w:tc>
      </w:tr>
      <w:tr w:rsidR="002B2CFA" w:rsidRPr="00271D19" w:rsidTr="002B2CFA">
        <w:tc>
          <w:tcPr>
            <w:tcW w:w="2365" w:type="dxa"/>
            <w:vMerge/>
          </w:tcPr>
          <w:p w:rsidR="002B2CFA" w:rsidRPr="00271D19" w:rsidRDefault="002B2CFA" w:rsidP="00724819">
            <w:pPr>
              <w:spacing w:before="100" w:beforeAutospacing="1" w:after="100" w:afterAutospacing="1" w:line="240" w:lineRule="auto"/>
              <w:jc w:val="center"/>
              <w:outlineLvl w:val="5"/>
              <w:rPr>
                <w:rFonts w:ascii="Times New Roman" w:eastAsia="Times New Roman" w:hAnsi="Times New Roman"/>
                <w:b/>
                <w:bCs/>
                <w:sz w:val="24"/>
                <w:szCs w:val="24"/>
              </w:rPr>
            </w:pPr>
          </w:p>
        </w:tc>
        <w:tc>
          <w:tcPr>
            <w:tcW w:w="3338" w:type="dxa"/>
          </w:tcPr>
          <w:p w:rsidR="002B2CFA" w:rsidRPr="00271D19" w:rsidRDefault="002B2CFA" w:rsidP="00724819">
            <w:pPr>
              <w:spacing w:before="21" w:after="21" w:line="240" w:lineRule="auto"/>
              <w:jc w:val="center"/>
              <w:rPr>
                <w:rFonts w:ascii="Times New Roman" w:eastAsia="Times New Roman" w:hAnsi="Times New Roman"/>
                <w:sz w:val="24"/>
                <w:szCs w:val="24"/>
                <w:u w:val="single"/>
              </w:rPr>
            </w:pPr>
            <w:r w:rsidRPr="00271D19">
              <w:rPr>
                <w:rFonts w:ascii="Times New Roman" w:eastAsia="Times New Roman" w:hAnsi="Times New Roman"/>
                <w:sz w:val="24"/>
                <w:szCs w:val="24"/>
                <w:u w:val="single"/>
              </w:rPr>
              <w:t>Конкурсы</w:t>
            </w:r>
          </w:p>
        </w:tc>
        <w:tc>
          <w:tcPr>
            <w:tcW w:w="4011" w:type="dxa"/>
          </w:tcPr>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«Школа моей мечты»,</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«Дочки-матери»,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«Золотые руки»,</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«Защитникам Родины славу поем»,</w:t>
            </w:r>
          </w:p>
          <w:p w:rsidR="002B2CFA" w:rsidRPr="00271D19" w:rsidRDefault="002B2CFA" w:rsidP="00724819">
            <w:pPr>
              <w:spacing w:before="21" w:after="21" w:line="240" w:lineRule="auto"/>
              <w:rPr>
                <w:rFonts w:ascii="Times New Roman" w:eastAsia="Times New Roman" w:hAnsi="Times New Roman"/>
                <w:sz w:val="24"/>
                <w:szCs w:val="24"/>
              </w:rPr>
            </w:pPr>
            <w:r w:rsidRPr="00271D19">
              <w:rPr>
                <w:rFonts w:ascii="Times New Roman" w:eastAsia="Times New Roman" w:hAnsi="Times New Roman"/>
                <w:sz w:val="24"/>
                <w:szCs w:val="24"/>
              </w:rPr>
              <w:t>«Песни войны, песни Победы».</w:t>
            </w:r>
          </w:p>
        </w:tc>
      </w:tr>
    </w:tbl>
    <w:p w:rsidR="00B81572" w:rsidRPr="00B81572" w:rsidRDefault="00B81572" w:rsidP="00B81572">
      <w:pPr>
        <w:pStyle w:val="a3"/>
        <w:numPr>
          <w:ilvl w:val="1"/>
          <w:numId w:val="28"/>
        </w:numPr>
        <w:spacing w:after="0"/>
        <w:rPr>
          <w:rFonts w:ascii="Times New Roman" w:hAnsi="Times New Roman"/>
          <w:b/>
          <w:i/>
          <w:sz w:val="28"/>
          <w:szCs w:val="28"/>
        </w:rPr>
      </w:pPr>
      <w:r w:rsidRPr="00B81572">
        <w:rPr>
          <w:rFonts w:ascii="Times New Roman" w:hAnsi="Times New Roman"/>
          <w:b/>
          <w:i/>
          <w:sz w:val="28"/>
          <w:szCs w:val="28"/>
        </w:rPr>
        <w:t>Ученическое самоуправление образовательной организации</w:t>
      </w:r>
    </w:p>
    <w:p w:rsidR="002B2CFA" w:rsidRPr="00271D19" w:rsidRDefault="002B2CFA" w:rsidP="002B2CFA">
      <w:pPr>
        <w:spacing w:after="0"/>
        <w:ind w:firstLine="708"/>
        <w:rPr>
          <w:rFonts w:ascii="Times New Roman" w:hAnsi="Times New Roman"/>
          <w:sz w:val="28"/>
          <w:szCs w:val="28"/>
        </w:rPr>
      </w:pPr>
      <w:r w:rsidRPr="00271D19">
        <w:rPr>
          <w:rFonts w:ascii="Times New Roman" w:hAnsi="Times New Roman"/>
          <w:sz w:val="28"/>
          <w:szCs w:val="28"/>
        </w:rPr>
        <w:t>Особое внимани</w:t>
      </w:r>
      <w:r w:rsidR="00B81572">
        <w:rPr>
          <w:rFonts w:ascii="Times New Roman" w:hAnsi="Times New Roman"/>
          <w:sz w:val="28"/>
          <w:szCs w:val="28"/>
        </w:rPr>
        <w:t>е в воспитательной системе образовательной организации</w:t>
      </w:r>
      <w:r w:rsidRPr="00271D19">
        <w:rPr>
          <w:rFonts w:ascii="Times New Roman" w:hAnsi="Times New Roman"/>
          <w:sz w:val="28"/>
          <w:szCs w:val="28"/>
        </w:rPr>
        <w:t xml:space="preserve"> уделяется школьному самоуправлению как одной из актуальных проблем современного образования.</w:t>
      </w:r>
    </w:p>
    <w:p w:rsidR="002B2CFA" w:rsidRPr="00271D19" w:rsidRDefault="002B2CFA" w:rsidP="002B2CFA">
      <w:pPr>
        <w:spacing w:after="0"/>
        <w:rPr>
          <w:rFonts w:ascii="Times New Roman" w:hAnsi="Times New Roman"/>
          <w:sz w:val="28"/>
          <w:szCs w:val="28"/>
        </w:rPr>
      </w:pPr>
      <w:r w:rsidRPr="00271D19">
        <w:rPr>
          <w:rFonts w:ascii="Times New Roman" w:hAnsi="Times New Roman"/>
          <w:b/>
          <w:sz w:val="28"/>
          <w:szCs w:val="28"/>
        </w:rPr>
        <w:t xml:space="preserve">Цель: </w:t>
      </w:r>
      <w:r w:rsidRPr="00271D19">
        <w:rPr>
          <w:rFonts w:ascii="Times New Roman" w:hAnsi="Times New Roman"/>
          <w:sz w:val="28"/>
          <w:szCs w:val="28"/>
        </w:rPr>
        <w:t>взаимодействие ученического и педагогического коллективов, передача опыта ответственности от старших младшим, организация опыта самореализации воспитанников, включающая в себя проявление силы воли, целеустремленности, формирование способности к саморегуляции, самовоспитание, самосовершенствование</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При организации деятельности Совета старшеклассников мы руководствуемся следующими принципами:</w:t>
      </w:r>
    </w:p>
    <w:p w:rsidR="002B2CFA" w:rsidRPr="00271D19" w:rsidRDefault="002B2CFA" w:rsidP="004F062D">
      <w:pPr>
        <w:numPr>
          <w:ilvl w:val="0"/>
          <w:numId w:val="38"/>
        </w:numPr>
        <w:spacing w:after="0" w:line="276" w:lineRule="auto"/>
        <w:jc w:val="both"/>
        <w:rPr>
          <w:rFonts w:ascii="Times New Roman" w:hAnsi="Times New Roman"/>
          <w:sz w:val="28"/>
          <w:szCs w:val="28"/>
        </w:rPr>
      </w:pPr>
      <w:r w:rsidRPr="00271D19">
        <w:rPr>
          <w:rFonts w:ascii="Times New Roman" w:hAnsi="Times New Roman"/>
          <w:sz w:val="28"/>
          <w:szCs w:val="28"/>
        </w:rPr>
        <w:t>равноправие, выборности, обновляемости и преемственности, открытости и гласности, коллегиальности и персональности, распределения полномочий, отчетности.</w:t>
      </w:r>
    </w:p>
    <w:p w:rsidR="002B2CFA" w:rsidRPr="00271D19" w:rsidRDefault="002B2CFA" w:rsidP="002B2CFA">
      <w:pPr>
        <w:spacing w:after="0"/>
        <w:ind w:firstLine="708"/>
        <w:jc w:val="both"/>
        <w:rPr>
          <w:rFonts w:ascii="Times New Roman" w:hAnsi="Times New Roman"/>
          <w:sz w:val="28"/>
          <w:szCs w:val="28"/>
        </w:rPr>
      </w:pPr>
      <w:r w:rsidRPr="00271D19">
        <w:rPr>
          <w:rFonts w:ascii="Times New Roman" w:hAnsi="Times New Roman"/>
          <w:sz w:val="28"/>
          <w:szCs w:val="28"/>
        </w:rPr>
        <w:t>Инструментом самореализации и самовоспитания является деятельность школьных органов самоуправления, для создания которых необходимо:</w:t>
      </w:r>
    </w:p>
    <w:p w:rsidR="002B2CFA" w:rsidRPr="00271D19" w:rsidRDefault="002B2CFA" w:rsidP="004F062D">
      <w:pPr>
        <w:numPr>
          <w:ilvl w:val="0"/>
          <w:numId w:val="37"/>
        </w:numPr>
        <w:spacing w:after="0" w:line="276" w:lineRule="auto"/>
        <w:ind w:left="709" w:hanging="709"/>
        <w:jc w:val="both"/>
        <w:rPr>
          <w:rFonts w:ascii="Times New Roman" w:hAnsi="Times New Roman"/>
          <w:sz w:val="28"/>
          <w:szCs w:val="28"/>
        </w:rPr>
      </w:pPr>
      <w:r w:rsidRPr="00271D19">
        <w:rPr>
          <w:rFonts w:ascii="Times New Roman" w:hAnsi="Times New Roman"/>
          <w:sz w:val="28"/>
          <w:szCs w:val="28"/>
        </w:rPr>
        <w:t>Найти сферы полезной для школы и значимой для учеников школьной деятельности;</w:t>
      </w:r>
    </w:p>
    <w:p w:rsidR="002B2CFA" w:rsidRPr="00271D19" w:rsidRDefault="002B2CFA" w:rsidP="004F062D">
      <w:pPr>
        <w:numPr>
          <w:ilvl w:val="0"/>
          <w:numId w:val="37"/>
        </w:numPr>
        <w:spacing w:after="0" w:line="276" w:lineRule="auto"/>
        <w:ind w:left="709" w:hanging="709"/>
        <w:jc w:val="both"/>
        <w:rPr>
          <w:rFonts w:ascii="Times New Roman" w:hAnsi="Times New Roman"/>
          <w:sz w:val="28"/>
          <w:szCs w:val="28"/>
        </w:rPr>
      </w:pPr>
      <w:r w:rsidRPr="00271D19">
        <w:rPr>
          <w:rFonts w:ascii="Times New Roman" w:hAnsi="Times New Roman"/>
          <w:sz w:val="28"/>
          <w:szCs w:val="28"/>
        </w:rPr>
        <w:t>Сделать их эмоционально насыщенными и интересными;</w:t>
      </w:r>
    </w:p>
    <w:p w:rsidR="002B2CFA" w:rsidRPr="00271D19" w:rsidRDefault="002B2CFA" w:rsidP="004F062D">
      <w:pPr>
        <w:numPr>
          <w:ilvl w:val="0"/>
          <w:numId w:val="37"/>
        </w:numPr>
        <w:spacing w:after="0" w:line="276" w:lineRule="auto"/>
        <w:ind w:left="709" w:hanging="709"/>
        <w:jc w:val="both"/>
        <w:rPr>
          <w:rFonts w:ascii="Times New Roman" w:hAnsi="Times New Roman"/>
          <w:sz w:val="28"/>
          <w:szCs w:val="28"/>
        </w:rPr>
      </w:pPr>
      <w:r w:rsidRPr="00271D19">
        <w:rPr>
          <w:rFonts w:ascii="Times New Roman" w:hAnsi="Times New Roman"/>
          <w:sz w:val="28"/>
          <w:szCs w:val="28"/>
        </w:rPr>
        <w:t>Обеспечить педагогическую поддержку и помощь.</w:t>
      </w:r>
    </w:p>
    <w:p w:rsidR="002B2CFA" w:rsidRPr="00B81572" w:rsidRDefault="00B81572" w:rsidP="00B81572">
      <w:pPr>
        <w:spacing w:after="0"/>
        <w:jc w:val="both"/>
        <w:rPr>
          <w:rFonts w:ascii="Times New Roman" w:hAnsi="Times New Roman"/>
          <w:sz w:val="28"/>
          <w:szCs w:val="28"/>
        </w:rPr>
      </w:pPr>
      <w:r>
        <w:rPr>
          <w:rFonts w:ascii="Times New Roman" w:hAnsi="Times New Roman"/>
          <w:b/>
          <w:sz w:val="28"/>
          <w:szCs w:val="28"/>
        </w:rPr>
        <w:lastRenderedPageBreak/>
        <w:t>8.6.1.</w:t>
      </w:r>
      <w:r w:rsidR="002B2CFA" w:rsidRPr="00B81572">
        <w:rPr>
          <w:rFonts w:ascii="Times New Roman" w:hAnsi="Times New Roman"/>
          <w:b/>
          <w:sz w:val="28"/>
          <w:szCs w:val="28"/>
        </w:rPr>
        <w:t>Органы ученического самоуправления</w:t>
      </w:r>
      <w:r w:rsidR="002B2CFA" w:rsidRPr="00B81572">
        <w:rPr>
          <w:rFonts w:ascii="Times New Roman" w:hAnsi="Times New Roman"/>
          <w:sz w:val="28"/>
          <w:szCs w:val="28"/>
        </w:rPr>
        <w:t xml:space="preserve"> действуют на основании  «Положения  об ученическом самоуправлении  в МОУ  СОШ№ 37».  В основе структуры органов ученического самоуправления школы лежит возрастной подход к организации деятельности:</w:t>
      </w:r>
    </w:p>
    <w:p w:rsidR="002B2CFA" w:rsidRPr="00271D19" w:rsidRDefault="002B2CFA" w:rsidP="004F062D">
      <w:pPr>
        <w:numPr>
          <w:ilvl w:val="0"/>
          <w:numId w:val="39"/>
        </w:numPr>
        <w:spacing w:after="0" w:line="276" w:lineRule="auto"/>
        <w:jc w:val="both"/>
        <w:rPr>
          <w:rFonts w:ascii="Times New Roman" w:hAnsi="Times New Roman"/>
          <w:sz w:val="28"/>
          <w:szCs w:val="28"/>
        </w:rPr>
      </w:pPr>
      <w:r w:rsidRPr="00271D19">
        <w:rPr>
          <w:rFonts w:ascii="Times New Roman" w:hAnsi="Times New Roman"/>
          <w:sz w:val="28"/>
          <w:szCs w:val="28"/>
        </w:rPr>
        <w:t>Совет «Малышок» - 3-4 классы;</w:t>
      </w:r>
    </w:p>
    <w:p w:rsidR="002B2CFA" w:rsidRPr="00271D19" w:rsidRDefault="002B2CFA" w:rsidP="004F062D">
      <w:pPr>
        <w:numPr>
          <w:ilvl w:val="0"/>
          <w:numId w:val="39"/>
        </w:numPr>
        <w:spacing w:after="0" w:line="276" w:lineRule="auto"/>
        <w:jc w:val="both"/>
        <w:rPr>
          <w:rFonts w:ascii="Times New Roman" w:hAnsi="Times New Roman"/>
          <w:sz w:val="28"/>
          <w:szCs w:val="28"/>
        </w:rPr>
      </w:pPr>
      <w:r w:rsidRPr="00271D19">
        <w:rPr>
          <w:rFonts w:ascii="Times New Roman" w:hAnsi="Times New Roman"/>
          <w:sz w:val="28"/>
          <w:szCs w:val="28"/>
        </w:rPr>
        <w:t>Совет «Орленок»-  5-8 классы;</w:t>
      </w:r>
    </w:p>
    <w:p w:rsidR="002B2CFA" w:rsidRPr="00271D19" w:rsidRDefault="002B2CFA" w:rsidP="004F062D">
      <w:pPr>
        <w:numPr>
          <w:ilvl w:val="0"/>
          <w:numId w:val="39"/>
        </w:numPr>
        <w:spacing w:after="0" w:line="276" w:lineRule="auto"/>
        <w:jc w:val="both"/>
        <w:rPr>
          <w:rFonts w:ascii="Times New Roman" w:hAnsi="Times New Roman"/>
          <w:sz w:val="28"/>
          <w:szCs w:val="28"/>
        </w:rPr>
      </w:pPr>
      <w:r w:rsidRPr="00271D19">
        <w:rPr>
          <w:rFonts w:ascii="Times New Roman" w:hAnsi="Times New Roman"/>
          <w:sz w:val="28"/>
          <w:szCs w:val="28"/>
        </w:rPr>
        <w:t>Совет</w:t>
      </w:r>
      <w:r>
        <w:rPr>
          <w:rFonts w:ascii="Times New Roman" w:hAnsi="Times New Roman"/>
          <w:sz w:val="28"/>
          <w:szCs w:val="28"/>
        </w:rPr>
        <w:t xml:space="preserve"> Старшеклассников – 9-11 классы</w:t>
      </w:r>
    </w:p>
    <w:p w:rsidR="002B2CFA" w:rsidRPr="00271D19" w:rsidRDefault="002B2CFA" w:rsidP="002B2CFA">
      <w:pPr>
        <w:spacing w:after="0"/>
        <w:ind w:firstLine="709"/>
        <w:jc w:val="both"/>
        <w:rPr>
          <w:rFonts w:ascii="Times New Roman" w:hAnsi="Times New Roman"/>
          <w:sz w:val="28"/>
          <w:szCs w:val="28"/>
        </w:rPr>
      </w:pPr>
      <w:r w:rsidRPr="00271D19">
        <w:rPr>
          <w:rFonts w:ascii="Times New Roman" w:hAnsi="Times New Roman"/>
          <w:sz w:val="28"/>
          <w:szCs w:val="28"/>
        </w:rPr>
        <w:t>Полномочия Совета старшеклассников кратко закреплены в Уставе школы. Подробно система Совета старшеклассников регламентируется положением о самоуправлении. Совет старшеклассников  на своих заседаниях утверждает план  работы, план организации каникулярного отдыха, выдвигает и утверждает  кандидатуры учащихся  на награждение, обсуждает текущие вопросы - дисциплины и порядка, дежурства, участие школьников в общешкольных  и городских мероприятиях различной направленности. Определены направления деятельности по министерствам и комитетам:</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МИНИСТЕРСТВО ПРОСВЕЩЕНИЯ</w:t>
      </w:r>
    </w:p>
    <w:p w:rsidR="002B2CFA" w:rsidRPr="00271D19" w:rsidRDefault="002B2CFA" w:rsidP="004F062D">
      <w:pPr>
        <w:numPr>
          <w:ilvl w:val="0"/>
          <w:numId w:val="40"/>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Контроль за учебой, помощь в организации и проведении олимпиад, предметных недель.</w:t>
      </w:r>
    </w:p>
    <w:p w:rsidR="002B2CFA" w:rsidRPr="00271D19" w:rsidRDefault="002B2CFA" w:rsidP="004F062D">
      <w:pPr>
        <w:numPr>
          <w:ilvl w:val="0"/>
          <w:numId w:val="40"/>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Привлечение педагогического отряда к учебной деятельности.</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МИНИСТЕРСТВО КУЛЬТУРЫ</w:t>
      </w:r>
    </w:p>
    <w:p w:rsidR="002B2CFA" w:rsidRPr="00271D19" w:rsidRDefault="002B2CFA" w:rsidP="004F062D">
      <w:pPr>
        <w:numPr>
          <w:ilvl w:val="0"/>
          <w:numId w:val="41"/>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Организация тематических вечеров, конкурсов, концертов, экскурсий, выставок.</w:t>
      </w:r>
    </w:p>
    <w:p w:rsidR="002B2CFA" w:rsidRPr="00271D19" w:rsidRDefault="002B2CFA" w:rsidP="004F062D">
      <w:pPr>
        <w:numPr>
          <w:ilvl w:val="0"/>
          <w:numId w:val="41"/>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Контроль за качеством проводимых дискотек.</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МИНИСТЕРСТВА ФИЗКУЛЬТУРЫ, СПОРТА И ТУРИЗМА</w:t>
      </w:r>
    </w:p>
    <w:p w:rsidR="002B2CFA" w:rsidRPr="00271D19" w:rsidRDefault="002B2CFA" w:rsidP="004F062D">
      <w:pPr>
        <w:numPr>
          <w:ilvl w:val="0"/>
          <w:numId w:val="42"/>
        </w:numPr>
        <w:autoSpaceDE w:val="0"/>
        <w:autoSpaceDN w:val="0"/>
        <w:spacing w:after="0" w:line="276" w:lineRule="auto"/>
        <w:rPr>
          <w:rFonts w:ascii="Times New Roman" w:hAnsi="Times New Roman"/>
          <w:sz w:val="28"/>
          <w:szCs w:val="28"/>
        </w:rPr>
      </w:pPr>
      <w:r w:rsidRPr="00271D19">
        <w:rPr>
          <w:rFonts w:ascii="Times New Roman" w:hAnsi="Times New Roman"/>
          <w:sz w:val="28"/>
          <w:szCs w:val="28"/>
        </w:rPr>
        <w:t>Помощь в организации и проведении Дней здоровья, Турслета, спор-   тивных мероприятий и соревнований.</w:t>
      </w:r>
    </w:p>
    <w:p w:rsidR="002B2CFA" w:rsidRPr="00271D19" w:rsidRDefault="002B2CFA" w:rsidP="002B2CFA">
      <w:pPr>
        <w:spacing w:after="0"/>
        <w:rPr>
          <w:rFonts w:ascii="Times New Roman" w:hAnsi="Times New Roman"/>
          <w:sz w:val="28"/>
          <w:szCs w:val="28"/>
        </w:rPr>
      </w:pPr>
      <w:r w:rsidRPr="00271D19">
        <w:rPr>
          <w:rFonts w:ascii="Times New Roman" w:hAnsi="Times New Roman"/>
          <w:sz w:val="28"/>
          <w:szCs w:val="28"/>
        </w:rPr>
        <w:t>КОМИТЕТ ПО ТРУДУ</w:t>
      </w:r>
    </w:p>
    <w:p w:rsidR="002B2CFA" w:rsidRPr="00271D19" w:rsidRDefault="002B2CFA" w:rsidP="004F062D">
      <w:pPr>
        <w:numPr>
          <w:ilvl w:val="0"/>
          <w:numId w:val="43"/>
        </w:numPr>
        <w:autoSpaceDE w:val="0"/>
        <w:autoSpaceDN w:val="0"/>
        <w:spacing w:after="0" w:line="276" w:lineRule="auto"/>
        <w:rPr>
          <w:rFonts w:ascii="Times New Roman" w:hAnsi="Times New Roman"/>
          <w:sz w:val="28"/>
          <w:szCs w:val="28"/>
        </w:rPr>
      </w:pPr>
      <w:r w:rsidRPr="00271D19">
        <w:rPr>
          <w:rFonts w:ascii="Times New Roman" w:hAnsi="Times New Roman"/>
          <w:sz w:val="28"/>
          <w:szCs w:val="28"/>
        </w:rPr>
        <w:t>Проведение трудовых десантов по благоустройству школьного двора, школы, организация генеральных уборок, дежурство по школе.</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КОМИТЕТ ОБЩЕСТВЕННОГО ПОРЯДКА</w:t>
      </w:r>
    </w:p>
    <w:p w:rsidR="002B2CFA" w:rsidRPr="00271D19" w:rsidRDefault="002B2CFA" w:rsidP="004F062D">
      <w:pPr>
        <w:numPr>
          <w:ilvl w:val="0"/>
          <w:numId w:val="44"/>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Контролирует порядок во время дежурства по школе, на праздниках, дискотеках.</w:t>
      </w:r>
    </w:p>
    <w:p w:rsidR="002B2CFA" w:rsidRPr="00271D19" w:rsidRDefault="002B2CFA" w:rsidP="004F062D">
      <w:pPr>
        <w:numPr>
          <w:ilvl w:val="0"/>
          <w:numId w:val="44"/>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Организует рейды “Сменная обувь”</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КОМИТЕТ ПО ЭКОЛОГИИ</w:t>
      </w:r>
    </w:p>
    <w:p w:rsidR="002B2CFA" w:rsidRPr="00271D19" w:rsidRDefault="002B2CFA" w:rsidP="004F062D">
      <w:pPr>
        <w:numPr>
          <w:ilvl w:val="0"/>
          <w:numId w:val="45"/>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lastRenderedPageBreak/>
        <w:t>Занимается озеленением школы, организует практическое познание окружающей среды (экологические тропы), занимается природоохранной деятельностью.</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КОМИТЕТ ПРАВОВЕДЕНИЯ</w:t>
      </w:r>
    </w:p>
    <w:p w:rsidR="002B2CFA" w:rsidRPr="00271D19" w:rsidRDefault="002B2CFA" w:rsidP="004F062D">
      <w:pPr>
        <w:numPr>
          <w:ilvl w:val="0"/>
          <w:numId w:val="46"/>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Организует работу школьного музея, координирует работу лекторской группы.</w:t>
      </w:r>
    </w:p>
    <w:p w:rsidR="002B2CFA" w:rsidRPr="00271D19" w:rsidRDefault="002B2CFA" w:rsidP="004F062D">
      <w:pPr>
        <w:numPr>
          <w:ilvl w:val="0"/>
          <w:numId w:val="46"/>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 xml:space="preserve">Занимается пропагандой изучения истории родного края, истории школы </w:t>
      </w:r>
    </w:p>
    <w:p w:rsidR="002B2CFA" w:rsidRPr="00271D19" w:rsidRDefault="002B2CFA" w:rsidP="004F062D">
      <w:pPr>
        <w:numPr>
          <w:ilvl w:val="0"/>
          <w:numId w:val="46"/>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Проводит мероприятия, посвященные памятным датам.</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ГОРОДСКАЯ СЛУЖБА ИНФОРМАЦИИ</w:t>
      </w:r>
    </w:p>
    <w:p w:rsidR="002B2CFA" w:rsidRPr="00271D19" w:rsidRDefault="002B2CFA" w:rsidP="004F062D">
      <w:pPr>
        <w:numPr>
          <w:ilvl w:val="0"/>
          <w:numId w:val="47"/>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Оформляет городской уголок, городскую газету, текущие городские дела, ведет полное информационное обслуживание.</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СЛУЖБА ОБЩЕСТВЕННОГО ПОРЯДКА</w:t>
      </w:r>
    </w:p>
    <w:p w:rsidR="002B2CFA" w:rsidRPr="00271D19" w:rsidRDefault="002B2CFA" w:rsidP="004F062D">
      <w:pPr>
        <w:numPr>
          <w:ilvl w:val="0"/>
          <w:numId w:val="48"/>
        </w:numPr>
        <w:autoSpaceDE w:val="0"/>
        <w:autoSpaceDN w:val="0"/>
        <w:spacing w:after="0" w:line="276" w:lineRule="auto"/>
        <w:jc w:val="both"/>
        <w:rPr>
          <w:rFonts w:ascii="Times New Roman" w:hAnsi="Times New Roman"/>
          <w:sz w:val="28"/>
          <w:szCs w:val="28"/>
        </w:rPr>
      </w:pPr>
      <w:r w:rsidRPr="00271D19">
        <w:rPr>
          <w:rFonts w:ascii="Times New Roman" w:hAnsi="Times New Roman"/>
          <w:sz w:val="28"/>
          <w:szCs w:val="28"/>
        </w:rPr>
        <w:t>Отвечает за чистоту и порядок в город.</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СЛУЖБА ДОСУГА</w:t>
      </w:r>
    </w:p>
    <w:p w:rsidR="002B2CFA" w:rsidRPr="00271D19" w:rsidRDefault="002B2CFA" w:rsidP="004F062D">
      <w:pPr>
        <w:numPr>
          <w:ilvl w:val="0"/>
          <w:numId w:val="36"/>
        </w:numPr>
        <w:autoSpaceDE w:val="0"/>
        <w:autoSpaceDN w:val="0"/>
        <w:spacing w:after="0" w:line="276" w:lineRule="auto"/>
        <w:ind w:hanging="11"/>
        <w:jc w:val="both"/>
        <w:rPr>
          <w:rFonts w:ascii="Times New Roman" w:hAnsi="Times New Roman"/>
          <w:sz w:val="28"/>
          <w:szCs w:val="28"/>
        </w:rPr>
      </w:pPr>
      <w:r w:rsidRPr="00271D19">
        <w:rPr>
          <w:rFonts w:ascii="Times New Roman" w:hAnsi="Times New Roman"/>
          <w:sz w:val="28"/>
          <w:szCs w:val="28"/>
        </w:rPr>
        <w:t>Организация конкурсов, викторин, тематических вечеров, экскурсий.</w:t>
      </w:r>
    </w:p>
    <w:p w:rsidR="002B2CFA" w:rsidRPr="00271D19" w:rsidRDefault="002B2CFA" w:rsidP="002B2CFA">
      <w:pPr>
        <w:spacing w:after="0"/>
        <w:jc w:val="both"/>
        <w:rPr>
          <w:rFonts w:ascii="Times New Roman" w:hAnsi="Times New Roman"/>
          <w:sz w:val="28"/>
          <w:szCs w:val="28"/>
        </w:rPr>
      </w:pPr>
      <w:r w:rsidRPr="00271D19">
        <w:rPr>
          <w:rFonts w:ascii="Times New Roman" w:hAnsi="Times New Roman"/>
          <w:sz w:val="28"/>
          <w:szCs w:val="28"/>
        </w:rPr>
        <w:t>СПОРТИВНАЯ СЛУЖБА</w:t>
      </w:r>
    </w:p>
    <w:p w:rsidR="002B2CFA" w:rsidRDefault="002B2CFA" w:rsidP="004F062D">
      <w:pPr>
        <w:pStyle w:val="a3"/>
        <w:numPr>
          <w:ilvl w:val="0"/>
          <w:numId w:val="36"/>
        </w:numPr>
        <w:autoSpaceDE w:val="0"/>
        <w:autoSpaceDN w:val="0"/>
        <w:spacing w:after="0" w:line="276" w:lineRule="auto"/>
        <w:ind w:left="1080"/>
        <w:jc w:val="both"/>
        <w:rPr>
          <w:rFonts w:ascii="Times New Roman" w:hAnsi="Times New Roman"/>
          <w:sz w:val="28"/>
          <w:szCs w:val="28"/>
        </w:rPr>
      </w:pPr>
      <w:r w:rsidRPr="00271D19">
        <w:rPr>
          <w:rFonts w:ascii="Times New Roman" w:hAnsi="Times New Roman"/>
          <w:sz w:val="28"/>
          <w:szCs w:val="28"/>
        </w:rPr>
        <w:t>Организация в городе спортивных праздников, составляет команды для участия в соревнования.</w:t>
      </w:r>
    </w:p>
    <w:p w:rsidR="002B2CFA" w:rsidRPr="00B81572" w:rsidRDefault="002B2CFA" w:rsidP="002B2CFA">
      <w:pPr>
        <w:pStyle w:val="a3"/>
        <w:autoSpaceDE w:val="0"/>
        <w:autoSpaceDN w:val="0"/>
        <w:spacing w:after="0" w:line="276" w:lineRule="auto"/>
        <w:ind w:left="1080"/>
        <w:jc w:val="both"/>
        <w:rPr>
          <w:rFonts w:ascii="Times New Roman" w:hAnsi="Times New Roman"/>
          <w:i/>
          <w:sz w:val="28"/>
          <w:szCs w:val="28"/>
        </w:rPr>
      </w:pPr>
      <w:r w:rsidRPr="002B2CFA">
        <w:rPr>
          <w:rFonts w:ascii="Times New Roman" w:hAnsi="Times New Roman" w:cs="Times New Roman"/>
          <w:sz w:val="28"/>
          <w:szCs w:val="28"/>
        </w:rPr>
        <w:br/>
      </w:r>
      <w:r w:rsidR="00B81572" w:rsidRPr="00B81572">
        <w:rPr>
          <w:rFonts w:ascii="Times New Roman" w:hAnsi="Times New Roman"/>
          <w:b/>
          <w:i/>
          <w:sz w:val="28"/>
          <w:szCs w:val="28"/>
        </w:rPr>
        <w:t xml:space="preserve">8.7. </w:t>
      </w:r>
      <w:r w:rsidRPr="00B81572">
        <w:rPr>
          <w:rFonts w:ascii="Times New Roman" w:hAnsi="Times New Roman"/>
          <w:b/>
          <w:i/>
          <w:sz w:val="28"/>
          <w:szCs w:val="28"/>
        </w:rPr>
        <w:t>Работа детской общественной организации «Созвучие»</w:t>
      </w:r>
    </w:p>
    <w:p w:rsidR="002B2CFA" w:rsidRPr="00271D19" w:rsidRDefault="002B2CFA" w:rsidP="002B2CFA">
      <w:pPr>
        <w:pStyle w:val="af1"/>
        <w:spacing w:line="276" w:lineRule="auto"/>
        <w:ind w:firstLine="708"/>
        <w:rPr>
          <w:rFonts w:ascii="Times New Roman" w:hAnsi="Times New Roman"/>
          <w:sz w:val="28"/>
          <w:szCs w:val="28"/>
        </w:rPr>
      </w:pPr>
      <w:r w:rsidRPr="00271D19">
        <w:rPr>
          <w:rFonts w:ascii="Times New Roman" w:hAnsi="Times New Roman"/>
          <w:sz w:val="28"/>
          <w:szCs w:val="28"/>
        </w:rPr>
        <w:t xml:space="preserve">Главная </w:t>
      </w:r>
      <w:r w:rsidRPr="00271D19">
        <w:rPr>
          <w:rFonts w:ascii="Times New Roman" w:hAnsi="Times New Roman"/>
          <w:b/>
          <w:sz w:val="28"/>
          <w:szCs w:val="28"/>
        </w:rPr>
        <w:t>цель</w:t>
      </w:r>
      <w:r w:rsidRPr="00271D19">
        <w:rPr>
          <w:rFonts w:ascii="Times New Roman" w:hAnsi="Times New Roman"/>
          <w:sz w:val="28"/>
          <w:szCs w:val="28"/>
        </w:rPr>
        <w:t xml:space="preserve"> организации – создание условий для всестороннего развития молодежи в различных сферах общественной жизни, раскрытие и реализация  потенциала членов организации.</w:t>
      </w:r>
    </w:p>
    <w:p w:rsidR="002B2CFA" w:rsidRPr="00271D19" w:rsidRDefault="002B2CFA" w:rsidP="002B2CFA">
      <w:pPr>
        <w:pStyle w:val="af1"/>
        <w:spacing w:line="276" w:lineRule="auto"/>
        <w:rPr>
          <w:rFonts w:ascii="Times New Roman" w:hAnsi="Times New Roman"/>
          <w:b/>
          <w:sz w:val="28"/>
          <w:szCs w:val="28"/>
        </w:rPr>
      </w:pPr>
      <w:r w:rsidRPr="00271D19">
        <w:rPr>
          <w:rFonts w:ascii="Times New Roman" w:hAnsi="Times New Roman"/>
          <w:b/>
          <w:sz w:val="28"/>
          <w:szCs w:val="28"/>
        </w:rPr>
        <w:t xml:space="preserve">Заповеди организации: </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bCs/>
          <w:iCs/>
          <w:sz w:val="28"/>
          <w:szCs w:val="28"/>
        </w:rPr>
        <w:t>С</w:t>
      </w:r>
      <w:r w:rsidRPr="00271D19">
        <w:rPr>
          <w:rFonts w:ascii="Times New Roman" w:hAnsi="Times New Roman"/>
          <w:iCs/>
          <w:sz w:val="28"/>
          <w:szCs w:val="28"/>
        </w:rPr>
        <w:t>олнечную улыбку</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bCs/>
          <w:iCs/>
          <w:sz w:val="28"/>
          <w:szCs w:val="28"/>
        </w:rPr>
        <w:t>О</w:t>
      </w:r>
      <w:r w:rsidRPr="00271D19">
        <w:rPr>
          <w:rFonts w:ascii="Times New Roman" w:hAnsi="Times New Roman"/>
          <w:iCs/>
          <w:sz w:val="28"/>
          <w:szCs w:val="28"/>
        </w:rPr>
        <w:t>бществу дарим.</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bCs/>
          <w:iCs/>
          <w:sz w:val="28"/>
          <w:szCs w:val="28"/>
        </w:rPr>
        <w:t>З</w:t>
      </w:r>
      <w:r w:rsidRPr="00271D19">
        <w:rPr>
          <w:rFonts w:ascii="Times New Roman" w:hAnsi="Times New Roman"/>
          <w:iCs/>
          <w:sz w:val="28"/>
          <w:szCs w:val="28"/>
        </w:rPr>
        <w:t>автра быть лучше</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bCs/>
          <w:iCs/>
          <w:sz w:val="28"/>
          <w:szCs w:val="28"/>
        </w:rPr>
        <w:t>В</w:t>
      </w:r>
      <w:r w:rsidRPr="00271D19">
        <w:rPr>
          <w:rFonts w:ascii="Times New Roman" w:hAnsi="Times New Roman"/>
          <w:iCs/>
          <w:sz w:val="28"/>
          <w:szCs w:val="28"/>
        </w:rPr>
        <w:t>сем вам желаем.</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bCs/>
          <w:iCs/>
          <w:sz w:val="28"/>
          <w:szCs w:val="28"/>
        </w:rPr>
        <w:t>У</w:t>
      </w:r>
      <w:r w:rsidRPr="00271D19">
        <w:rPr>
          <w:rFonts w:ascii="Times New Roman" w:hAnsi="Times New Roman"/>
          <w:iCs/>
          <w:sz w:val="28"/>
          <w:szCs w:val="28"/>
        </w:rPr>
        <w:t>мными быть, учиться отлично,</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bCs/>
          <w:iCs/>
          <w:sz w:val="28"/>
          <w:szCs w:val="28"/>
        </w:rPr>
        <w:t>Ч</w:t>
      </w:r>
      <w:r w:rsidRPr="00271D19">
        <w:rPr>
          <w:rFonts w:ascii="Times New Roman" w:hAnsi="Times New Roman"/>
          <w:iCs/>
          <w:sz w:val="28"/>
          <w:szCs w:val="28"/>
        </w:rPr>
        <w:t>естно дружить, и честно трудиться.</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bCs/>
          <w:iCs/>
          <w:sz w:val="28"/>
          <w:szCs w:val="28"/>
        </w:rPr>
        <w:t>И</w:t>
      </w:r>
      <w:r w:rsidRPr="00271D19">
        <w:rPr>
          <w:rFonts w:ascii="Times New Roman" w:hAnsi="Times New Roman"/>
          <w:iCs/>
          <w:sz w:val="28"/>
          <w:szCs w:val="28"/>
        </w:rPr>
        <w:t>скру в сердцах других зажигать,</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bCs/>
          <w:iCs/>
          <w:sz w:val="28"/>
          <w:szCs w:val="28"/>
        </w:rPr>
        <w:t>Е</w:t>
      </w:r>
      <w:r w:rsidRPr="00271D19">
        <w:rPr>
          <w:rFonts w:ascii="Times New Roman" w:hAnsi="Times New Roman"/>
          <w:iCs/>
          <w:sz w:val="28"/>
          <w:szCs w:val="28"/>
        </w:rPr>
        <w:t>диными быть и нашу жизнь  защищать!</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sz w:val="28"/>
          <w:szCs w:val="28"/>
        </w:rPr>
        <w:t>Полное название организации</w:t>
      </w:r>
      <w:r w:rsidRPr="00271D19">
        <w:rPr>
          <w:rFonts w:ascii="Times New Roman" w:hAnsi="Times New Roman"/>
          <w:b/>
          <w:i/>
          <w:sz w:val="28"/>
          <w:szCs w:val="28"/>
        </w:rPr>
        <w:t xml:space="preserve"> – </w:t>
      </w:r>
      <w:r w:rsidRPr="00271D19">
        <w:rPr>
          <w:rFonts w:ascii="Times New Roman" w:hAnsi="Times New Roman"/>
          <w:sz w:val="28"/>
          <w:szCs w:val="28"/>
        </w:rPr>
        <w:t>«Созвучие»</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sz w:val="28"/>
          <w:szCs w:val="28"/>
        </w:rPr>
        <w:lastRenderedPageBreak/>
        <w:t>Год создания</w:t>
      </w:r>
      <w:r w:rsidRPr="00271D19">
        <w:rPr>
          <w:rFonts w:ascii="Times New Roman" w:hAnsi="Times New Roman"/>
          <w:b/>
          <w:i/>
          <w:sz w:val="28"/>
          <w:szCs w:val="28"/>
        </w:rPr>
        <w:t xml:space="preserve"> </w:t>
      </w:r>
      <w:r w:rsidRPr="00271D19">
        <w:rPr>
          <w:rFonts w:ascii="Times New Roman" w:hAnsi="Times New Roman"/>
          <w:sz w:val="28"/>
          <w:szCs w:val="28"/>
        </w:rPr>
        <w:t>– 1999</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sz w:val="28"/>
          <w:szCs w:val="28"/>
        </w:rPr>
        <w:t>Направление деятельности</w:t>
      </w:r>
      <w:r w:rsidRPr="00271D19">
        <w:rPr>
          <w:rFonts w:ascii="Times New Roman" w:hAnsi="Times New Roman"/>
          <w:b/>
          <w:i/>
          <w:sz w:val="28"/>
          <w:szCs w:val="28"/>
        </w:rPr>
        <w:t xml:space="preserve"> </w:t>
      </w:r>
      <w:r w:rsidRPr="00271D19">
        <w:rPr>
          <w:rFonts w:ascii="Times New Roman" w:hAnsi="Times New Roman"/>
          <w:sz w:val="28"/>
          <w:szCs w:val="28"/>
        </w:rPr>
        <w:t xml:space="preserve">– интеллектуальное, художественно-эстетическое, военно-патриотическое, </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sz w:val="28"/>
          <w:szCs w:val="28"/>
        </w:rPr>
        <w:t>Возраст участников</w:t>
      </w:r>
      <w:r w:rsidRPr="00271D19">
        <w:rPr>
          <w:rFonts w:ascii="Times New Roman" w:hAnsi="Times New Roman"/>
          <w:b/>
          <w:i/>
          <w:sz w:val="28"/>
          <w:szCs w:val="28"/>
        </w:rPr>
        <w:t xml:space="preserve"> – </w:t>
      </w:r>
      <w:r w:rsidRPr="00271D19">
        <w:rPr>
          <w:rFonts w:ascii="Times New Roman" w:hAnsi="Times New Roman"/>
          <w:sz w:val="28"/>
          <w:szCs w:val="28"/>
        </w:rPr>
        <w:t xml:space="preserve">10-16 лет </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sz w:val="28"/>
          <w:szCs w:val="28"/>
        </w:rPr>
        <w:t xml:space="preserve">Адрес и контактный телефон организации – </w:t>
      </w:r>
      <w:r w:rsidRPr="00271D19">
        <w:rPr>
          <w:rFonts w:ascii="Times New Roman" w:hAnsi="Times New Roman"/>
          <w:sz w:val="28"/>
          <w:szCs w:val="28"/>
        </w:rPr>
        <w:t>Хабаровский     край, г. Комсомольск-на-Амуре, ул. Сусанина 55, МОУСОШ № 37, тел: 55 65 53.</w:t>
      </w:r>
    </w:p>
    <w:p w:rsidR="002B2CFA" w:rsidRPr="00271D19" w:rsidRDefault="002B2CFA" w:rsidP="002B2CFA">
      <w:pPr>
        <w:pStyle w:val="af1"/>
        <w:spacing w:line="276" w:lineRule="auto"/>
        <w:rPr>
          <w:rFonts w:ascii="Times New Roman" w:hAnsi="Times New Roman"/>
          <w:sz w:val="28"/>
          <w:szCs w:val="28"/>
        </w:rPr>
      </w:pPr>
      <w:r w:rsidRPr="00271D19">
        <w:rPr>
          <w:rFonts w:ascii="Times New Roman" w:hAnsi="Times New Roman"/>
          <w:b/>
          <w:sz w:val="28"/>
          <w:szCs w:val="28"/>
        </w:rPr>
        <w:t>Символом детской организации «Созвучие»</w:t>
      </w:r>
      <w:r w:rsidRPr="00271D19">
        <w:rPr>
          <w:rFonts w:ascii="Times New Roman" w:hAnsi="Times New Roman"/>
          <w:sz w:val="28"/>
          <w:szCs w:val="28"/>
        </w:rPr>
        <w:t xml:space="preserve"> является знамя и эмблема.</w:t>
      </w:r>
    </w:p>
    <w:tbl>
      <w:tblPr>
        <w:tblW w:w="0" w:type="auto"/>
        <w:tblLook w:val="04A0" w:firstRow="1" w:lastRow="0" w:firstColumn="1" w:lastColumn="0" w:noHBand="0" w:noVBand="1"/>
      </w:tblPr>
      <w:tblGrid>
        <w:gridCol w:w="4244"/>
        <w:gridCol w:w="5470"/>
      </w:tblGrid>
      <w:tr w:rsidR="002B2CFA" w:rsidRPr="00271D19" w:rsidTr="00C70A28">
        <w:tc>
          <w:tcPr>
            <w:tcW w:w="4244" w:type="dxa"/>
          </w:tcPr>
          <w:p w:rsidR="002B2CFA" w:rsidRPr="00271D19" w:rsidRDefault="002B2CFA" w:rsidP="00724819">
            <w:pPr>
              <w:spacing w:after="0"/>
              <w:jc w:val="both"/>
              <w:rPr>
                <w:rFonts w:ascii="Times New Roman" w:hAnsi="Times New Roman"/>
                <w:sz w:val="28"/>
                <w:szCs w:val="28"/>
              </w:rPr>
            </w:pPr>
            <w:r w:rsidRPr="00271D19">
              <w:rPr>
                <w:rFonts w:ascii="Times New Roman" w:hAnsi="Times New Roman"/>
                <w:bCs/>
                <w:sz w:val="28"/>
                <w:szCs w:val="28"/>
              </w:rPr>
              <w:t>Знамя представляет прямоугольное полотнище с ярко-желтыми кругами внутри. Синий цвет отражает чистоту детских сердец, верности своей школе,  объединению.</w:t>
            </w:r>
            <w:r w:rsidRPr="00271D19">
              <w:rPr>
                <w:rFonts w:ascii="Times New Roman" w:hAnsi="Times New Roman"/>
                <w:sz w:val="28"/>
                <w:szCs w:val="28"/>
              </w:rPr>
              <w:t xml:space="preserve"> </w:t>
            </w:r>
            <w:r w:rsidRPr="00271D19">
              <w:rPr>
                <w:rFonts w:ascii="Times New Roman" w:hAnsi="Times New Roman"/>
                <w:bCs/>
                <w:sz w:val="28"/>
                <w:szCs w:val="28"/>
              </w:rPr>
              <w:t>В желтых кругах отображены символы различных видов искусств: лира – музыка, маски – театр, кисти – изобразительное искусство, танцоры – хореография. Таким образом, палитра флага символизирует тепло детских сердец, фантазию, творчество и вдохновение.</w:t>
            </w:r>
          </w:p>
        </w:tc>
        <w:tc>
          <w:tcPr>
            <w:tcW w:w="5470" w:type="dxa"/>
          </w:tcPr>
          <w:p w:rsidR="002B2CFA" w:rsidRPr="00271D19" w:rsidRDefault="002B2CFA" w:rsidP="00724819">
            <w:pPr>
              <w:spacing w:after="0"/>
              <w:jc w:val="both"/>
              <w:rPr>
                <w:rFonts w:ascii="Times New Roman" w:hAnsi="Times New Roman"/>
                <w:sz w:val="28"/>
                <w:szCs w:val="28"/>
              </w:rPr>
            </w:pPr>
            <w:r w:rsidRPr="00271D19">
              <w:rPr>
                <w:rFonts w:ascii="Times New Roman" w:hAnsi="Times New Roman"/>
                <w:noProof/>
                <w:sz w:val="28"/>
                <w:szCs w:val="28"/>
              </w:rPr>
              <w:drawing>
                <wp:inline distT="0" distB="0" distL="0" distR="0" wp14:anchorId="5CC891C2" wp14:editId="158CADD9">
                  <wp:extent cx="3317240" cy="2470785"/>
                  <wp:effectExtent l="19050" t="0" r="0" b="0"/>
                  <wp:docPr id="5" name="Рисунок 2" descr="D:\Коллекция картинок (Microsoft)\оформление\фл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Коллекция картинок (Microsoft)\оформление\флаг.jpg"/>
                          <pic:cNvPicPr>
                            <a:picLocks noChangeAspect="1" noChangeArrowheads="1"/>
                          </pic:cNvPicPr>
                        </pic:nvPicPr>
                        <pic:blipFill>
                          <a:blip r:embed="rId26">
                            <a:clrChange>
                              <a:clrFrom>
                                <a:srgbClr val="FDFCFA"/>
                              </a:clrFrom>
                              <a:clrTo>
                                <a:srgbClr val="FDFCFA">
                                  <a:alpha val="0"/>
                                </a:srgbClr>
                              </a:clrTo>
                            </a:clrChange>
                          </a:blip>
                          <a:srcRect/>
                          <a:stretch>
                            <a:fillRect/>
                          </a:stretch>
                        </pic:blipFill>
                        <pic:spPr bwMode="auto">
                          <a:xfrm>
                            <a:off x="0" y="0"/>
                            <a:ext cx="3317240" cy="2470785"/>
                          </a:xfrm>
                          <a:prstGeom prst="rect">
                            <a:avLst/>
                          </a:prstGeom>
                          <a:noFill/>
                          <a:ln w="9525">
                            <a:noFill/>
                            <a:miter lim="800000"/>
                            <a:headEnd/>
                            <a:tailEnd/>
                          </a:ln>
                        </pic:spPr>
                      </pic:pic>
                    </a:graphicData>
                  </a:graphic>
                </wp:inline>
              </w:drawing>
            </w:r>
          </w:p>
        </w:tc>
      </w:tr>
      <w:tr w:rsidR="002B2CFA" w:rsidRPr="00271D19" w:rsidTr="00C70A28">
        <w:tc>
          <w:tcPr>
            <w:tcW w:w="4244" w:type="dxa"/>
          </w:tcPr>
          <w:p w:rsidR="002B2CFA" w:rsidRPr="00271D19" w:rsidRDefault="002B2CFA" w:rsidP="00724819">
            <w:pPr>
              <w:spacing w:after="0"/>
              <w:jc w:val="both"/>
              <w:rPr>
                <w:rFonts w:ascii="Times New Roman" w:hAnsi="Times New Roman"/>
                <w:bCs/>
                <w:sz w:val="28"/>
                <w:szCs w:val="28"/>
              </w:rPr>
            </w:pPr>
            <w:r w:rsidRPr="00271D19">
              <w:rPr>
                <w:rFonts w:ascii="Times New Roman" w:hAnsi="Times New Roman"/>
                <w:bCs/>
                <w:sz w:val="28"/>
                <w:szCs w:val="28"/>
              </w:rPr>
              <w:t>Эмблема д/о «Созвучие» так же символизирует фантазию, творчество, вдохновение ребят, их верность своей стране и любовь ко всему живому на планете.</w:t>
            </w:r>
          </w:p>
        </w:tc>
        <w:tc>
          <w:tcPr>
            <w:tcW w:w="5470" w:type="dxa"/>
          </w:tcPr>
          <w:p w:rsidR="002B2CFA" w:rsidRPr="00271D19" w:rsidRDefault="002B2CFA" w:rsidP="00724819">
            <w:pPr>
              <w:spacing w:after="0"/>
              <w:jc w:val="center"/>
              <w:rPr>
                <w:rFonts w:ascii="Times New Roman" w:hAnsi="Times New Roman"/>
                <w:noProof/>
                <w:sz w:val="28"/>
                <w:szCs w:val="28"/>
              </w:rPr>
            </w:pPr>
            <w:r w:rsidRPr="00271D19">
              <w:rPr>
                <w:rFonts w:ascii="Times New Roman" w:hAnsi="Times New Roman"/>
                <w:noProof/>
                <w:sz w:val="28"/>
                <w:szCs w:val="28"/>
              </w:rPr>
              <w:drawing>
                <wp:inline distT="0" distB="0" distL="0" distR="0" wp14:anchorId="50F626A9" wp14:editId="0E361084">
                  <wp:extent cx="1536700" cy="1021715"/>
                  <wp:effectExtent l="19050" t="0" r="6350" b="0"/>
                  <wp:docPr id="6" name="Рисунок 3" descr="D:\Коллекция картинок (Microsoft)\оформление\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Коллекция картинок (Microsoft)\оформление\эмблема.jpg"/>
                          <pic:cNvPicPr>
                            <a:picLocks noChangeAspect="1" noChangeArrowheads="1"/>
                          </pic:cNvPicPr>
                        </pic:nvPicPr>
                        <pic:blipFill>
                          <a:blip r:embed="rId27" cstate="print"/>
                          <a:srcRect/>
                          <a:stretch>
                            <a:fillRect/>
                          </a:stretch>
                        </pic:blipFill>
                        <pic:spPr bwMode="auto">
                          <a:xfrm>
                            <a:off x="0" y="0"/>
                            <a:ext cx="1536700" cy="1021715"/>
                          </a:xfrm>
                          <a:prstGeom prst="rect">
                            <a:avLst/>
                          </a:prstGeom>
                          <a:noFill/>
                          <a:ln w="9525">
                            <a:noFill/>
                            <a:miter lim="800000"/>
                            <a:headEnd/>
                            <a:tailEnd/>
                          </a:ln>
                        </pic:spPr>
                      </pic:pic>
                    </a:graphicData>
                  </a:graphic>
                </wp:inline>
              </w:drawing>
            </w:r>
          </w:p>
        </w:tc>
      </w:tr>
    </w:tbl>
    <w:p w:rsidR="00AA4ED8" w:rsidRPr="00C70A28" w:rsidRDefault="00C70A28" w:rsidP="00C70A28">
      <w:pPr>
        <w:spacing w:after="0"/>
        <w:ind w:left="1069"/>
        <w:jc w:val="both"/>
        <w:rPr>
          <w:rFonts w:ascii="Times New Roman" w:hAnsi="Times New Roman"/>
          <w:b/>
          <w:i/>
          <w:sz w:val="28"/>
          <w:szCs w:val="28"/>
        </w:rPr>
      </w:pPr>
      <w:r>
        <w:rPr>
          <w:rFonts w:ascii="Times New Roman" w:hAnsi="Times New Roman"/>
          <w:b/>
          <w:i/>
          <w:sz w:val="28"/>
          <w:szCs w:val="28"/>
        </w:rPr>
        <w:t xml:space="preserve">                         8.8.</w:t>
      </w:r>
      <w:r w:rsidRPr="00C70A28">
        <w:rPr>
          <w:rFonts w:ascii="Times New Roman" w:hAnsi="Times New Roman"/>
          <w:b/>
          <w:i/>
          <w:sz w:val="28"/>
          <w:szCs w:val="28"/>
        </w:rPr>
        <w:t>Кадровое обеспечение</w:t>
      </w:r>
    </w:p>
    <w:p w:rsidR="00475B30" w:rsidRPr="003C3CC4" w:rsidRDefault="00475B30" w:rsidP="00475B30">
      <w:pPr>
        <w:spacing w:after="0"/>
        <w:ind w:firstLine="709"/>
        <w:jc w:val="both"/>
        <w:rPr>
          <w:rFonts w:ascii="Times New Roman" w:hAnsi="Times New Roman"/>
          <w:sz w:val="28"/>
          <w:szCs w:val="28"/>
        </w:rPr>
      </w:pPr>
      <w:r w:rsidRPr="003C3CC4">
        <w:rPr>
          <w:rFonts w:ascii="Times New Roman" w:hAnsi="Times New Roman"/>
          <w:sz w:val="28"/>
          <w:szCs w:val="28"/>
        </w:rPr>
        <w:t>Кадровое обеспечение по реализ</w:t>
      </w:r>
      <w:r w:rsidR="00613870">
        <w:rPr>
          <w:rFonts w:ascii="Times New Roman" w:hAnsi="Times New Roman"/>
          <w:sz w:val="28"/>
          <w:szCs w:val="28"/>
        </w:rPr>
        <w:t xml:space="preserve">ации воспитательной работы образовательной организации на достаточно высоком </w:t>
      </w:r>
      <w:r w:rsidRPr="003C3CC4">
        <w:rPr>
          <w:rFonts w:ascii="Times New Roman" w:hAnsi="Times New Roman"/>
          <w:sz w:val="28"/>
          <w:szCs w:val="28"/>
        </w:rPr>
        <w:t xml:space="preserve"> уровне. Прослеживается стабильность в уровне квалификации кадров.</w:t>
      </w:r>
      <w:r w:rsidR="00613870">
        <w:rPr>
          <w:rFonts w:ascii="Times New Roman" w:hAnsi="Times New Roman"/>
          <w:sz w:val="28"/>
          <w:szCs w:val="28"/>
        </w:rPr>
        <w:t xml:space="preserve"> Все воспитательные службы образовательной организации</w:t>
      </w:r>
      <w:r w:rsidRPr="003C3CC4">
        <w:rPr>
          <w:rFonts w:ascii="Times New Roman" w:hAnsi="Times New Roman"/>
          <w:sz w:val="28"/>
          <w:szCs w:val="28"/>
        </w:rPr>
        <w:t xml:space="preserve"> полностью укомплектованы. Важнейшим средством повышения педагогического мастерства является методическая работа</w:t>
      </w:r>
      <w:r w:rsidR="00613870">
        <w:rPr>
          <w:rFonts w:ascii="Times New Roman" w:hAnsi="Times New Roman"/>
          <w:sz w:val="28"/>
          <w:szCs w:val="28"/>
        </w:rPr>
        <w:t xml:space="preserve">. Роль методической работы </w:t>
      </w:r>
      <w:r w:rsidRPr="003C3CC4">
        <w:rPr>
          <w:rFonts w:ascii="Times New Roman" w:hAnsi="Times New Roman"/>
          <w:sz w:val="28"/>
          <w:szCs w:val="28"/>
        </w:rPr>
        <w:t xml:space="preserve"> возрастает в современных условиях в связи с необходимостью рационально и оперативно использовать новые методики, приёмы и формы обучения и </w:t>
      </w:r>
      <w:r w:rsidRPr="003C3CC4">
        <w:rPr>
          <w:rFonts w:ascii="Times New Roman" w:hAnsi="Times New Roman"/>
          <w:sz w:val="28"/>
          <w:szCs w:val="28"/>
        </w:rPr>
        <w:lastRenderedPageBreak/>
        <w:t xml:space="preserve">воспитания. Такой формой является методическое объединение классных руководителей. </w:t>
      </w:r>
    </w:p>
    <w:p w:rsidR="00475B30" w:rsidRPr="00BB763D" w:rsidRDefault="00475B30" w:rsidP="00475B30">
      <w:pPr>
        <w:spacing w:after="0"/>
        <w:ind w:firstLine="709"/>
        <w:jc w:val="both"/>
        <w:rPr>
          <w:rFonts w:ascii="Times New Roman" w:hAnsi="Times New Roman"/>
          <w:sz w:val="28"/>
          <w:szCs w:val="28"/>
        </w:rPr>
      </w:pPr>
      <w:r w:rsidRPr="00B86061">
        <w:rPr>
          <w:rFonts w:ascii="Times New Roman" w:hAnsi="Times New Roman"/>
          <w:color w:val="333333"/>
          <w:sz w:val="28"/>
          <w:szCs w:val="28"/>
          <w:shd w:val="clear" w:color="auto" w:fill="FFFFFF"/>
        </w:rPr>
        <w:t>Работа классного руководителя – целенаправленная, системная, планируемая деятельность, строящаяся на основе программы воспитания всего ОУ,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w:t>
      </w:r>
      <w:r>
        <w:rPr>
          <w:rFonts w:ascii="Times New Roman" w:hAnsi="Times New Roman"/>
          <w:color w:val="333333"/>
          <w:sz w:val="28"/>
          <w:szCs w:val="28"/>
          <w:shd w:val="clear" w:color="auto" w:fill="FFFFFF"/>
        </w:rPr>
        <w:t xml:space="preserve"> </w:t>
      </w:r>
      <w:r w:rsidRPr="00BB763D">
        <w:rPr>
          <w:rFonts w:ascii="Times New Roman" w:hAnsi="Times New Roman"/>
          <w:sz w:val="28"/>
          <w:szCs w:val="28"/>
        </w:rPr>
        <w:t xml:space="preserve">Важнейшим средством повышения педагогического мастерства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приёмы и формы обучения и воспитания. Такой формой является методическое объединение классных руководителей. </w:t>
      </w:r>
    </w:p>
    <w:p w:rsidR="00475B30" w:rsidRDefault="00475B30" w:rsidP="00475B30">
      <w:pPr>
        <w:spacing w:after="0"/>
        <w:ind w:firstLine="709"/>
        <w:jc w:val="both"/>
        <w:rPr>
          <w:rFonts w:ascii="Times New Roman" w:hAnsi="Times New Roman"/>
          <w:sz w:val="28"/>
          <w:szCs w:val="28"/>
        </w:rPr>
      </w:pPr>
      <w:r w:rsidRPr="00BB763D">
        <w:rPr>
          <w:rFonts w:ascii="Times New Roman" w:hAnsi="Times New Roman"/>
          <w:sz w:val="28"/>
          <w:szCs w:val="28"/>
        </w:rPr>
        <w:t>В 201</w:t>
      </w:r>
      <w:r>
        <w:rPr>
          <w:rFonts w:ascii="Times New Roman" w:hAnsi="Times New Roman"/>
          <w:sz w:val="28"/>
          <w:szCs w:val="28"/>
        </w:rPr>
        <w:t>7</w:t>
      </w:r>
      <w:r w:rsidRPr="00BB763D">
        <w:rPr>
          <w:rFonts w:ascii="Times New Roman" w:hAnsi="Times New Roman"/>
          <w:sz w:val="28"/>
          <w:szCs w:val="28"/>
        </w:rPr>
        <w:t>-201</w:t>
      </w:r>
      <w:r>
        <w:rPr>
          <w:rFonts w:ascii="Times New Roman" w:hAnsi="Times New Roman"/>
          <w:sz w:val="28"/>
          <w:szCs w:val="28"/>
        </w:rPr>
        <w:t>8</w:t>
      </w:r>
      <w:r w:rsidR="00613870">
        <w:rPr>
          <w:rFonts w:ascii="Times New Roman" w:hAnsi="Times New Roman"/>
          <w:sz w:val="28"/>
          <w:szCs w:val="28"/>
        </w:rPr>
        <w:t xml:space="preserve"> уч. году методическое объединение</w:t>
      </w:r>
      <w:r w:rsidRPr="00BB763D">
        <w:rPr>
          <w:rFonts w:ascii="Times New Roman" w:hAnsi="Times New Roman"/>
          <w:sz w:val="28"/>
          <w:szCs w:val="28"/>
        </w:rPr>
        <w:t xml:space="preserve"> классных руководителей  насчитывает 3</w:t>
      </w:r>
      <w:r>
        <w:rPr>
          <w:rFonts w:ascii="Times New Roman" w:hAnsi="Times New Roman"/>
          <w:sz w:val="28"/>
          <w:szCs w:val="28"/>
        </w:rPr>
        <w:t>7</w:t>
      </w:r>
      <w:r w:rsidRPr="00BB763D">
        <w:rPr>
          <w:rFonts w:ascii="Times New Roman" w:hAnsi="Times New Roman"/>
          <w:sz w:val="28"/>
          <w:szCs w:val="28"/>
        </w:rPr>
        <w:t xml:space="preserve"> челове</w:t>
      </w:r>
      <w:r>
        <w:rPr>
          <w:rFonts w:ascii="Times New Roman" w:hAnsi="Times New Roman"/>
          <w:sz w:val="28"/>
          <w:szCs w:val="28"/>
        </w:rPr>
        <w:t>к, из них:</w:t>
      </w:r>
    </w:p>
    <w:p w:rsidR="00475B30" w:rsidRDefault="00475B30" w:rsidP="00475B30">
      <w:pPr>
        <w:spacing w:after="0"/>
        <w:ind w:firstLine="709"/>
        <w:jc w:val="both"/>
        <w:rPr>
          <w:rFonts w:ascii="Times New Roman" w:hAnsi="Times New Roman"/>
          <w:sz w:val="28"/>
          <w:szCs w:val="28"/>
        </w:rPr>
      </w:pPr>
      <w:r>
        <w:rPr>
          <w:rFonts w:ascii="Times New Roman" w:hAnsi="Times New Roman"/>
          <w:sz w:val="28"/>
          <w:szCs w:val="28"/>
        </w:rPr>
        <w:t>16-начальная школа (1-4 классы), из них 1 класс КРО</w:t>
      </w:r>
    </w:p>
    <w:p w:rsidR="00475B30" w:rsidRDefault="00475B30" w:rsidP="00475B30">
      <w:pPr>
        <w:spacing w:after="0"/>
        <w:ind w:firstLine="709"/>
        <w:jc w:val="both"/>
        <w:rPr>
          <w:rFonts w:ascii="Times New Roman" w:hAnsi="Times New Roman"/>
          <w:sz w:val="28"/>
          <w:szCs w:val="28"/>
        </w:rPr>
      </w:pPr>
      <w:r>
        <w:rPr>
          <w:rFonts w:ascii="Times New Roman" w:hAnsi="Times New Roman"/>
          <w:sz w:val="28"/>
          <w:szCs w:val="28"/>
        </w:rPr>
        <w:t>19-основная школа (5-9 классы), из них 1 класс КРО</w:t>
      </w:r>
    </w:p>
    <w:p w:rsidR="00475B30" w:rsidRDefault="00613870" w:rsidP="00475B30">
      <w:pPr>
        <w:spacing w:after="0"/>
        <w:ind w:firstLine="709"/>
        <w:jc w:val="both"/>
        <w:rPr>
          <w:rFonts w:ascii="Times New Roman" w:hAnsi="Times New Roman"/>
          <w:sz w:val="28"/>
          <w:szCs w:val="28"/>
        </w:rPr>
      </w:pPr>
      <w:r>
        <w:rPr>
          <w:rFonts w:ascii="Times New Roman" w:hAnsi="Times New Roman"/>
          <w:sz w:val="28"/>
          <w:szCs w:val="28"/>
        </w:rPr>
        <w:t>2- старшая</w:t>
      </w:r>
      <w:r w:rsidR="00475B30">
        <w:rPr>
          <w:rFonts w:ascii="Times New Roman" w:hAnsi="Times New Roman"/>
          <w:sz w:val="28"/>
          <w:szCs w:val="28"/>
        </w:rPr>
        <w:t xml:space="preserve"> школа  (10-11 классы)</w:t>
      </w:r>
    </w:p>
    <w:p w:rsidR="00AA4ED8" w:rsidRDefault="00475B30" w:rsidP="00AA4ED8">
      <w:pPr>
        <w:pStyle w:val="a8"/>
        <w:spacing w:before="0" w:beforeAutospacing="0" w:after="0" w:afterAutospacing="0"/>
        <w:ind w:firstLine="567"/>
      </w:pPr>
      <w:r>
        <w:rPr>
          <w:noProof/>
          <w:sz w:val="28"/>
          <w:szCs w:val="28"/>
        </w:rPr>
        <w:drawing>
          <wp:inline distT="0" distB="0" distL="0" distR="0" wp14:anchorId="3730BB86" wp14:editId="6396CE75">
            <wp:extent cx="4694830" cy="2033516"/>
            <wp:effectExtent l="0" t="0" r="0" b="0"/>
            <wp:docPr id="1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5875" w:rsidRPr="004964A1" w:rsidRDefault="003E486A" w:rsidP="00E25875">
      <w:pPr>
        <w:spacing w:after="0"/>
        <w:ind w:firstLine="709"/>
        <w:jc w:val="both"/>
        <w:rPr>
          <w:rFonts w:ascii="Times New Roman" w:hAnsi="Times New Roman"/>
          <w:b/>
          <w:sz w:val="28"/>
          <w:szCs w:val="28"/>
        </w:rPr>
      </w:pPr>
      <w:r>
        <w:rPr>
          <w:rFonts w:ascii="Times New Roman" w:hAnsi="Times New Roman"/>
          <w:sz w:val="28"/>
          <w:szCs w:val="28"/>
        </w:rPr>
        <w:t xml:space="preserve">Методическое объединение </w:t>
      </w:r>
      <w:r w:rsidR="00E25875" w:rsidRPr="004407BD">
        <w:rPr>
          <w:rFonts w:ascii="Times New Roman" w:hAnsi="Times New Roman"/>
          <w:sz w:val="28"/>
          <w:szCs w:val="28"/>
        </w:rPr>
        <w:t xml:space="preserve"> классных руков</w:t>
      </w:r>
      <w:r>
        <w:rPr>
          <w:rFonts w:ascii="Times New Roman" w:hAnsi="Times New Roman"/>
          <w:sz w:val="28"/>
          <w:szCs w:val="28"/>
        </w:rPr>
        <w:t>одителей  поставило перед собой</w:t>
      </w:r>
      <w:r w:rsidR="00E25875" w:rsidRPr="004407BD">
        <w:rPr>
          <w:rFonts w:ascii="Times New Roman" w:hAnsi="Times New Roman"/>
          <w:sz w:val="28"/>
          <w:szCs w:val="28"/>
        </w:rPr>
        <w:t xml:space="preserve"> </w:t>
      </w:r>
      <w:r w:rsidR="00E25875" w:rsidRPr="004407BD">
        <w:rPr>
          <w:rFonts w:ascii="Times New Roman" w:hAnsi="Times New Roman"/>
          <w:b/>
          <w:sz w:val="28"/>
          <w:szCs w:val="28"/>
          <w:u w:val="single"/>
        </w:rPr>
        <w:t>цель</w:t>
      </w:r>
      <w:r w:rsidR="00E25875" w:rsidRPr="004407BD">
        <w:rPr>
          <w:rFonts w:ascii="Times New Roman" w:hAnsi="Times New Roman"/>
          <w:b/>
          <w:sz w:val="28"/>
          <w:szCs w:val="28"/>
        </w:rPr>
        <w:t xml:space="preserve">: </w:t>
      </w:r>
      <w:r w:rsidR="00E25875" w:rsidRPr="00B86061">
        <w:rPr>
          <w:rFonts w:ascii="Times New Roman" w:hAnsi="Times New Roman"/>
          <w:b/>
          <w:i/>
          <w:sz w:val="28"/>
          <w:szCs w:val="28"/>
        </w:rPr>
        <w:t>развитие и социализация обучающихся в условиях воспитательной среды МОУ СОШ №37 через формирование у школьников активной гражданской позиции, духовности, патриотизма, самосознания</w:t>
      </w:r>
      <w:r w:rsidR="00E25875" w:rsidRPr="00F559D3">
        <w:rPr>
          <w:rFonts w:ascii="Times New Roman" w:hAnsi="Times New Roman"/>
          <w:sz w:val="28"/>
          <w:szCs w:val="28"/>
        </w:rPr>
        <w:t>.</w:t>
      </w:r>
    </w:p>
    <w:p w:rsidR="00E25875" w:rsidRPr="004407BD" w:rsidRDefault="00E25875" w:rsidP="00E25875">
      <w:pPr>
        <w:spacing w:after="0"/>
        <w:ind w:firstLine="709"/>
        <w:jc w:val="both"/>
        <w:rPr>
          <w:rFonts w:ascii="Times New Roman" w:hAnsi="Times New Roman"/>
          <w:b/>
          <w:sz w:val="28"/>
          <w:szCs w:val="28"/>
          <w:u w:val="single"/>
        </w:rPr>
      </w:pPr>
      <w:r w:rsidRPr="004407BD">
        <w:rPr>
          <w:rFonts w:ascii="Times New Roman" w:hAnsi="Times New Roman"/>
          <w:color w:val="000000"/>
          <w:sz w:val="28"/>
          <w:szCs w:val="28"/>
        </w:rPr>
        <w:t xml:space="preserve">    </w:t>
      </w:r>
      <w:r w:rsidRPr="004407BD">
        <w:rPr>
          <w:rFonts w:ascii="Times New Roman" w:hAnsi="Times New Roman"/>
          <w:sz w:val="28"/>
          <w:szCs w:val="28"/>
        </w:rPr>
        <w:t xml:space="preserve">Для достижения данной цели были определены следующие </w:t>
      </w:r>
      <w:r w:rsidRPr="004407BD">
        <w:rPr>
          <w:rFonts w:ascii="Times New Roman" w:hAnsi="Times New Roman"/>
          <w:b/>
          <w:sz w:val="28"/>
          <w:szCs w:val="28"/>
          <w:u w:val="single"/>
        </w:rPr>
        <w:t>задачи:</w:t>
      </w:r>
    </w:p>
    <w:p w:rsidR="00E25875" w:rsidRPr="004964A1" w:rsidRDefault="00E25875" w:rsidP="004F062D">
      <w:pPr>
        <w:pStyle w:val="a3"/>
        <w:numPr>
          <w:ilvl w:val="0"/>
          <w:numId w:val="32"/>
        </w:numPr>
        <w:spacing w:after="0" w:line="276" w:lineRule="auto"/>
        <w:ind w:left="0" w:firstLine="709"/>
        <w:jc w:val="both"/>
        <w:rPr>
          <w:rFonts w:ascii="Times New Roman" w:hAnsi="Times New Roman"/>
          <w:sz w:val="28"/>
          <w:szCs w:val="28"/>
        </w:rPr>
      </w:pPr>
      <w:r w:rsidRPr="004964A1">
        <w:rPr>
          <w:rFonts w:ascii="Times New Roman" w:hAnsi="Times New Roman"/>
          <w:sz w:val="28"/>
          <w:szCs w:val="28"/>
        </w:rPr>
        <w:t xml:space="preserve">Продолжить работу по формированию нравственных основ личности и духовно-нравственной культуры в направлении воспитания гражданственности и патриотизма углубление знаний правовой и государственной системы России, символики, истории Отечества; </w:t>
      </w:r>
    </w:p>
    <w:p w:rsidR="00E25875" w:rsidRPr="004964A1" w:rsidRDefault="00E25875" w:rsidP="004F062D">
      <w:pPr>
        <w:pStyle w:val="a3"/>
        <w:numPr>
          <w:ilvl w:val="0"/>
          <w:numId w:val="32"/>
        </w:numPr>
        <w:spacing w:after="0" w:line="276" w:lineRule="auto"/>
        <w:ind w:left="0" w:firstLine="709"/>
        <w:jc w:val="both"/>
        <w:rPr>
          <w:rFonts w:ascii="Times New Roman" w:hAnsi="Times New Roman"/>
          <w:sz w:val="28"/>
          <w:szCs w:val="28"/>
        </w:rPr>
      </w:pPr>
      <w:r w:rsidRPr="004964A1">
        <w:rPr>
          <w:rFonts w:ascii="Times New Roman" w:hAnsi="Times New Roman"/>
          <w:sz w:val="28"/>
          <w:szCs w:val="28"/>
        </w:rPr>
        <w:t xml:space="preserve">Усилить работу по сохранению и укреплению здоровья учащихся, развитию потребности в здоровом образе жизни, в частности </w:t>
      </w:r>
      <w:r w:rsidRPr="004964A1">
        <w:rPr>
          <w:rFonts w:ascii="Times New Roman" w:hAnsi="Times New Roman"/>
          <w:sz w:val="28"/>
          <w:szCs w:val="28"/>
        </w:rPr>
        <w:lastRenderedPageBreak/>
        <w:t xml:space="preserve">просветительскую деятельность для родителей по привлечению детей в кружки и секции на базе школы, а так же организации горячего питания обучающихся; </w:t>
      </w:r>
    </w:p>
    <w:p w:rsidR="00E25875" w:rsidRPr="004964A1" w:rsidRDefault="00E25875" w:rsidP="004F062D">
      <w:pPr>
        <w:pStyle w:val="a3"/>
        <w:numPr>
          <w:ilvl w:val="0"/>
          <w:numId w:val="32"/>
        </w:numPr>
        <w:spacing w:after="0" w:line="276" w:lineRule="auto"/>
        <w:ind w:left="0" w:firstLine="709"/>
        <w:jc w:val="both"/>
        <w:rPr>
          <w:rFonts w:ascii="Times New Roman" w:hAnsi="Times New Roman"/>
          <w:sz w:val="28"/>
          <w:szCs w:val="28"/>
        </w:rPr>
      </w:pPr>
      <w:r w:rsidRPr="004964A1">
        <w:rPr>
          <w:rFonts w:ascii="Times New Roman" w:hAnsi="Times New Roman"/>
          <w:sz w:val="28"/>
          <w:szCs w:val="28"/>
        </w:rPr>
        <w:t xml:space="preserve">Совершенствовать систему ознакомления педагогов с новейшими методиками и технологиями в воспитательной работе, повысить активность участия педагогов в сетевых сообществах города, края и России с целью обмена инновационными разработками; </w:t>
      </w:r>
    </w:p>
    <w:p w:rsidR="00E25875" w:rsidRPr="004964A1" w:rsidRDefault="00E25875" w:rsidP="004F062D">
      <w:pPr>
        <w:pStyle w:val="a3"/>
        <w:numPr>
          <w:ilvl w:val="0"/>
          <w:numId w:val="32"/>
        </w:numPr>
        <w:spacing w:after="0" w:line="276" w:lineRule="auto"/>
        <w:ind w:left="0" w:firstLine="709"/>
        <w:jc w:val="both"/>
        <w:rPr>
          <w:rFonts w:ascii="Times New Roman" w:hAnsi="Times New Roman"/>
          <w:sz w:val="28"/>
          <w:szCs w:val="28"/>
        </w:rPr>
      </w:pPr>
      <w:r w:rsidRPr="004964A1">
        <w:rPr>
          <w:rFonts w:ascii="Times New Roman" w:hAnsi="Times New Roman"/>
          <w:sz w:val="28"/>
          <w:szCs w:val="28"/>
        </w:rPr>
        <w:t xml:space="preserve">Повышение социальной активности </w:t>
      </w:r>
      <w:r w:rsidR="00613870">
        <w:rPr>
          <w:rFonts w:ascii="Times New Roman" w:hAnsi="Times New Roman"/>
          <w:sz w:val="28"/>
          <w:szCs w:val="28"/>
        </w:rPr>
        <w:t>об</w:t>
      </w:r>
      <w:r w:rsidRPr="004964A1">
        <w:rPr>
          <w:rFonts w:ascii="Times New Roman" w:hAnsi="Times New Roman"/>
          <w:sz w:val="28"/>
          <w:szCs w:val="28"/>
        </w:rPr>
        <w:t>уча</w:t>
      </w:r>
      <w:r w:rsidR="00613870">
        <w:rPr>
          <w:rFonts w:ascii="Times New Roman" w:hAnsi="Times New Roman"/>
          <w:sz w:val="28"/>
          <w:szCs w:val="28"/>
        </w:rPr>
        <w:t>ю</w:t>
      </w:r>
      <w:r w:rsidRPr="004964A1">
        <w:rPr>
          <w:rFonts w:ascii="Times New Roman" w:hAnsi="Times New Roman"/>
          <w:sz w:val="28"/>
          <w:szCs w:val="28"/>
        </w:rPr>
        <w:t xml:space="preserve">щихся, возрастание их самостоятельности и ответственности в организации жизни детского коллектива в решении вопросов школьной жизни и работы ДО «Созвучие»; </w:t>
      </w:r>
    </w:p>
    <w:p w:rsidR="00E25875" w:rsidRPr="004964A1" w:rsidRDefault="00E25875" w:rsidP="004F062D">
      <w:pPr>
        <w:pStyle w:val="a3"/>
        <w:numPr>
          <w:ilvl w:val="0"/>
          <w:numId w:val="32"/>
        </w:numPr>
        <w:spacing w:after="0" w:line="276" w:lineRule="auto"/>
        <w:ind w:left="0" w:firstLine="709"/>
        <w:jc w:val="both"/>
        <w:rPr>
          <w:rFonts w:ascii="Times New Roman" w:hAnsi="Times New Roman"/>
          <w:sz w:val="28"/>
          <w:szCs w:val="28"/>
        </w:rPr>
      </w:pPr>
      <w:r w:rsidRPr="004964A1">
        <w:rPr>
          <w:rFonts w:ascii="Times New Roman" w:hAnsi="Times New Roman"/>
          <w:sz w:val="28"/>
          <w:szCs w:val="28"/>
        </w:rPr>
        <w:t>Расширение сферы совместной воспитательной деятельности семьи и школы,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E25875" w:rsidRPr="004964A1" w:rsidRDefault="00E25875" w:rsidP="004F062D">
      <w:pPr>
        <w:pStyle w:val="a3"/>
        <w:numPr>
          <w:ilvl w:val="0"/>
          <w:numId w:val="32"/>
        </w:numPr>
        <w:spacing w:after="0" w:line="276" w:lineRule="auto"/>
        <w:ind w:left="0" w:firstLine="709"/>
        <w:jc w:val="both"/>
        <w:rPr>
          <w:rFonts w:ascii="Times New Roman" w:hAnsi="Times New Roman"/>
          <w:sz w:val="28"/>
          <w:szCs w:val="28"/>
        </w:rPr>
      </w:pPr>
      <w:r w:rsidRPr="004964A1">
        <w:rPr>
          <w:rFonts w:ascii="Times New Roman" w:hAnsi="Times New Roman"/>
          <w:sz w:val="28"/>
          <w:szCs w:val="28"/>
        </w:rPr>
        <w:t>Расширение воспитательного пространства по средствам взаимодействия с учреждениями дополнительного образования и привле</w:t>
      </w:r>
      <w:r w:rsidR="00613870">
        <w:rPr>
          <w:rFonts w:ascii="Times New Roman" w:hAnsi="Times New Roman"/>
          <w:sz w:val="28"/>
          <w:szCs w:val="28"/>
        </w:rPr>
        <w:t>чения специалистов на базу образовательной организации</w:t>
      </w:r>
      <w:r w:rsidRPr="004964A1">
        <w:rPr>
          <w:rFonts w:ascii="Times New Roman" w:hAnsi="Times New Roman"/>
          <w:sz w:val="28"/>
          <w:szCs w:val="28"/>
        </w:rPr>
        <w:t>, обеспечивающих развитие социально-нравственных и культурно-эстетических норм у детей.</w:t>
      </w:r>
    </w:p>
    <w:p w:rsidR="00E25875" w:rsidRPr="00BB763D" w:rsidRDefault="00E25875" w:rsidP="00E25875">
      <w:pPr>
        <w:spacing w:after="0"/>
        <w:ind w:firstLine="709"/>
        <w:jc w:val="both"/>
        <w:rPr>
          <w:rFonts w:ascii="Times New Roman" w:hAnsi="Times New Roman"/>
          <w:sz w:val="28"/>
          <w:szCs w:val="28"/>
        </w:rPr>
      </w:pPr>
      <w:r w:rsidRPr="00BB763D">
        <w:rPr>
          <w:rFonts w:ascii="Times New Roman" w:hAnsi="Times New Roman"/>
          <w:sz w:val="28"/>
          <w:szCs w:val="28"/>
        </w:rPr>
        <w:t xml:space="preserve">Исходя из поставленной цели и задач, МО классных руководителей работало по следующим </w:t>
      </w:r>
      <w:r w:rsidRPr="001420BA">
        <w:rPr>
          <w:rFonts w:ascii="Times New Roman" w:hAnsi="Times New Roman"/>
          <w:b/>
          <w:sz w:val="28"/>
          <w:szCs w:val="28"/>
          <w:u w:val="single"/>
        </w:rPr>
        <w:t>направлениям:</w:t>
      </w:r>
    </w:p>
    <w:p w:rsidR="00E25875" w:rsidRPr="00BB763D" w:rsidRDefault="00E25875" w:rsidP="004F062D">
      <w:pPr>
        <w:pStyle w:val="a3"/>
        <w:numPr>
          <w:ilvl w:val="0"/>
          <w:numId w:val="31"/>
        </w:numPr>
        <w:spacing w:after="0" w:line="276" w:lineRule="auto"/>
        <w:ind w:left="0" w:firstLine="709"/>
        <w:jc w:val="both"/>
        <w:rPr>
          <w:rFonts w:ascii="Times New Roman" w:hAnsi="Times New Roman"/>
          <w:sz w:val="28"/>
          <w:szCs w:val="28"/>
        </w:rPr>
      </w:pPr>
      <w:r>
        <w:rPr>
          <w:rFonts w:ascii="Times New Roman" w:hAnsi="Times New Roman"/>
          <w:sz w:val="28"/>
          <w:szCs w:val="28"/>
        </w:rPr>
        <w:t>Духовно-нравственное</w:t>
      </w:r>
      <w:r w:rsidRPr="00BB763D">
        <w:rPr>
          <w:rFonts w:ascii="Times New Roman" w:hAnsi="Times New Roman"/>
          <w:sz w:val="28"/>
          <w:szCs w:val="28"/>
        </w:rPr>
        <w:t>;</w:t>
      </w:r>
    </w:p>
    <w:p w:rsidR="00E25875" w:rsidRPr="00BB763D" w:rsidRDefault="00E25875" w:rsidP="004F062D">
      <w:pPr>
        <w:pStyle w:val="a3"/>
        <w:numPr>
          <w:ilvl w:val="0"/>
          <w:numId w:val="31"/>
        </w:numPr>
        <w:spacing w:after="0" w:line="276" w:lineRule="auto"/>
        <w:ind w:left="0" w:firstLine="709"/>
        <w:jc w:val="both"/>
        <w:rPr>
          <w:rFonts w:ascii="Times New Roman" w:hAnsi="Times New Roman"/>
          <w:sz w:val="28"/>
          <w:szCs w:val="28"/>
        </w:rPr>
      </w:pPr>
      <w:r>
        <w:rPr>
          <w:rFonts w:ascii="Times New Roman" w:hAnsi="Times New Roman"/>
          <w:sz w:val="28"/>
          <w:szCs w:val="28"/>
        </w:rPr>
        <w:t>Интеллектуальное</w:t>
      </w:r>
      <w:r w:rsidRPr="00BB763D">
        <w:rPr>
          <w:rFonts w:ascii="Times New Roman" w:hAnsi="Times New Roman"/>
          <w:sz w:val="28"/>
          <w:szCs w:val="28"/>
        </w:rPr>
        <w:t>;</w:t>
      </w:r>
    </w:p>
    <w:p w:rsidR="00E25875" w:rsidRPr="00BB763D" w:rsidRDefault="00E25875" w:rsidP="004F062D">
      <w:pPr>
        <w:pStyle w:val="a3"/>
        <w:numPr>
          <w:ilvl w:val="0"/>
          <w:numId w:val="31"/>
        </w:numPr>
        <w:spacing w:after="0" w:line="276" w:lineRule="auto"/>
        <w:ind w:left="0" w:firstLine="709"/>
        <w:jc w:val="both"/>
        <w:rPr>
          <w:rFonts w:ascii="Times New Roman" w:hAnsi="Times New Roman"/>
          <w:sz w:val="28"/>
          <w:szCs w:val="28"/>
        </w:rPr>
      </w:pPr>
      <w:r>
        <w:rPr>
          <w:rFonts w:ascii="Times New Roman" w:hAnsi="Times New Roman"/>
          <w:sz w:val="28"/>
          <w:szCs w:val="28"/>
        </w:rPr>
        <w:t>Социальное</w:t>
      </w:r>
      <w:r w:rsidRPr="00BB763D">
        <w:rPr>
          <w:rFonts w:ascii="Times New Roman" w:hAnsi="Times New Roman"/>
          <w:sz w:val="28"/>
          <w:szCs w:val="28"/>
        </w:rPr>
        <w:t>;</w:t>
      </w:r>
    </w:p>
    <w:p w:rsidR="00E25875" w:rsidRPr="006571E1" w:rsidRDefault="00E25875" w:rsidP="004F062D">
      <w:pPr>
        <w:pStyle w:val="a3"/>
        <w:numPr>
          <w:ilvl w:val="0"/>
          <w:numId w:val="31"/>
        </w:numPr>
        <w:spacing w:after="0" w:line="276" w:lineRule="auto"/>
        <w:ind w:left="0" w:firstLine="709"/>
        <w:jc w:val="both"/>
        <w:rPr>
          <w:rFonts w:ascii="Times New Roman" w:hAnsi="Times New Roman"/>
          <w:sz w:val="28"/>
          <w:szCs w:val="28"/>
        </w:rPr>
      </w:pPr>
      <w:r>
        <w:rPr>
          <w:rFonts w:ascii="Times New Roman" w:hAnsi="Times New Roman"/>
          <w:sz w:val="28"/>
          <w:szCs w:val="28"/>
        </w:rPr>
        <w:t>Общекультурное</w:t>
      </w:r>
      <w:r w:rsidRPr="00BB763D">
        <w:rPr>
          <w:rFonts w:ascii="Times New Roman" w:hAnsi="Times New Roman"/>
          <w:sz w:val="28"/>
          <w:szCs w:val="28"/>
        </w:rPr>
        <w:t>;</w:t>
      </w:r>
    </w:p>
    <w:p w:rsidR="00E25875" w:rsidRDefault="00E25875" w:rsidP="004F062D">
      <w:pPr>
        <w:pStyle w:val="a3"/>
        <w:numPr>
          <w:ilvl w:val="0"/>
          <w:numId w:val="31"/>
        </w:numPr>
        <w:spacing w:after="0" w:line="276" w:lineRule="auto"/>
        <w:ind w:left="0" w:firstLine="709"/>
        <w:jc w:val="both"/>
        <w:rPr>
          <w:rFonts w:ascii="Times New Roman" w:hAnsi="Times New Roman"/>
          <w:sz w:val="28"/>
          <w:szCs w:val="28"/>
        </w:rPr>
      </w:pPr>
      <w:r w:rsidRPr="00BB763D">
        <w:rPr>
          <w:rFonts w:ascii="Times New Roman" w:hAnsi="Times New Roman"/>
          <w:sz w:val="28"/>
          <w:szCs w:val="28"/>
        </w:rPr>
        <w:t>Спортивно-оздоровительное.</w:t>
      </w:r>
    </w:p>
    <w:p w:rsidR="009652D7" w:rsidRDefault="00613870" w:rsidP="009652D7">
      <w:pPr>
        <w:spacing w:after="0" w:line="240" w:lineRule="auto"/>
        <w:jc w:val="both"/>
        <w:rPr>
          <w:rFonts w:ascii="Times New Roman" w:hAnsi="Times New Roman"/>
          <w:sz w:val="28"/>
          <w:szCs w:val="28"/>
        </w:rPr>
      </w:pPr>
      <w:r>
        <w:rPr>
          <w:rFonts w:ascii="Times New Roman" w:hAnsi="Times New Roman"/>
          <w:sz w:val="28"/>
          <w:szCs w:val="28"/>
        </w:rPr>
        <w:t>Методическое объединение  классных руководителей уделяет</w:t>
      </w:r>
      <w:r w:rsidR="00E25875" w:rsidRPr="00D37DD1">
        <w:rPr>
          <w:rFonts w:ascii="Times New Roman" w:hAnsi="Times New Roman"/>
          <w:sz w:val="28"/>
          <w:szCs w:val="28"/>
        </w:rPr>
        <w:t xml:space="preserve"> большое  внимание   р</w:t>
      </w:r>
      <w:r>
        <w:rPr>
          <w:rFonts w:ascii="Times New Roman" w:hAnsi="Times New Roman"/>
          <w:sz w:val="28"/>
          <w:szCs w:val="28"/>
        </w:rPr>
        <w:t>аботе</w:t>
      </w:r>
      <w:r w:rsidR="00E25875">
        <w:rPr>
          <w:rFonts w:ascii="Times New Roman" w:hAnsi="Times New Roman"/>
          <w:sz w:val="28"/>
          <w:szCs w:val="28"/>
        </w:rPr>
        <w:t xml:space="preserve"> по формированию нравственных основ личности и духовно-нравственной культуры </w:t>
      </w:r>
      <w:r>
        <w:rPr>
          <w:rFonts w:ascii="Times New Roman" w:hAnsi="Times New Roman"/>
          <w:sz w:val="28"/>
          <w:szCs w:val="28"/>
        </w:rPr>
        <w:t>об</w:t>
      </w:r>
      <w:r w:rsidR="00E25875">
        <w:rPr>
          <w:rFonts w:ascii="Times New Roman" w:hAnsi="Times New Roman"/>
          <w:sz w:val="28"/>
          <w:szCs w:val="28"/>
        </w:rPr>
        <w:t>уча</w:t>
      </w:r>
      <w:r>
        <w:rPr>
          <w:rFonts w:ascii="Times New Roman" w:hAnsi="Times New Roman"/>
          <w:sz w:val="28"/>
          <w:szCs w:val="28"/>
        </w:rPr>
        <w:t>ю</w:t>
      </w:r>
      <w:r w:rsidR="00E25875">
        <w:rPr>
          <w:rFonts w:ascii="Times New Roman" w:hAnsi="Times New Roman"/>
          <w:sz w:val="28"/>
          <w:szCs w:val="28"/>
        </w:rPr>
        <w:t>щихся.</w:t>
      </w:r>
      <w:r w:rsidR="00E25875" w:rsidRPr="00D37DD1">
        <w:rPr>
          <w:rFonts w:ascii="Times New Roman" w:hAnsi="Times New Roman"/>
          <w:sz w:val="28"/>
          <w:szCs w:val="28"/>
        </w:rPr>
        <w:t xml:space="preserve"> Более содержательной стала работа по  гражданско-патриотическому воспитанию школьников, формированию чувства патрио</w:t>
      </w:r>
      <w:r w:rsidR="00E25875" w:rsidRPr="00D37DD1">
        <w:rPr>
          <w:rFonts w:ascii="Times New Roman" w:hAnsi="Times New Roman"/>
          <w:sz w:val="28"/>
          <w:szCs w:val="28"/>
        </w:rPr>
        <w:softHyphen/>
        <w:t xml:space="preserve">тизма, активного гражданина. </w:t>
      </w:r>
    </w:p>
    <w:p w:rsidR="009652D7" w:rsidRDefault="009652D7" w:rsidP="009652D7">
      <w:pPr>
        <w:spacing w:after="0" w:line="240" w:lineRule="auto"/>
        <w:jc w:val="both"/>
        <w:rPr>
          <w:rFonts w:ascii="Times New Roman" w:hAnsi="Times New Roman"/>
          <w:sz w:val="28"/>
          <w:szCs w:val="28"/>
        </w:rPr>
      </w:pPr>
      <w:r>
        <w:rPr>
          <w:rFonts w:ascii="Times New Roman" w:hAnsi="Times New Roman"/>
          <w:sz w:val="28"/>
          <w:szCs w:val="28"/>
        </w:rPr>
        <w:t xml:space="preserve">             В 2017 году в образовательной организации создано подразделение Юнармии. Приказом командира войсковой части 45505 от 21.12.2017г.№1161 «о формировании юнармейского отряда» отряду было присвоено имя Героя Социалистического труда полковника Степана Николаевича Пальчука и вручено знамя.</w:t>
      </w:r>
    </w:p>
    <w:p w:rsidR="00E25875" w:rsidRPr="00F34A87" w:rsidRDefault="00E25875" w:rsidP="00E25875">
      <w:pPr>
        <w:pStyle w:val="a3"/>
        <w:spacing w:after="0"/>
        <w:ind w:left="0" w:firstLine="709"/>
        <w:jc w:val="both"/>
        <w:rPr>
          <w:rFonts w:ascii="Times New Roman" w:hAnsi="Times New Roman"/>
          <w:sz w:val="28"/>
          <w:szCs w:val="28"/>
        </w:rPr>
      </w:pPr>
      <w:r w:rsidRPr="00D37DD1">
        <w:rPr>
          <w:rFonts w:ascii="Times New Roman" w:hAnsi="Times New Roman"/>
          <w:sz w:val="28"/>
          <w:szCs w:val="28"/>
        </w:rPr>
        <w:lastRenderedPageBreak/>
        <w:t>Для реализ</w:t>
      </w:r>
      <w:r w:rsidR="00613870">
        <w:rPr>
          <w:rFonts w:ascii="Times New Roman" w:hAnsi="Times New Roman"/>
          <w:sz w:val="28"/>
          <w:szCs w:val="28"/>
        </w:rPr>
        <w:t>ации данного направления в образовательной организации</w:t>
      </w:r>
      <w:r w:rsidRPr="00D37DD1">
        <w:rPr>
          <w:rFonts w:ascii="Times New Roman" w:hAnsi="Times New Roman"/>
          <w:sz w:val="28"/>
          <w:szCs w:val="28"/>
        </w:rPr>
        <w:t xml:space="preserve">  проводились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78"/>
      </w:tblGrid>
      <w:tr w:rsidR="00E25875" w:rsidRPr="005B041D" w:rsidTr="003A7A75">
        <w:tc>
          <w:tcPr>
            <w:tcW w:w="1951"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Тематические 15-ти минутки</w:t>
            </w:r>
          </w:p>
        </w:tc>
        <w:tc>
          <w:tcPr>
            <w:tcW w:w="7478"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«79-летие Хабаровского края»</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«Блокада Ленинграда»</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«День памяти воинов–интернационалистов»</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«День защитников Отечества»</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«День Победы»</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«Дорога безопасности»</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«День телефона доверия»</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«День семьи»</w:t>
            </w:r>
          </w:p>
        </w:tc>
      </w:tr>
      <w:tr w:rsidR="00E25875" w:rsidRPr="005B041D" w:rsidTr="003A7A75">
        <w:tc>
          <w:tcPr>
            <w:tcW w:w="1951"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Классные часы</w:t>
            </w:r>
          </w:p>
        </w:tc>
        <w:tc>
          <w:tcPr>
            <w:tcW w:w="7478"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Урок мужества «Подвиг ратной славы»</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«С праздником весны»</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«Традиции семьи»</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«День доброго сердца»</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«Я гражданин России»</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«Символика России и Хабаровского края»</w:t>
            </w:r>
          </w:p>
        </w:tc>
      </w:tr>
      <w:tr w:rsidR="00E25875" w:rsidRPr="005B041D" w:rsidTr="003A7A75">
        <w:tc>
          <w:tcPr>
            <w:tcW w:w="1951"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Акции</w:t>
            </w:r>
          </w:p>
        </w:tc>
        <w:tc>
          <w:tcPr>
            <w:tcW w:w="7478"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Всероссийская акция «Бессмертный полк»</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«ЗООСПАС»</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«Ветеран живёт с нами»</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«Внимание – ветеран!»</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«Посылка солдату»</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«Осторожно-дети!»</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«Милосердие» (Ко дню пожилого человека)</w:t>
            </w:r>
          </w:p>
        </w:tc>
      </w:tr>
      <w:tr w:rsidR="00E25875" w:rsidRPr="005B041D" w:rsidTr="003A7A75">
        <w:tc>
          <w:tcPr>
            <w:tcW w:w="1951"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Конкурсы, концерты</w:t>
            </w:r>
          </w:p>
        </w:tc>
        <w:tc>
          <w:tcPr>
            <w:tcW w:w="7478"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Смотр песни и строя</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Концерт для ветеранов ВОВ и солдат в/ч 51129</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Концерт для мам</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Городской образовательный  туристско-краеведческий проект «Малая Родина»</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Районная игра «Зарница»</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Окружная игра «Орлёнок»</w:t>
            </w:r>
          </w:p>
        </w:tc>
      </w:tr>
      <w:tr w:rsidR="00E25875" w:rsidRPr="005B041D" w:rsidTr="003A7A75">
        <w:tc>
          <w:tcPr>
            <w:tcW w:w="1951"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Викторины</w:t>
            </w:r>
          </w:p>
        </w:tc>
        <w:tc>
          <w:tcPr>
            <w:tcW w:w="7478"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«Герои войны»</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«Символика страны»</w:t>
            </w:r>
          </w:p>
        </w:tc>
      </w:tr>
      <w:tr w:rsidR="00E25875" w:rsidRPr="005B041D" w:rsidTr="003A7A75">
        <w:tc>
          <w:tcPr>
            <w:tcW w:w="1951"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Сотрудничество</w:t>
            </w:r>
          </w:p>
        </w:tc>
        <w:tc>
          <w:tcPr>
            <w:tcW w:w="7478" w:type="dxa"/>
            <w:shd w:val="clear" w:color="auto" w:fill="auto"/>
          </w:tcPr>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С Советом ветеранов Ленинского округа</w:t>
            </w:r>
          </w:p>
          <w:p w:rsidR="00E25875" w:rsidRPr="005B041D" w:rsidRDefault="00E25875" w:rsidP="003A7A75">
            <w:pPr>
              <w:spacing w:after="0" w:line="240" w:lineRule="auto"/>
              <w:jc w:val="both"/>
              <w:rPr>
                <w:rFonts w:ascii="Times New Roman" w:eastAsia="Times New Roman" w:hAnsi="Times New Roman"/>
                <w:sz w:val="24"/>
                <w:szCs w:val="24"/>
              </w:rPr>
            </w:pPr>
            <w:r w:rsidRPr="005B041D">
              <w:rPr>
                <w:rFonts w:ascii="Times New Roman" w:eastAsia="Times New Roman" w:hAnsi="Times New Roman"/>
                <w:sz w:val="24"/>
                <w:szCs w:val="24"/>
              </w:rPr>
              <w:t>С воинской частью 51129</w:t>
            </w:r>
          </w:p>
        </w:tc>
      </w:tr>
    </w:tbl>
    <w:p w:rsidR="00E25875" w:rsidRDefault="00613870" w:rsidP="00E2587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E25875" w:rsidRDefault="00E25875" w:rsidP="00E2587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Работа в данном направлении способствовала формированию и проявлению определённых нравственных качеств личности </w:t>
      </w:r>
      <w:r w:rsidR="009652D7">
        <w:rPr>
          <w:rFonts w:ascii="Times New Roman" w:hAnsi="Times New Roman"/>
          <w:sz w:val="28"/>
          <w:szCs w:val="28"/>
        </w:rPr>
        <w:t>об</w:t>
      </w:r>
      <w:r>
        <w:rPr>
          <w:rFonts w:ascii="Times New Roman" w:hAnsi="Times New Roman"/>
          <w:sz w:val="28"/>
          <w:szCs w:val="28"/>
        </w:rPr>
        <w:t>уча</w:t>
      </w:r>
      <w:r w:rsidR="009652D7">
        <w:rPr>
          <w:rFonts w:ascii="Times New Roman" w:hAnsi="Times New Roman"/>
          <w:sz w:val="28"/>
          <w:szCs w:val="28"/>
        </w:rPr>
        <w:t>ю</w:t>
      </w:r>
      <w:r>
        <w:rPr>
          <w:rFonts w:ascii="Times New Roman" w:hAnsi="Times New Roman"/>
          <w:sz w:val="28"/>
          <w:szCs w:val="28"/>
        </w:rPr>
        <w:t>щихся и духовно-нравственной культуры.</w:t>
      </w:r>
    </w:p>
    <w:p w:rsidR="00E25875" w:rsidRDefault="00E25875" w:rsidP="00E25875">
      <w:pPr>
        <w:spacing w:after="0" w:line="240" w:lineRule="auto"/>
        <w:ind w:firstLine="709"/>
        <w:jc w:val="both"/>
        <w:rPr>
          <w:rFonts w:ascii="Times New Roman" w:hAnsi="Times New Roman"/>
          <w:sz w:val="28"/>
          <w:szCs w:val="28"/>
        </w:rPr>
      </w:pPr>
      <w:r w:rsidRPr="00760134">
        <w:rPr>
          <w:rFonts w:ascii="Times New Roman" w:hAnsi="Times New Roman"/>
          <w:sz w:val="28"/>
          <w:szCs w:val="28"/>
        </w:rPr>
        <w:t xml:space="preserve">Одной из основных задач классных руководителей </w:t>
      </w:r>
      <w:r>
        <w:rPr>
          <w:rFonts w:ascii="Times New Roman" w:hAnsi="Times New Roman"/>
          <w:sz w:val="28"/>
          <w:szCs w:val="28"/>
        </w:rPr>
        <w:t xml:space="preserve"> является работа по  привлечению детей к здоровому образу жизни, к различным видам спорта (совместная работа с учителями физической культуры).  В школе разработан план мероприятий по программе «Здоровье»</w:t>
      </w:r>
    </w:p>
    <w:p w:rsidR="00E25875" w:rsidRDefault="00E25875" w:rsidP="00E25875">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769"/>
      </w:tblGrid>
      <w:tr w:rsidR="00E25875" w:rsidRPr="0010073F" w:rsidTr="003A7A75">
        <w:tc>
          <w:tcPr>
            <w:tcW w:w="2660"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 xml:space="preserve">Беседы «Уроки </w:t>
            </w:r>
            <w:r w:rsidRPr="0010073F">
              <w:rPr>
                <w:rFonts w:ascii="Times New Roman" w:eastAsia="Times New Roman" w:hAnsi="Times New Roman"/>
                <w:sz w:val="28"/>
                <w:szCs w:val="28"/>
              </w:rPr>
              <w:lastRenderedPageBreak/>
              <w:t>Айболита»</w:t>
            </w:r>
          </w:p>
        </w:tc>
        <w:tc>
          <w:tcPr>
            <w:tcW w:w="6769"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lastRenderedPageBreak/>
              <w:t xml:space="preserve">- беседы по ПДД </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lastRenderedPageBreak/>
              <w:t>-беседы по правилам противопожарной безопасности</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-«Чистота-залог здоровья»</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 «Болезни грязных рук» с элементами игры</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-«Питание и эмоциональное состояние»</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-«Берегись беды, когда ты у воды» и т.д.</w:t>
            </w:r>
          </w:p>
        </w:tc>
      </w:tr>
      <w:tr w:rsidR="00E25875" w:rsidRPr="0010073F" w:rsidTr="003A7A75">
        <w:tc>
          <w:tcPr>
            <w:tcW w:w="2660"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lastRenderedPageBreak/>
              <w:t>Классные часы</w:t>
            </w:r>
          </w:p>
        </w:tc>
        <w:tc>
          <w:tcPr>
            <w:tcW w:w="6769"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-«Секреты здоровья»</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-«Путешествие на остров Безопасности»</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-«Здоровые привычки-здоровый образ жизни» и т.д.</w:t>
            </w:r>
          </w:p>
        </w:tc>
      </w:tr>
      <w:tr w:rsidR="00E25875" w:rsidRPr="0010073F" w:rsidTr="003A7A75">
        <w:tc>
          <w:tcPr>
            <w:tcW w:w="2660"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Мероприятия</w:t>
            </w:r>
          </w:p>
        </w:tc>
        <w:tc>
          <w:tcPr>
            <w:tcW w:w="6769"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-Семейный день здоровья</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-«Мама папа, я-спортивная семья»</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-«марафон здоровья»</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-конкурс видеороликов «Здоровый образ жизни»</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-участие в спортивных соревнования</w:t>
            </w:r>
            <w:r>
              <w:rPr>
                <w:rFonts w:ascii="Times New Roman" w:eastAsia="Times New Roman" w:hAnsi="Times New Roman"/>
                <w:sz w:val="28"/>
                <w:szCs w:val="28"/>
              </w:rPr>
              <w:t>х</w:t>
            </w:r>
            <w:r w:rsidRPr="0010073F">
              <w:rPr>
                <w:rFonts w:ascii="Times New Roman" w:eastAsia="Times New Roman" w:hAnsi="Times New Roman"/>
                <w:sz w:val="28"/>
                <w:szCs w:val="28"/>
              </w:rPr>
              <w:t xml:space="preserve"> различного уровня</w:t>
            </w:r>
          </w:p>
        </w:tc>
      </w:tr>
      <w:tr w:rsidR="00E25875" w:rsidRPr="0010073F" w:rsidTr="003A7A75">
        <w:tc>
          <w:tcPr>
            <w:tcW w:w="2660"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Динамические паузы и физминутки</w:t>
            </w:r>
          </w:p>
        </w:tc>
        <w:tc>
          <w:tcPr>
            <w:tcW w:w="6769"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Разучивание подвижных игр</w:t>
            </w:r>
          </w:p>
        </w:tc>
      </w:tr>
      <w:tr w:rsidR="00E25875" w:rsidRPr="0010073F" w:rsidTr="003A7A75">
        <w:tc>
          <w:tcPr>
            <w:tcW w:w="2660"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Посещение детьми спортивных секций</w:t>
            </w:r>
          </w:p>
        </w:tc>
        <w:tc>
          <w:tcPr>
            <w:tcW w:w="6769"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Футбол, лёгкая атлетика КЮМ.</w:t>
            </w:r>
          </w:p>
        </w:tc>
      </w:tr>
      <w:tr w:rsidR="00E25875" w:rsidRPr="0010073F" w:rsidTr="003A7A75">
        <w:tc>
          <w:tcPr>
            <w:tcW w:w="2660"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Создание проектов</w:t>
            </w:r>
          </w:p>
        </w:tc>
        <w:tc>
          <w:tcPr>
            <w:tcW w:w="6769" w:type="dxa"/>
            <w:shd w:val="clear" w:color="auto" w:fill="auto"/>
          </w:tcPr>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-«Как сигарета разрушает организм»</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-«Для чего мыть руки?»</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-«План безопасного маршрута от школы домой»</w:t>
            </w:r>
          </w:p>
          <w:p w:rsidR="00E25875" w:rsidRPr="0010073F" w:rsidRDefault="00E25875" w:rsidP="003A7A75">
            <w:pPr>
              <w:spacing w:after="0" w:line="240" w:lineRule="auto"/>
              <w:jc w:val="both"/>
              <w:rPr>
                <w:rFonts w:ascii="Times New Roman" w:eastAsia="Times New Roman" w:hAnsi="Times New Roman"/>
                <w:sz w:val="28"/>
                <w:szCs w:val="28"/>
              </w:rPr>
            </w:pPr>
            <w:r w:rsidRPr="0010073F">
              <w:rPr>
                <w:rFonts w:ascii="Times New Roman" w:eastAsia="Times New Roman" w:hAnsi="Times New Roman"/>
                <w:sz w:val="28"/>
                <w:szCs w:val="28"/>
              </w:rPr>
              <w:t>-«Создай кроссворд на тему «Спорт»</w:t>
            </w:r>
          </w:p>
        </w:tc>
      </w:tr>
    </w:tbl>
    <w:p w:rsidR="00E25875" w:rsidRDefault="00E25875" w:rsidP="003E486A">
      <w:pPr>
        <w:spacing w:after="0" w:line="240" w:lineRule="auto"/>
        <w:rPr>
          <w:rFonts w:ascii="Times New Roman" w:hAnsi="Times New Roman"/>
          <w:sz w:val="28"/>
          <w:szCs w:val="28"/>
        </w:rPr>
      </w:pPr>
    </w:p>
    <w:p w:rsidR="00E25875" w:rsidRDefault="00E25875" w:rsidP="00E25875">
      <w:pPr>
        <w:spacing w:after="0"/>
        <w:ind w:firstLine="709"/>
        <w:jc w:val="both"/>
        <w:rPr>
          <w:rFonts w:ascii="Times New Roman" w:hAnsi="Times New Roman"/>
          <w:sz w:val="28"/>
          <w:szCs w:val="28"/>
        </w:rPr>
      </w:pPr>
      <w:r>
        <w:rPr>
          <w:rFonts w:ascii="Times New Roman" w:hAnsi="Times New Roman"/>
          <w:sz w:val="28"/>
          <w:szCs w:val="28"/>
        </w:rPr>
        <w:t>Работа по формированию классных коллективов в целом и индивидуальная работа с учащимися хорошо отражена  в воспитательных планах классных руководителей. Хочется отметить серьёзный подход классных руководителей к планированию своей работы:  Лескову Т.Ю., Тихонкову Г.В., Хужий О.С., Валевич М.В.,  Королёву А.В., Шакирову А.М., Рихерт О.В., Крохмалюк Л.Н., Заец Н.И., Лаврухину И.В., Власову Г. А., Горбунову О.С., Кузьменко Д.С., Машкину И.В., Ильющенко Т.Г.</w:t>
      </w:r>
    </w:p>
    <w:p w:rsidR="00E25875" w:rsidRDefault="003E486A" w:rsidP="003E486A">
      <w:pPr>
        <w:spacing w:after="0"/>
        <w:ind w:firstLine="709"/>
        <w:jc w:val="both"/>
        <w:rPr>
          <w:rFonts w:ascii="Times New Roman" w:hAnsi="Times New Roman"/>
          <w:sz w:val="28"/>
          <w:szCs w:val="28"/>
        </w:rPr>
      </w:pPr>
      <w:r>
        <w:rPr>
          <w:rFonts w:ascii="Times New Roman" w:hAnsi="Times New Roman"/>
          <w:sz w:val="28"/>
          <w:szCs w:val="28"/>
        </w:rPr>
        <w:t xml:space="preserve"> </w:t>
      </w:r>
    </w:p>
    <w:p w:rsidR="00007806" w:rsidRDefault="00007806" w:rsidP="003E486A">
      <w:pPr>
        <w:spacing w:after="0"/>
        <w:rPr>
          <w:rFonts w:ascii="Times New Roman" w:hAnsi="Times New Roman"/>
          <w:b/>
          <w:i/>
          <w:sz w:val="28"/>
          <w:szCs w:val="28"/>
        </w:rPr>
      </w:pPr>
    </w:p>
    <w:p w:rsidR="00007806" w:rsidRDefault="00007806" w:rsidP="003E486A">
      <w:pPr>
        <w:spacing w:after="0"/>
        <w:rPr>
          <w:rFonts w:ascii="Times New Roman" w:hAnsi="Times New Roman"/>
          <w:b/>
          <w:i/>
          <w:sz w:val="28"/>
          <w:szCs w:val="28"/>
        </w:rPr>
      </w:pPr>
    </w:p>
    <w:p w:rsidR="00007806" w:rsidRDefault="00007806" w:rsidP="003E486A">
      <w:pPr>
        <w:spacing w:after="0"/>
        <w:rPr>
          <w:rFonts w:ascii="Times New Roman" w:hAnsi="Times New Roman"/>
          <w:b/>
          <w:i/>
          <w:sz w:val="28"/>
          <w:szCs w:val="28"/>
        </w:rPr>
      </w:pPr>
    </w:p>
    <w:p w:rsidR="003E486A" w:rsidRDefault="002A3E73" w:rsidP="003E486A">
      <w:pPr>
        <w:spacing w:after="0"/>
        <w:rPr>
          <w:rFonts w:ascii="Times New Roman" w:hAnsi="Times New Roman"/>
          <w:b/>
          <w:i/>
          <w:sz w:val="28"/>
          <w:szCs w:val="28"/>
        </w:rPr>
      </w:pPr>
      <w:r>
        <w:rPr>
          <w:rFonts w:ascii="Times New Roman" w:hAnsi="Times New Roman"/>
          <w:b/>
          <w:i/>
          <w:sz w:val="28"/>
          <w:szCs w:val="28"/>
        </w:rPr>
        <w:t xml:space="preserve">                  8.9. </w:t>
      </w:r>
      <w:r w:rsidR="00E25875" w:rsidRPr="003E486A">
        <w:rPr>
          <w:rFonts w:ascii="Times New Roman" w:hAnsi="Times New Roman"/>
          <w:b/>
          <w:i/>
          <w:sz w:val="28"/>
          <w:szCs w:val="28"/>
        </w:rPr>
        <w:t>Участие педагогов в сетев</w:t>
      </w:r>
      <w:r w:rsidR="003E486A" w:rsidRPr="003E486A">
        <w:rPr>
          <w:rFonts w:ascii="Times New Roman" w:hAnsi="Times New Roman"/>
          <w:b/>
          <w:i/>
          <w:sz w:val="28"/>
          <w:szCs w:val="28"/>
        </w:rPr>
        <w:t>ых сообществах педагогов в 2018</w:t>
      </w:r>
      <w:r w:rsidR="00E25875" w:rsidRPr="003E486A">
        <w:rPr>
          <w:rFonts w:ascii="Times New Roman" w:hAnsi="Times New Roman"/>
          <w:b/>
          <w:i/>
          <w:sz w:val="28"/>
          <w:szCs w:val="28"/>
        </w:rPr>
        <w:t>г.</w:t>
      </w:r>
    </w:p>
    <w:p w:rsidR="00E25875" w:rsidRPr="005B041D" w:rsidRDefault="00E25875" w:rsidP="003E486A">
      <w:pPr>
        <w:spacing w:after="0"/>
        <w:rPr>
          <w:rFonts w:ascii="Times New Roman" w:hAnsi="Times New Roman"/>
          <w:b/>
          <w:sz w:val="28"/>
          <w:szCs w:val="28"/>
        </w:rPr>
      </w:pPr>
      <w:r w:rsidRPr="0014714D">
        <w:rPr>
          <w:rFonts w:ascii="Times New Roman" w:hAnsi="Times New Roman"/>
          <w:noProof/>
          <w:sz w:val="24"/>
          <w:szCs w:val="24"/>
        </w:rPr>
        <w:lastRenderedPageBreak/>
        <w:drawing>
          <wp:inline distT="0" distB="0" distL="0" distR="0" wp14:anchorId="38662208" wp14:editId="41346C97">
            <wp:extent cx="5104130" cy="1938020"/>
            <wp:effectExtent l="19050" t="0" r="127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104130" cy="1938020"/>
                    </a:xfrm>
                    <a:prstGeom prst="rect">
                      <a:avLst/>
                    </a:prstGeom>
                    <a:noFill/>
                    <a:ln w="9525">
                      <a:noFill/>
                      <a:miter lim="800000"/>
                      <a:headEnd/>
                      <a:tailEnd/>
                    </a:ln>
                  </pic:spPr>
                </pic:pic>
              </a:graphicData>
            </a:graphic>
          </wp:inline>
        </w:drawing>
      </w:r>
    </w:p>
    <w:p w:rsidR="00E25875" w:rsidRPr="003E486A" w:rsidRDefault="00E25875" w:rsidP="003E486A">
      <w:pPr>
        <w:spacing w:after="0"/>
        <w:jc w:val="both"/>
        <w:rPr>
          <w:rFonts w:ascii="Times New Roman" w:hAnsi="Times New Roman"/>
          <w:sz w:val="28"/>
          <w:szCs w:val="28"/>
        </w:rPr>
      </w:pPr>
    </w:p>
    <w:p w:rsidR="00E25875" w:rsidRPr="002A3E73" w:rsidRDefault="002A3E73" w:rsidP="00E25875">
      <w:pPr>
        <w:spacing w:after="0"/>
        <w:jc w:val="center"/>
        <w:rPr>
          <w:rFonts w:ascii="Times New Roman" w:hAnsi="Times New Roman"/>
          <w:b/>
          <w:i/>
          <w:sz w:val="28"/>
          <w:szCs w:val="28"/>
        </w:rPr>
      </w:pPr>
      <w:r>
        <w:rPr>
          <w:rFonts w:ascii="Times New Roman" w:hAnsi="Times New Roman"/>
          <w:b/>
          <w:i/>
          <w:sz w:val="28"/>
          <w:szCs w:val="28"/>
        </w:rPr>
        <w:t>8.10.</w:t>
      </w:r>
      <w:r w:rsidR="003E486A" w:rsidRPr="002A3E73">
        <w:rPr>
          <w:rFonts w:ascii="Times New Roman" w:hAnsi="Times New Roman"/>
          <w:b/>
          <w:i/>
          <w:sz w:val="28"/>
          <w:szCs w:val="28"/>
        </w:rPr>
        <w:t>Участие школьников</w:t>
      </w:r>
      <w:r w:rsidR="00E25875" w:rsidRPr="002A3E73">
        <w:rPr>
          <w:rFonts w:ascii="Times New Roman" w:hAnsi="Times New Roman"/>
          <w:b/>
          <w:i/>
          <w:sz w:val="28"/>
          <w:szCs w:val="28"/>
        </w:rPr>
        <w:t xml:space="preserve"> в конкурсах в 2017-2018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509"/>
      </w:tblGrid>
      <w:tr w:rsidR="00E25875" w:rsidRPr="0014714D" w:rsidTr="003A7A75">
        <w:tc>
          <w:tcPr>
            <w:tcW w:w="5920" w:type="dxa"/>
            <w:shd w:val="clear" w:color="auto" w:fill="auto"/>
          </w:tcPr>
          <w:p w:rsidR="00E25875" w:rsidRPr="0014714D" w:rsidRDefault="00E25875" w:rsidP="003A7A75">
            <w:pPr>
              <w:spacing w:after="0" w:line="240" w:lineRule="auto"/>
              <w:jc w:val="center"/>
              <w:rPr>
                <w:rFonts w:ascii="Times New Roman" w:eastAsia="Times New Roman" w:hAnsi="Times New Roman"/>
                <w:b/>
                <w:sz w:val="24"/>
                <w:szCs w:val="24"/>
              </w:rPr>
            </w:pPr>
            <w:r w:rsidRPr="0014714D">
              <w:rPr>
                <w:rFonts w:ascii="Times New Roman" w:eastAsia="Times New Roman" w:hAnsi="Times New Roman"/>
                <w:b/>
                <w:sz w:val="24"/>
                <w:szCs w:val="24"/>
              </w:rPr>
              <w:t>Название конкурса</w:t>
            </w:r>
          </w:p>
        </w:tc>
        <w:tc>
          <w:tcPr>
            <w:tcW w:w="3509" w:type="dxa"/>
            <w:shd w:val="clear" w:color="auto" w:fill="auto"/>
          </w:tcPr>
          <w:p w:rsidR="00E25875" w:rsidRPr="0014714D" w:rsidRDefault="00E25875" w:rsidP="003A7A75">
            <w:pPr>
              <w:spacing w:after="0" w:line="240" w:lineRule="auto"/>
              <w:jc w:val="center"/>
              <w:rPr>
                <w:rFonts w:ascii="Times New Roman" w:eastAsia="Times New Roman" w:hAnsi="Times New Roman"/>
                <w:b/>
                <w:sz w:val="24"/>
                <w:szCs w:val="24"/>
              </w:rPr>
            </w:pPr>
            <w:r w:rsidRPr="0014714D">
              <w:rPr>
                <w:rFonts w:ascii="Times New Roman" w:eastAsia="Times New Roman" w:hAnsi="Times New Roman"/>
                <w:b/>
                <w:sz w:val="24"/>
                <w:szCs w:val="24"/>
              </w:rPr>
              <w:t>Кол-во участников</w:t>
            </w:r>
          </w:p>
        </w:tc>
      </w:tr>
      <w:tr w:rsidR="00E25875" w:rsidRPr="0014714D" w:rsidTr="003A7A75">
        <w:tc>
          <w:tcPr>
            <w:tcW w:w="5920" w:type="dxa"/>
            <w:shd w:val="clear" w:color="auto" w:fill="auto"/>
          </w:tcPr>
          <w:p w:rsidR="00E25875" w:rsidRPr="0014714D" w:rsidRDefault="00E25875" w:rsidP="003A7A75">
            <w:pPr>
              <w:spacing w:after="0" w:line="240" w:lineRule="auto"/>
              <w:rPr>
                <w:rFonts w:ascii="Times New Roman" w:eastAsia="Times New Roman" w:hAnsi="Times New Roman"/>
                <w:sz w:val="24"/>
                <w:szCs w:val="24"/>
              </w:rPr>
            </w:pPr>
            <w:r w:rsidRPr="0014714D">
              <w:rPr>
                <w:rFonts w:ascii="Times New Roman" w:eastAsia="Times New Roman" w:hAnsi="Times New Roman"/>
                <w:sz w:val="24"/>
                <w:szCs w:val="24"/>
              </w:rPr>
              <w:t>Всероссийская акция «Бессмертный полк»</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40 чел.</w:t>
            </w:r>
          </w:p>
        </w:tc>
      </w:tr>
      <w:tr w:rsidR="00E25875" w:rsidRPr="0014714D" w:rsidTr="003A7A75">
        <w:tc>
          <w:tcPr>
            <w:tcW w:w="5920" w:type="dxa"/>
            <w:shd w:val="clear" w:color="auto" w:fill="auto"/>
          </w:tcPr>
          <w:p w:rsidR="00E25875" w:rsidRPr="0014714D" w:rsidRDefault="00E25875" w:rsidP="003A7A75">
            <w:pPr>
              <w:spacing w:after="0" w:line="240" w:lineRule="auto"/>
              <w:rPr>
                <w:rFonts w:ascii="Times New Roman" w:eastAsia="Times New Roman" w:hAnsi="Times New Roman"/>
                <w:sz w:val="24"/>
                <w:szCs w:val="24"/>
              </w:rPr>
            </w:pPr>
            <w:r w:rsidRPr="0014714D">
              <w:rPr>
                <w:rFonts w:ascii="Times New Roman" w:eastAsia="Times New Roman" w:hAnsi="Times New Roman"/>
                <w:sz w:val="24"/>
                <w:szCs w:val="24"/>
              </w:rPr>
              <w:t>Городская акция «Спасибо»</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30 чел.</w:t>
            </w:r>
          </w:p>
        </w:tc>
      </w:tr>
      <w:tr w:rsidR="00E25875" w:rsidRPr="0014714D" w:rsidTr="003A7A75">
        <w:tc>
          <w:tcPr>
            <w:tcW w:w="5920" w:type="dxa"/>
            <w:shd w:val="clear" w:color="auto" w:fill="auto"/>
          </w:tcPr>
          <w:p w:rsidR="00E25875" w:rsidRPr="0014714D" w:rsidRDefault="003E486A" w:rsidP="003E48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Муниципальный тур ко</w:t>
            </w:r>
            <w:r w:rsidR="00E25875" w:rsidRPr="0014714D">
              <w:rPr>
                <w:rFonts w:ascii="Times New Roman" w:eastAsia="Times New Roman" w:hAnsi="Times New Roman"/>
                <w:sz w:val="24"/>
                <w:szCs w:val="24"/>
              </w:rPr>
              <w:t>нкурс</w:t>
            </w:r>
            <w:r>
              <w:rPr>
                <w:rFonts w:ascii="Times New Roman" w:eastAsia="Times New Roman" w:hAnsi="Times New Roman"/>
                <w:sz w:val="24"/>
                <w:szCs w:val="24"/>
              </w:rPr>
              <w:t>а</w:t>
            </w:r>
            <w:r w:rsidR="00E25875" w:rsidRPr="0014714D">
              <w:rPr>
                <w:rFonts w:ascii="Times New Roman" w:eastAsia="Times New Roman" w:hAnsi="Times New Roman"/>
                <w:sz w:val="24"/>
                <w:szCs w:val="24"/>
              </w:rPr>
              <w:t xml:space="preserve"> чтецов «Слова о Родине»</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30 чел.</w:t>
            </w:r>
          </w:p>
        </w:tc>
      </w:tr>
      <w:tr w:rsidR="00E25875" w:rsidRPr="0014714D" w:rsidTr="003A7A75">
        <w:tc>
          <w:tcPr>
            <w:tcW w:w="5920"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Городской конкурс чтецов</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5 чел.</w:t>
            </w:r>
          </w:p>
        </w:tc>
      </w:tr>
      <w:tr w:rsidR="00E25875" w:rsidRPr="0014714D" w:rsidTr="003A7A75">
        <w:tc>
          <w:tcPr>
            <w:tcW w:w="5920" w:type="dxa"/>
            <w:shd w:val="clear" w:color="auto" w:fill="auto"/>
          </w:tcPr>
          <w:p w:rsidR="00E25875" w:rsidRPr="0014714D" w:rsidRDefault="003E486A" w:rsidP="003A7A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Школьный п</w:t>
            </w:r>
            <w:r w:rsidR="00E25875" w:rsidRPr="0014714D">
              <w:rPr>
                <w:rFonts w:ascii="Times New Roman" w:eastAsia="Times New Roman" w:hAnsi="Times New Roman"/>
                <w:sz w:val="24"/>
                <w:szCs w:val="24"/>
              </w:rPr>
              <w:t>раздничный концерт «Ура! Победа!»</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50 чел.</w:t>
            </w:r>
          </w:p>
        </w:tc>
      </w:tr>
      <w:tr w:rsidR="00E25875" w:rsidRPr="0014714D" w:rsidTr="003A7A75">
        <w:tc>
          <w:tcPr>
            <w:tcW w:w="5920" w:type="dxa"/>
            <w:shd w:val="clear" w:color="auto" w:fill="auto"/>
          </w:tcPr>
          <w:p w:rsidR="00E25875" w:rsidRPr="0014714D" w:rsidRDefault="003E486A" w:rsidP="003A7A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Всероссийские л</w:t>
            </w:r>
            <w:r w:rsidR="00E25875" w:rsidRPr="0014714D">
              <w:rPr>
                <w:rFonts w:ascii="Times New Roman" w:eastAsia="Times New Roman" w:hAnsi="Times New Roman"/>
                <w:sz w:val="24"/>
                <w:szCs w:val="24"/>
              </w:rPr>
              <w:t>ыжные соревнования «Метелица»</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20 чел.</w:t>
            </w:r>
          </w:p>
        </w:tc>
      </w:tr>
      <w:tr w:rsidR="00E25875" w:rsidRPr="0014714D" w:rsidTr="003A7A75">
        <w:tc>
          <w:tcPr>
            <w:tcW w:w="5920" w:type="dxa"/>
            <w:shd w:val="clear" w:color="auto" w:fill="auto"/>
          </w:tcPr>
          <w:p w:rsidR="00E25875" w:rsidRPr="0014714D" w:rsidRDefault="003E486A" w:rsidP="003A7A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Муниципальный тур конкурса </w:t>
            </w:r>
            <w:r w:rsidR="00E25875" w:rsidRPr="0014714D">
              <w:rPr>
                <w:rFonts w:ascii="Times New Roman" w:eastAsia="Times New Roman" w:hAnsi="Times New Roman"/>
                <w:sz w:val="24"/>
                <w:szCs w:val="24"/>
              </w:rPr>
              <w:t>«Я-комсомольчанин»  (5-6 классы)</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10 чел.</w:t>
            </w:r>
          </w:p>
        </w:tc>
      </w:tr>
      <w:tr w:rsidR="00E25875" w:rsidRPr="0014714D" w:rsidTr="003A7A75">
        <w:tc>
          <w:tcPr>
            <w:tcW w:w="5920" w:type="dxa"/>
            <w:shd w:val="clear" w:color="auto" w:fill="auto"/>
          </w:tcPr>
          <w:p w:rsidR="00E25875" w:rsidRPr="0014714D" w:rsidRDefault="003E486A" w:rsidP="003A7A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Муниципальный тур конкурса </w:t>
            </w:r>
            <w:r w:rsidR="00E25875" w:rsidRPr="0014714D">
              <w:rPr>
                <w:rFonts w:ascii="Times New Roman" w:eastAsia="Times New Roman" w:hAnsi="Times New Roman"/>
                <w:sz w:val="24"/>
                <w:szCs w:val="24"/>
              </w:rPr>
              <w:t>«Я-комсомольчанин»  (3-4 классы)</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12 чел.</w:t>
            </w:r>
          </w:p>
        </w:tc>
      </w:tr>
      <w:tr w:rsidR="00E25875" w:rsidRPr="0014714D" w:rsidTr="003A7A75">
        <w:tc>
          <w:tcPr>
            <w:tcW w:w="5920" w:type="dxa"/>
            <w:shd w:val="clear" w:color="auto" w:fill="auto"/>
          </w:tcPr>
          <w:p w:rsidR="00E25875" w:rsidRPr="0014714D" w:rsidRDefault="003E486A" w:rsidP="003A7A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Муниципальный тур конкурса </w:t>
            </w:r>
            <w:r w:rsidR="00E25875" w:rsidRPr="0014714D">
              <w:rPr>
                <w:rFonts w:ascii="Times New Roman" w:eastAsia="Times New Roman" w:hAnsi="Times New Roman"/>
                <w:sz w:val="24"/>
                <w:szCs w:val="24"/>
              </w:rPr>
              <w:t>«Ученик года»</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1 чел.</w:t>
            </w:r>
          </w:p>
        </w:tc>
      </w:tr>
      <w:tr w:rsidR="00E25875" w:rsidRPr="0014714D" w:rsidTr="003A7A75">
        <w:tc>
          <w:tcPr>
            <w:tcW w:w="5920"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Городской образовательный  туристско-краеведческий проект «Малая Родина» (3-4 классы)</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12 чел.</w:t>
            </w:r>
          </w:p>
        </w:tc>
      </w:tr>
      <w:tr w:rsidR="00E25875" w:rsidRPr="0014714D" w:rsidTr="003A7A75">
        <w:tc>
          <w:tcPr>
            <w:tcW w:w="5920"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Конкурс детского рисунка «Моей малой Родине»</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52чел.</w:t>
            </w:r>
          </w:p>
        </w:tc>
      </w:tr>
      <w:tr w:rsidR="00E25875" w:rsidRPr="0014714D" w:rsidTr="003A7A75">
        <w:tc>
          <w:tcPr>
            <w:tcW w:w="5920"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Городской турнир знатоков «Осенины-осени именины»</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6 чел.</w:t>
            </w:r>
          </w:p>
        </w:tc>
      </w:tr>
      <w:tr w:rsidR="00E25875" w:rsidRPr="0014714D" w:rsidTr="003A7A75">
        <w:tc>
          <w:tcPr>
            <w:tcW w:w="5920"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Городской конкурс «Формула Победы» 4 кл.</w:t>
            </w:r>
          </w:p>
        </w:tc>
        <w:tc>
          <w:tcPr>
            <w:tcW w:w="3509" w:type="dxa"/>
            <w:shd w:val="clear" w:color="auto" w:fill="auto"/>
          </w:tcPr>
          <w:p w:rsidR="00E25875" w:rsidRPr="0014714D" w:rsidRDefault="00E25875" w:rsidP="003A7A75">
            <w:pPr>
              <w:spacing w:after="0" w:line="240" w:lineRule="auto"/>
              <w:jc w:val="both"/>
              <w:rPr>
                <w:rFonts w:ascii="Times New Roman" w:eastAsia="Times New Roman" w:hAnsi="Times New Roman"/>
                <w:sz w:val="24"/>
                <w:szCs w:val="24"/>
              </w:rPr>
            </w:pPr>
            <w:r w:rsidRPr="0014714D">
              <w:rPr>
                <w:rFonts w:ascii="Times New Roman" w:eastAsia="Times New Roman" w:hAnsi="Times New Roman"/>
                <w:sz w:val="24"/>
                <w:szCs w:val="24"/>
              </w:rPr>
              <w:t>6 чел.</w:t>
            </w:r>
          </w:p>
        </w:tc>
      </w:tr>
    </w:tbl>
    <w:p w:rsidR="00E25875" w:rsidRDefault="00E25875" w:rsidP="00E25875">
      <w:pPr>
        <w:shd w:val="clear" w:color="auto" w:fill="FFFFFF"/>
        <w:adjustRightInd w:val="0"/>
        <w:spacing w:after="0"/>
        <w:ind w:firstLine="709"/>
        <w:jc w:val="both"/>
        <w:rPr>
          <w:rFonts w:ascii="Times New Roman" w:hAnsi="Times New Roman"/>
          <w:sz w:val="28"/>
          <w:szCs w:val="28"/>
        </w:rPr>
      </w:pPr>
    </w:p>
    <w:p w:rsidR="00E25875" w:rsidRPr="00BB763D" w:rsidRDefault="006F2D8E" w:rsidP="00E25875">
      <w:pPr>
        <w:shd w:val="clear" w:color="auto" w:fill="FFFFFF"/>
        <w:adjustRightInd w:val="0"/>
        <w:spacing w:after="0"/>
        <w:ind w:firstLine="709"/>
        <w:jc w:val="both"/>
        <w:rPr>
          <w:rFonts w:ascii="Times New Roman" w:eastAsia="Times New Roman" w:hAnsi="Times New Roman"/>
          <w:sz w:val="28"/>
          <w:szCs w:val="28"/>
        </w:rPr>
      </w:pPr>
      <w:r>
        <w:rPr>
          <w:rFonts w:ascii="Times New Roman" w:hAnsi="Times New Roman"/>
          <w:sz w:val="28"/>
          <w:szCs w:val="28"/>
        </w:rPr>
        <w:t>Воспитательная работа</w:t>
      </w:r>
      <w:r w:rsidR="00E25875" w:rsidRPr="009E0AB8">
        <w:rPr>
          <w:rFonts w:ascii="Times New Roman" w:hAnsi="Times New Roman"/>
          <w:sz w:val="28"/>
          <w:szCs w:val="28"/>
        </w:rPr>
        <w:t xml:space="preserve"> не может строиться без учёта</w:t>
      </w:r>
      <w:r w:rsidR="00E25875">
        <w:rPr>
          <w:rFonts w:ascii="Times New Roman" w:hAnsi="Times New Roman"/>
          <w:sz w:val="28"/>
          <w:szCs w:val="28"/>
        </w:rPr>
        <w:t xml:space="preserve"> того, что индивидуальность ребёнка формируется в семье. К</w:t>
      </w:r>
      <w:r w:rsidR="00E25875" w:rsidRPr="00BB763D">
        <w:rPr>
          <w:rFonts w:ascii="Times New Roman" w:hAnsi="Times New Roman"/>
          <w:sz w:val="28"/>
          <w:szCs w:val="28"/>
        </w:rPr>
        <w:t xml:space="preserve">лассные руководители стали </w:t>
      </w:r>
      <w:r w:rsidR="00E25875">
        <w:rPr>
          <w:rFonts w:ascii="Times New Roman" w:hAnsi="Times New Roman"/>
          <w:sz w:val="28"/>
          <w:szCs w:val="28"/>
        </w:rPr>
        <w:t>б</w:t>
      </w:r>
      <w:r w:rsidR="00E25875" w:rsidRPr="00BB763D">
        <w:rPr>
          <w:rFonts w:ascii="Times New Roman" w:hAnsi="Times New Roman"/>
          <w:sz w:val="28"/>
          <w:szCs w:val="28"/>
        </w:rPr>
        <w:t>ольше внимания в практике своей повседневной деятельности уделять работе с семьями учащихся,</w:t>
      </w:r>
      <w:r w:rsidR="00E25875">
        <w:rPr>
          <w:rFonts w:ascii="Times New Roman" w:hAnsi="Times New Roman"/>
          <w:sz w:val="28"/>
          <w:szCs w:val="28"/>
        </w:rPr>
        <w:t xml:space="preserve"> первичной диагностике ребёнка, выявлению и профилактике семей, находящихся в группе риска,</w:t>
      </w:r>
      <w:r w:rsidR="00E25875" w:rsidRPr="00BB763D">
        <w:rPr>
          <w:rFonts w:ascii="Times New Roman" w:hAnsi="Times New Roman"/>
          <w:sz w:val="28"/>
          <w:szCs w:val="28"/>
        </w:rPr>
        <w:t xml:space="preserve"> активнее привлекать родителей к организации </w:t>
      </w:r>
      <w:r w:rsidR="00E25875">
        <w:rPr>
          <w:rFonts w:ascii="Times New Roman" w:hAnsi="Times New Roman"/>
          <w:sz w:val="28"/>
          <w:szCs w:val="28"/>
        </w:rPr>
        <w:t>воспитательного процесса школы. Так как сотрудничество с родителями позволяет повысить эффективность образовательного и воспитательного процесса.</w:t>
      </w:r>
    </w:p>
    <w:p w:rsidR="00E25875" w:rsidRDefault="00E25875" w:rsidP="00E25875">
      <w:pPr>
        <w:pStyle w:val="a3"/>
        <w:spacing w:after="0"/>
        <w:ind w:left="0" w:firstLine="709"/>
        <w:jc w:val="both"/>
        <w:rPr>
          <w:rFonts w:ascii="Times New Roman" w:hAnsi="Times New Roman"/>
          <w:sz w:val="28"/>
          <w:szCs w:val="28"/>
        </w:rPr>
      </w:pPr>
      <w:r w:rsidRPr="00BB763D">
        <w:rPr>
          <w:rFonts w:ascii="Times New Roman" w:hAnsi="Times New Roman"/>
          <w:sz w:val="28"/>
          <w:szCs w:val="28"/>
        </w:rPr>
        <w:t>Достаточно эффективную помощь классным руководителям в организации воспитательной работы о</w:t>
      </w:r>
      <w:r w:rsidR="006F2D8E">
        <w:rPr>
          <w:rFonts w:ascii="Times New Roman" w:hAnsi="Times New Roman"/>
          <w:sz w:val="28"/>
          <w:szCs w:val="28"/>
        </w:rPr>
        <w:t xml:space="preserve">казала методическая служба </w:t>
      </w:r>
      <w:r w:rsidR="006F2D8E">
        <w:rPr>
          <w:rFonts w:ascii="Times New Roman" w:hAnsi="Times New Roman"/>
          <w:sz w:val="28"/>
          <w:szCs w:val="28"/>
        </w:rPr>
        <w:lastRenderedPageBreak/>
        <w:t>образовательной организации</w:t>
      </w:r>
      <w:r w:rsidRPr="00BB763D">
        <w:rPr>
          <w:rFonts w:ascii="Times New Roman" w:hAnsi="Times New Roman"/>
          <w:sz w:val="28"/>
          <w:szCs w:val="28"/>
        </w:rPr>
        <w:t>. Так, психолог школы Зейбель О.А. активно сотруднич</w:t>
      </w:r>
      <w:r w:rsidR="006F2D8E">
        <w:rPr>
          <w:rFonts w:ascii="Times New Roman" w:hAnsi="Times New Roman"/>
          <w:sz w:val="28"/>
          <w:szCs w:val="28"/>
        </w:rPr>
        <w:t xml:space="preserve">ала с классными руководителями, </w:t>
      </w:r>
      <w:r w:rsidRPr="00BB763D">
        <w:rPr>
          <w:rFonts w:ascii="Times New Roman" w:hAnsi="Times New Roman"/>
          <w:sz w:val="28"/>
          <w:szCs w:val="28"/>
        </w:rPr>
        <w:t xml:space="preserve"> </w:t>
      </w:r>
      <w:r w:rsidR="006F2D8E">
        <w:rPr>
          <w:rFonts w:ascii="Times New Roman" w:hAnsi="Times New Roman"/>
          <w:sz w:val="28"/>
          <w:szCs w:val="28"/>
        </w:rPr>
        <w:t>об</w:t>
      </w:r>
      <w:r w:rsidRPr="00BB763D">
        <w:rPr>
          <w:rFonts w:ascii="Times New Roman" w:hAnsi="Times New Roman"/>
          <w:sz w:val="28"/>
          <w:szCs w:val="28"/>
        </w:rPr>
        <w:t>уча</w:t>
      </w:r>
      <w:r w:rsidR="006F2D8E">
        <w:rPr>
          <w:rFonts w:ascii="Times New Roman" w:hAnsi="Times New Roman"/>
          <w:sz w:val="28"/>
          <w:szCs w:val="28"/>
        </w:rPr>
        <w:t>ющимися</w:t>
      </w:r>
      <w:r w:rsidRPr="00BB763D">
        <w:rPr>
          <w:rFonts w:ascii="Times New Roman" w:hAnsi="Times New Roman"/>
          <w:sz w:val="28"/>
          <w:szCs w:val="28"/>
        </w:rPr>
        <w:t xml:space="preserve"> и их родителями.</w:t>
      </w:r>
      <w:r>
        <w:rPr>
          <w:rFonts w:ascii="Times New Roman" w:hAnsi="Times New Roman"/>
          <w:sz w:val="28"/>
          <w:szCs w:val="28"/>
        </w:rPr>
        <w:t xml:space="preserve"> По запросу классных руководителей, </w:t>
      </w:r>
      <w:r w:rsidR="006F2D8E">
        <w:rPr>
          <w:rFonts w:ascii="Times New Roman" w:hAnsi="Times New Roman"/>
          <w:sz w:val="28"/>
          <w:szCs w:val="28"/>
        </w:rPr>
        <w:t>об</w:t>
      </w:r>
      <w:r>
        <w:rPr>
          <w:rFonts w:ascii="Times New Roman" w:hAnsi="Times New Roman"/>
          <w:sz w:val="28"/>
          <w:szCs w:val="28"/>
        </w:rPr>
        <w:t>уча</w:t>
      </w:r>
      <w:r w:rsidR="006F2D8E">
        <w:rPr>
          <w:rFonts w:ascii="Times New Roman" w:hAnsi="Times New Roman"/>
          <w:sz w:val="28"/>
          <w:szCs w:val="28"/>
        </w:rPr>
        <w:t>ю</w:t>
      </w:r>
      <w:r>
        <w:rPr>
          <w:rFonts w:ascii="Times New Roman" w:hAnsi="Times New Roman"/>
          <w:sz w:val="28"/>
          <w:szCs w:val="28"/>
        </w:rPr>
        <w:t>щихся</w:t>
      </w:r>
      <w:r w:rsidRPr="00BB763D">
        <w:rPr>
          <w:rFonts w:ascii="Times New Roman" w:hAnsi="Times New Roman"/>
          <w:sz w:val="28"/>
          <w:szCs w:val="28"/>
        </w:rPr>
        <w:t> </w:t>
      </w:r>
      <w:r>
        <w:rPr>
          <w:rFonts w:ascii="Times New Roman" w:hAnsi="Times New Roman"/>
          <w:sz w:val="28"/>
          <w:szCs w:val="28"/>
        </w:rPr>
        <w:t xml:space="preserve">психологом </w:t>
      </w:r>
      <w:r w:rsidRPr="00BB763D">
        <w:rPr>
          <w:rFonts w:ascii="Times New Roman" w:hAnsi="Times New Roman"/>
          <w:sz w:val="28"/>
          <w:szCs w:val="28"/>
        </w:rPr>
        <w:t xml:space="preserve"> проводились исследования эффективности воспитательной работы в формах анкетирования, собеседования, интервью с учащимися, родителями, учителями. Результаты  позволили не только изучить мнения и пожелания участников воспитательного процесса, наметить пути его совершенствования, но и определить конкретные</w:t>
      </w:r>
      <w:r>
        <w:rPr>
          <w:rFonts w:ascii="Times New Roman" w:hAnsi="Times New Roman"/>
          <w:sz w:val="28"/>
          <w:szCs w:val="28"/>
        </w:rPr>
        <w:t xml:space="preserve"> формы реализации, которые были</w:t>
      </w:r>
      <w:r w:rsidRPr="00BB763D">
        <w:rPr>
          <w:rFonts w:ascii="Times New Roman" w:hAnsi="Times New Roman"/>
          <w:sz w:val="28"/>
          <w:szCs w:val="28"/>
        </w:rPr>
        <w:t xml:space="preserve"> указаны в плане воспитательной работы на 201</w:t>
      </w:r>
      <w:r>
        <w:rPr>
          <w:rFonts w:ascii="Times New Roman" w:hAnsi="Times New Roman"/>
          <w:sz w:val="28"/>
          <w:szCs w:val="28"/>
        </w:rPr>
        <w:t>7</w:t>
      </w:r>
      <w:r w:rsidRPr="00BB763D">
        <w:rPr>
          <w:rFonts w:ascii="Times New Roman" w:hAnsi="Times New Roman"/>
          <w:sz w:val="28"/>
          <w:szCs w:val="28"/>
        </w:rPr>
        <w:t>-201</w:t>
      </w:r>
      <w:r>
        <w:rPr>
          <w:rFonts w:ascii="Times New Roman" w:hAnsi="Times New Roman"/>
          <w:sz w:val="28"/>
          <w:szCs w:val="28"/>
        </w:rPr>
        <w:t>8</w:t>
      </w:r>
      <w:r w:rsidRPr="00BB763D">
        <w:rPr>
          <w:rFonts w:ascii="Times New Roman" w:hAnsi="Times New Roman"/>
          <w:sz w:val="28"/>
          <w:szCs w:val="28"/>
        </w:rPr>
        <w:t xml:space="preserve"> учебный год.</w:t>
      </w:r>
    </w:p>
    <w:p w:rsidR="002A3E73" w:rsidRDefault="002A3E73" w:rsidP="00E25875">
      <w:pPr>
        <w:pStyle w:val="a3"/>
        <w:spacing w:after="0"/>
        <w:ind w:left="0" w:firstLine="709"/>
        <w:jc w:val="both"/>
        <w:rPr>
          <w:rFonts w:ascii="Times New Roman" w:hAnsi="Times New Roman"/>
          <w:sz w:val="28"/>
          <w:szCs w:val="28"/>
        </w:rPr>
      </w:pPr>
    </w:p>
    <w:p w:rsidR="002A3E73" w:rsidRPr="002A3E73" w:rsidRDefault="002A3E73" w:rsidP="002A3E73">
      <w:pPr>
        <w:pStyle w:val="a3"/>
        <w:spacing w:after="0"/>
        <w:ind w:left="0" w:firstLine="709"/>
        <w:jc w:val="both"/>
        <w:rPr>
          <w:rFonts w:ascii="Times New Roman" w:hAnsi="Times New Roman"/>
          <w:i/>
          <w:sz w:val="28"/>
          <w:szCs w:val="28"/>
        </w:rPr>
      </w:pPr>
      <w:r w:rsidRPr="002A3E73">
        <w:rPr>
          <w:rFonts w:ascii="Times New Roman" w:hAnsi="Times New Roman"/>
          <w:b/>
          <w:i/>
          <w:sz w:val="28"/>
          <w:szCs w:val="28"/>
        </w:rPr>
        <w:t>8.11.Профилактическая работа психолого-педагогической службы</w:t>
      </w:r>
    </w:p>
    <w:p w:rsidR="00E25875" w:rsidRPr="006F2D8E" w:rsidRDefault="00E25875" w:rsidP="006F2D8E">
      <w:pPr>
        <w:pStyle w:val="a3"/>
        <w:spacing w:after="0"/>
        <w:ind w:left="0" w:firstLine="709"/>
        <w:jc w:val="both"/>
        <w:rPr>
          <w:rFonts w:ascii="Times New Roman" w:hAnsi="Times New Roman"/>
          <w:sz w:val="28"/>
          <w:szCs w:val="28"/>
        </w:rPr>
      </w:pPr>
      <w:r w:rsidRPr="00BB763D">
        <w:rPr>
          <w:rFonts w:ascii="Times New Roman" w:hAnsi="Times New Roman"/>
          <w:sz w:val="28"/>
          <w:szCs w:val="28"/>
        </w:rPr>
        <w:t xml:space="preserve"> </w:t>
      </w:r>
      <w:r w:rsidR="006F2D8E">
        <w:rPr>
          <w:rFonts w:ascii="Times New Roman" w:hAnsi="Times New Roman"/>
          <w:sz w:val="28"/>
          <w:szCs w:val="28"/>
        </w:rPr>
        <w:t xml:space="preserve"> </w:t>
      </w:r>
      <w:r w:rsidRPr="0013674B">
        <w:rPr>
          <w:rFonts w:ascii="Times New Roman" w:hAnsi="Times New Roman"/>
          <w:b/>
          <w:sz w:val="28"/>
          <w:szCs w:val="28"/>
        </w:rPr>
        <w:t>Профилактическая работа психолого-педагогической службы школы (психодиагностика, психологическая коррекция, психологическое консультирование, психологическое просвещение, методическая работа, диагностическая деятельность, профилактическая работа по предупреждению правонарушений и преступлений среди учащихся)</w:t>
      </w:r>
    </w:p>
    <w:p w:rsidR="00E25875" w:rsidRPr="0013674B" w:rsidRDefault="00E25875" w:rsidP="00E25875">
      <w:pPr>
        <w:spacing w:after="0"/>
        <w:ind w:firstLine="709"/>
        <w:jc w:val="both"/>
        <w:rPr>
          <w:rFonts w:ascii="Times New Roman" w:hAnsi="Times New Roman"/>
          <w:sz w:val="28"/>
          <w:szCs w:val="28"/>
        </w:rPr>
      </w:pPr>
      <w:r w:rsidRPr="0013674B">
        <w:rPr>
          <w:rFonts w:ascii="Times New Roman" w:hAnsi="Times New Roman"/>
          <w:sz w:val="28"/>
          <w:szCs w:val="28"/>
        </w:rPr>
        <w:t>Эффективную помощь классным руководителям работником в организации воспитательной работы оказывает социально-психологическая служба школы, представленная педагогом-психологом,  социальным педагогом, медицинским работником (фельдшер).</w:t>
      </w:r>
    </w:p>
    <w:p w:rsidR="00E25875" w:rsidRPr="0013674B" w:rsidRDefault="00E25875" w:rsidP="00E25875">
      <w:pPr>
        <w:spacing w:after="0"/>
        <w:ind w:firstLine="709"/>
        <w:jc w:val="both"/>
        <w:rPr>
          <w:rFonts w:ascii="Times New Roman" w:hAnsi="Times New Roman"/>
          <w:b/>
          <w:sz w:val="28"/>
          <w:szCs w:val="28"/>
        </w:rPr>
      </w:pPr>
      <w:r w:rsidRPr="0013674B">
        <w:rPr>
          <w:rFonts w:ascii="Times New Roman" w:hAnsi="Times New Roman"/>
          <w:sz w:val="28"/>
          <w:szCs w:val="28"/>
        </w:rPr>
        <w:t xml:space="preserve">Для оценки состояния и результативности воспитания разработан критериально - диагностический аппарат. Подбор критериев и показателей воспитательной работы осуществляется исходя из целей, задач, направлений деятельности. На основе этого определялись методики изучения, диагностический инструментарий. Полученные данные обрабатываются, анализируются и оцениваются результаты, на основе выводов прогнозируется развитие совершенствования воспитательной работы. Для изучения  </w:t>
      </w:r>
      <w:r w:rsidRPr="0013674B">
        <w:rPr>
          <w:rFonts w:ascii="Times New Roman" w:hAnsi="Times New Roman"/>
          <w:b/>
          <w:sz w:val="28"/>
          <w:szCs w:val="28"/>
        </w:rPr>
        <w:t>эффективности воспитательной системы школы методической службой школы разработаны и утверждены единые Критерии, показатели и способы изучения д</w:t>
      </w:r>
      <w:r w:rsidR="006F2D8E">
        <w:rPr>
          <w:rFonts w:ascii="Times New Roman" w:hAnsi="Times New Roman"/>
          <w:b/>
          <w:sz w:val="28"/>
          <w:szCs w:val="28"/>
        </w:rPr>
        <w:t>анных параметров.</w:t>
      </w:r>
    </w:p>
    <w:p w:rsidR="00E25875" w:rsidRPr="0013674B" w:rsidRDefault="00E25875" w:rsidP="00E25875">
      <w:pPr>
        <w:spacing w:after="0"/>
        <w:ind w:firstLine="709"/>
        <w:jc w:val="both"/>
        <w:rPr>
          <w:rFonts w:ascii="Times New Roman" w:hAnsi="Times New Roman"/>
          <w:sz w:val="28"/>
          <w:szCs w:val="28"/>
        </w:rPr>
      </w:pPr>
      <w:r w:rsidRPr="0013674B">
        <w:rPr>
          <w:rFonts w:ascii="Times New Roman" w:hAnsi="Times New Roman"/>
          <w:sz w:val="28"/>
          <w:szCs w:val="28"/>
        </w:rPr>
        <w:t xml:space="preserve">Динамика личностного роста школьников проводится по методике П.В.Степанова, Д.В.Григорьева и И.В.Кулешова среди </w:t>
      </w:r>
      <w:r w:rsidR="006F2D8E">
        <w:rPr>
          <w:rFonts w:ascii="Times New Roman" w:hAnsi="Times New Roman"/>
          <w:sz w:val="28"/>
          <w:szCs w:val="28"/>
        </w:rPr>
        <w:t xml:space="preserve">учащихся 11-х классов.  </w:t>
      </w:r>
    </w:p>
    <w:p w:rsidR="00E25875" w:rsidRPr="0013674B" w:rsidRDefault="00E25875" w:rsidP="00E25875">
      <w:pPr>
        <w:spacing w:after="0"/>
        <w:ind w:firstLine="709"/>
        <w:jc w:val="both"/>
        <w:rPr>
          <w:rFonts w:ascii="Times New Roman" w:hAnsi="Times New Roman"/>
          <w:sz w:val="28"/>
          <w:szCs w:val="28"/>
        </w:rPr>
      </w:pPr>
      <w:r w:rsidRPr="0013674B">
        <w:rPr>
          <w:rFonts w:ascii="Times New Roman" w:hAnsi="Times New Roman"/>
          <w:sz w:val="28"/>
          <w:szCs w:val="28"/>
        </w:rPr>
        <w:t xml:space="preserve">С помощью диагностики </w:t>
      </w:r>
      <w:r w:rsidR="006F2D8E">
        <w:rPr>
          <w:rFonts w:ascii="Times New Roman" w:hAnsi="Times New Roman"/>
          <w:sz w:val="28"/>
          <w:szCs w:val="28"/>
        </w:rPr>
        <w:t>об</w:t>
      </w:r>
      <w:r w:rsidRPr="0013674B">
        <w:rPr>
          <w:rFonts w:ascii="Times New Roman" w:hAnsi="Times New Roman"/>
          <w:sz w:val="28"/>
          <w:szCs w:val="28"/>
        </w:rPr>
        <w:t>уча</w:t>
      </w:r>
      <w:r w:rsidR="006F2D8E">
        <w:rPr>
          <w:rFonts w:ascii="Times New Roman" w:hAnsi="Times New Roman"/>
          <w:sz w:val="28"/>
          <w:szCs w:val="28"/>
        </w:rPr>
        <w:t>ющихся всех ступеней обучения</w:t>
      </w:r>
      <w:r w:rsidRPr="0013674B">
        <w:rPr>
          <w:rFonts w:ascii="Times New Roman" w:hAnsi="Times New Roman"/>
          <w:sz w:val="28"/>
          <w:szCs w:val="28"/>
        </w:rPr>
        <w:t xml:space="preserve"> были определены гуманистические ценности, ставшие определяющими отношение ребенка к этим ценностям его личностного становления. </w:t>
      </w:r>
    </w:p>
    <w:p w:rsidR="00E25875" w:rsidRPr="0013674B" w:rsidRDefault="00E25875" w:rsidP="00E25875">
      <w:pPr>
        <w:spacing w:after="0"/>
        <w:ind w:firstLine="709"/>
        <w:jc w:val="center"/>
        <w:rPr>
          <w:rFonts w:ascii="Times New Roman" w:hAnsi="Times New Roman"/>
          <w:b/>
          <w:sz w:val="28"/>
          <w:szCs w:val="28"/>
        </w:rPr>
      </w:pPr>
    </w:p>
    <w:p w:rsidR="00E25875" w:rsidRPr="009652D7" w:rsidRDefault="00E25875" w:rsidP="009652D7">
      <w:pPr>
        <w:pStyle w:val="a3"/>
        <w:spacing w:after="0"/>
        <w:ind w:left="0" w:firstLine="709"/>
        <w:jc w:val="both"/>
        <w:rPr>
          <w:rFonts w:ascii="Times New Roman" w:hAnsi="Times New Roman"/>
          <w:sz w:val="28"/>
          <w:szCs w:val="28"/>
        </w:rPr>
      </w:pPr>
    </w:p>
    <w:p w:rsidR="004847C2" w:rsidRPr="00AD0ABC" w:rsidRDefault="009652D7" w:rsidP="001E1BFE">
      <w:pPr>
        <w:pStyle w:val="3"/>
        <w:numPr>
          <w:ilvl w:val="0"/>
          <w:numId w:val="26"/>
        </w:numPr>
        <w:rPr>
          <w:rFonts w:ascii="Times New Roman" w:hAnsi="Times New Roman" w:cs="Times New Roman"/>
          <w:b/>
          <w:i/>
          <w:color w:val="auto"/>
          <w:sz w:val="28"/>
          <w:szCs w:val="28"/>
        </w:rPr>
      </w:pPr>
      <w:bookmarkStart w:id="18" w:name="_Toc443456398"/>
      <w:r>
        <w:rPr>
          <w:rFonts w:ascii="Times New Roman" w:hAnsi="Times New Roman" w:cs="Times New Roman"/>
          <w:b/>
          <w:i/>
          <w:color w:val="auto"/>
          <w:sz w:val="28"/>
          <w:szCs w:val="28"/>
        </w:rPr>
        <w:lastRenderedPageBreak/>
        <w:t xml:space="preserve">             </w:t>
      </w:r>
      <w:r w:rsidR="004847C2" w:rsidRPr="00AD0ABC">
        <w:rPr>
          <w:rFonts w:ascii="Times New Roman" w:hAnsi="Times New Roman" w:cs="Times New Roman"/>
          <w:b/>
          <w:i/>
          <w:color w:val="auto"/>
          <w:sz w:val="28"/>
          <w:szCs w:val="28"/>
        </w:rPr>
        <w:t>Опытно-экспериментальная деятельность</w:t>
      </w:r>
      <w:bookmarkEnd w:id="18"/>
    </w:p>
    <w:p w:rsidR="00143059" w:rsidRPr="002B5A8D" w:rsidRDefault="00143059" w:rsidP="001E1BFE">
      <w:pPr>
        <w:pStyle w:val="a8"/>
        <w:numPr>
          <w:ilvl w:val="1"/>
          <w:numId w:val="26"/>
        </w:numPr>
        <w:spacing w:before="0" w:beforeAutospacing="0" w:after="0" w:afterAutospacing="0" w:line="276" w:lineRule="auto"/>
        <w:jc w:val="center"/>
        <w:rPr>
          <w:i/>
          <w:sz w:val="28"/>
          <w:szCs w:val="28"/>
        </w:rPr>
      </w:pPr>
      <w:r>
        <w:rPr>
          <w:rStyle w:val="a6"/>
          <w:i/>
          <w:sz w:val="28"/>
          <w:szCs w:val="28"/>
        </w:rPr>
        <w:t>Работа</w:t>
      </w:r>
      <w:r w:rsidRPr="002B5A8D">
        <w:rPr>
          <w:rStyle w:val="a6"/>
          <w:i/>
          <w:sz w:val="28"/>
          <w:szCs w:val="28"/>
        </w:rPr>
        <w:t xml:space="preserve"> в рамках краевой пилотной площадки</w:t>
      </w:r>
      <w:r>
        <w:rPr>
          <w:i/>
          <w:sz w:val="28"/>
          <w:szCs w:val="28"/>
        </w:rPr>
        <w:t xml:space="preserve"> </w:t>
      </w:r>
      <w:r w:rsidRPr="002B5A8D">
        <w:rPr>
          <w:rStyle w:val="a6"/>
          <w:i/>
          <w:sz w:val="28"/>
          <w:szCs w:val="28"/>
        </w:rPr>
        <w:t>по опережающему введению ФГОС основного общего образования и «Центра трансфера технологий»</w:t>
      </w:r>
    </w:p>
    <w:p w:rsidR="00143059" w:rsidRPr="00143059" w:rsidRDefault="00143059" w:rsidP="00143059">
      <w:pPr>
        <w:pStyle w:val="a8"/>
        <w:spacing w:before="0" w:beforeAutospacing="0" w:after="0" w:afterAutospacing="0" w:line="276" w:lineRule="auto"/>
        <w:rPr>
          <w:i/>
          <w:sz w:val="28"/>
          <w:szCs w:val="28"/>
        </w:rPr>
      </w:pPr>
      <w:r>
        <w:rPr>
          <w:b/>
          <w:i/>
          <w:kern w:val="1"/>
          <w:lang w:eastAsia="ar-SA"/>
        </w:rPr>
        <w:t xml:space="preserve"> </w:t>
      </w:r>
    </w:p>
    <w:p w:rsidR="00143059" w:rsidRPr="00C45341" w:rsidRDefault="00143059" w:rsidP="00143059">
      <w:pPr>
        <w:spacing w:line="276" w:lineRule="auto"/>
        <w:ind w:firstLine="420"/>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 МОУ СОШ № 37 работает в режиме краевого центра Трансфера технологий с 2011 года (Приказ Министерства образования и науки Хабаровского края  от 31.12.2010  №2530 «О развитии инновационной инфраструктуры в сфере образования Хабаровского края»).  Статус учреждения был пролонгирован распоряжением  Министерства образования и науки Хабаровского края «Об инновационной инфраструктуре сферы общего и дополнительного образования в Хабаровском крае»  от 22.03.2016 №432. Этим же распоряжением школе был присвоен статус Краевой инновационный комплекс. По согласованию с ХК ИРО и Министерством образования и науки Хабаровского края тема для двух инновационных площадок была объединена в одну тему с одним техническим заданием.</w:t>
      </w:r>
    </w:p>
    <w:p w:rsidR="00143059" w:rsidRPr="00C45341" w:rsidRDefault="00143059" w:rsidP="00143059">
      <w:pPr>
        <w:spacing w:line="276" w:lineRule="auto"/>
        <w:ind w:firstLine="420"/>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В соответствии с этим заданием  были определены конечные продукты инновационной деятельности:</w:t>
      </w:r>
    </w:p>
    <w:p w:rsidR="00143059" w:rsidRPr="00C45341" w:rsidRDefault="00143059" w:rsidP="001E1BFE">
      <w:pPr>
        <w:numPr>
          <w:ilvl w:val="0"/>
          <w:numId w:val="24"/>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Методическое пособие «Как помочь обучающемуся в профессиональном самоопределении, используя коучинговый подход»   (рабочее название);</w:t>
      </w:r>
    </w:p>
    <w:p w:rsidR="00143059" w:rsidRPr="00C45341" w:rsidRDefault="00143059" w:rsidP="001E1BFE">
      <w:pPr>
        <w:numPr>
          <w:ilvl w:val="0"/>
          <w:numId w:val="24"/>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Программа элективного курса для 9-х классов «Мой выбор»;</w:t>
      </w:r>
    </w:p>
    <w:p w:rsidR="00143059" w:rsidRPr="00C45341" w:rsidRDefault="00143059" w:rsidP="001E1BFE">
      <w:pPr>
        <w:numPr>
          <w:ilvl w:val="0"/>
          <w:numId w:val="24"/>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Программа корпоративного обучения «Школа коуча».</w:t>
      </w:r>
    </w:p>
    <w:p w:rsidR="00143059" w:rsidRPr="00C45341" w:rsidRDefault="00143059" w:rsidP="00143059">
      <w:pPr>
        <w:spacing w:line="276" w:lineRule="auto"/>
        <w:ind w:firstLine="60"/>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Согласно утвержденному техническому заданию проведены следующие мероприятия:</w:t>
      </w:r>
    </w:p>
    <w:p w:rsidR="00143059" w:rsidRPr="00C45341" w:rsidRDefault="00143059" w:rsidP="001E1BFE">
      <w:pPr>
        <w:numPr>
          <w:ilvl w:val="0"/>
          <w:numId w:val="25"/>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Составлен план работы школьной команды по реализации проекта;</w:t>
      </w:r>
    </w:p>
    <w:p w:rsidR="00143059" w:rsidRPr="00C45341" w:rsidRDefault="00143059" w:rsidP="001E1BFE">
      <w:pPr>
        <w:numPr>
          <w:ilvl w:val="0"/>
          <w:numId w:val="25"/>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Определены целевые результаты и продукты  проекта;</w:t>
      </w:r>
    </w:p>
    <w:p w:rsidR="00143059" w:rsidRPr="00C45341" w:rsidRDefault="00143059" w:rsidP="001E1BFE">
      <w:pPr>
        <w:numPr>
          <w:ilvl w:val="0"/>
          <w:numId w:val="25"/>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Проведены заседания Школьной команды по вопросам реализации проекта;</w:t>
      </w:r>
    </w:p>
    <w:p w:rsidR="00143059" w:rsidRPr="00C45341" w:rsidRDefault="00143059" w:rsidP="001E1BFE">
      <w:pPr>
        <w:numPr>
          <w:ilvl w:val="0"/>
          <w:numId w:val="25"/>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Проведена учеба Школьной команды КЦТТ.</w:t>
      </w:r>
    </w:p>
    <w:p w:rsidR="00143059" w:rsidRPr="00C45341" w:rsidRDefault="00143059" w:rsidP="00143059">
      <w:pPr>
        <w:spacing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         Заключены договоры о сотрудничестве и организовано взаимодействие с РУДН, АмГПГУ ведущими аналогичные исследования. Взаимодействие с вузами (контакты, передача знаний, опыта на безвозмездной основе, практические конференции) позволяют повысить индивидуальную </w:t>
      </w:r>
      <w:r w:rsidRPr="00C45341">
        <w:rPr>
          <w:rFonts w:ascii="Times New Roman" w:eastAsiaTheme="minorEastAsia" w:hAnsi="Times New Roman" w:cs="Times New Roman"/>
          <w:sz w:val="28"/>
          <w:szCs w:val="28"/>
        </w:rPr>
        <w:lastRenderedPageBreak/>
        <w:t>компетенцию педагогов, ведущих инновационную деятельность. В течение 2017 – 2018 учебного года  для студентов АмГПГУ проведены Методические недели. В рамках этих недель даны мастер-классы и открытые уроки учителей начальной школы по темам: "Развитие орфографической зоркости у младших школьников в рамках программы "Школа 2100", "Развитие наглядно-образного мышления через использование знаково-символической системы на уроках", урок "Заглавные буквы Ц, Щ. Буквосочетания ща, щу", урок "Строчная и заглавная буквы Ю, ю", "Особенности построения урока литературного чтения в рамках программы "Школа 2100".</w:t>
      </w:r>
    </w:p>
    <w:p w:rsidR="00143059" w:rsidRPr="00C45341" w:rsidRDefault="00143059" w:rsidP="00143059">
      <w:pPr>
        <w:spacing w:line="276" w:lineRule="auto"/>
        <w:ind w:firstLine="708"/>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Система поддержки субъектов инновационного процесса состоит в материальном и моральном поощрении педагогов. В ОУ скорректирована политика стимулирования, четко определены приоритетные области развития школы: введение ФГОС ООО, за успешную реализацию которых учитель получает большее количество процентов стимулирования. В оценку профессиональной деятельности педагогов школы введен показатель - разработка основной образовательной программы (раздел Рабочие программы педагогов). </w:t>
      </w:r>
    </w:p>
    <w:p w:rsidR="00143059" w:rsidRPr="00C45341" w:rsidRDefault="00143059" w:rsidP="00143059">
      <w:pPr>
        <w:spacing w:line="276" w:lineRule="auto"/>
        <w:ind w:firstLine="60"/>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Система внутрифирменного повышения квалификации педагогов включает:</w:t>
      </w:r>
    </w:p>
    <w:p w:rsidR="00143059" w:rsidRPr="00C45341" w:rsidRDefault="00143059" w:rsidP="001E1BFE">
      <w:pPr>
        <w:numPr>
          <w:ilvl w:val="0"/>
          <w:numId w:val="20"/>
        </w:num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постоянно действующие обучающие семинары; </w:t>
      </w:r>
    </w:p>
    <w:p w:rsidR="00143059" w:rsidRPr="00C45341" w:rsidRDefault="00143059" w:rsidP="001E1BFE">
      <w:pPr>
        <w:numPr>
          <w:ilvl w:val="0"/>
          <w:numId w:val="20"/>
        </w:num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участие педагогов в мастер-классах;</w:t>
      </w:r>
    </w:p>
    <w:p w:rsidR="00143059" w:rsidRPr="00C45341" w:rsidRDefault="00143059" w:rsidP="001E1BFE">
      <w:pPr>
        <w:numPr>
          <w:ilvl w:val="0"/>
          <w:numId w:val="21"/>
        </w:numPr>
        <w:spacing w:after="0" w:line="276" w:lineRule="auto"/>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участие педагогов в изучении и обобщении опыта инновационной деятельности, подготовка материалов к публикации.</w:t>
      </w:r>
    </w:p>
    <w:p w:rsidR="00143059" w:rsidRPr="00C45341" w:rsidRDefault="00143059" w:rsidP="00143059">
      <w:pPr>
        <w:spacing w:line="276" w:lineRule="auto"/>
        <w:ind w:left="360"/>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5. Направлены материалы на Всероссийский конкурс «За нравственный подвиг учителя»: Лескова Т.Ю.</w:t>
      </w:r>
    </w:p>
    <w:p w:rsidR="00143059" w:rsidRPr="00C45341" w:rsidRDefault="00143059" w:rsidP="001E1BFE">
      <w:pPr>
        <w:numPr>
          <w:ilvl w:val="0"/>
          <w:numId w:val="22"/>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На V городские методические чтения "Событие как единица образовательного проектирования" представлены мастер-классы: </w:t>
      </w:r>
    </w:p>
    <w:p w:rsidR="00143059" w:rsidRPr="00C45341" w:rsidRDefault="00143059" w:rsidP="001E1BFE">
      <w:pPr>
        <w:numPr>
          <w:ilvl w:val="0"/>
          <w:numId w:val="21"/>
        </w:numPr>
        <w:spacing w:after="0" w:line="276" w:lineRule="auto"/>
        <w:contextualSpacing/>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мастер-класс «Использование оборудования Лабдиск при изучении физики» Любицкий А.Е.;</w:t>
      </w:r>
    </w:p>
    <w:p w:rsidR="00143059" w:rsidRPr="00C45341" w:rsidRDefault="00143059" w:rsidP="001E1BFE">
      <w:pPr>
        <w:numPr>
          <w:ilvl w:val="0"/>
          <w:numId w:val="21"/>
        </w:numPr>
        <w:spacing w:after="0" w:line="276" w:lineRule="auto"/>
        <w:contextualSpacing/>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мастер-класс «Фонетический эксперимент» Партеева Н.А.;</w:t>
      </w:r>
    </w:p>
    <w:p w:rsidR="00143059" w:rsidRPr="00C45341" w:rsidRDefault="00143059" w:rsidP="001E1BFE">
      <w:pPr>
        <w:pStyle w:val="a3"/>
        <w:numPr>
          <w:ilvl w:val="0"/>
          <w:numId w:val="21"/>
        </w:numPr>
        <w:spacing w:after="200" w:line="276" w:lineRule="auto"/>
        <w:rPr>
          <w:rFonts w:ascii="Times New Roman" w:hAnsi="Times New Roman" w:cs="Times New Roman"/>
          <w:sz w:val="28"/>
          <w:szCs w:val="28"/>
        </w:rPr>
      </w:pPr>
      <w:r w:rsidRPr="00C45341">
        <w:rPr>
          <w:rFonts w:ascii="Times New Roman" w:hAnsi="Times New Roman" w:cs="Times New Roman"/>
          <w:sz w:val="28"/>
          <w:szCs w:val="28"/>
        </w:rPr>
        <w:t>мастер-класс «Род и семья-исток нравственных отношений» Трухина О.В.;</w:t>
      </w:r>
    </w:p>
    <w:p w:rsidR="00143059" w:rsidRPr="00C45341" w:rsidRDefault="00143059" w:rsidP="001E1BFE">
      <w:pPr>
        <w:numPr>
          <w:ilvl w:val="0"/>
          <w:numId w:val="21"/>
        </w:numPr>
        <w:spacing w:after="0" w:line="276" w:lineRule="auto"/>
        <w:contextualSpacing/>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мастер-класс «Лаборатория голосовых оттенков» Попельнюкм.А.;</w:t>
      </w:r>
    </w:p>
    <w:p w:rsidR="00143059" w:rsidRPr="00AD0ABC" w:rsidRDefault="00143059" w:rsidP="001E1BFE">
      <w:pPr>
        <w:numPr>
          <w:ilvl w:val="0"/>
          <w:numId w:val="21"/>
        </w:numPr>
        <w:spacing w:after="0" w:line="276" w:lineRule="auto"/>
        <w:contextualSpacing/>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мастер-класс «Колесо баланса» Кузьменко Д.С.</w:t>
      </w:r>
    </w:p>
    <w:p w:rsidR="00143059" w:rsidRPr="00C45341" w:rsidRDefault="00143059" w:rsidP="001E1BFE">
      <w:pPr>
        <w:numPr>
          <w:ilvl w:val="0"/>
          <w:numId w:val="22"/>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lastRenderedPageBreak/>
        <w:t>На второй  краевой  очной сессии «Коучинг в образовании Хабаровского края» были даны открытые уроки и мастер-класс:</w:t>
      </w:r>
    </w:p>
    <w:p w:rsidR="00143059" w:rsidRPr="00C45341" w:rsidRDefault="00143059" w:rsidP="001E1BFE">
      <w:pPr>
        <w:numPr>
          <w:ilvl w:val="0"/>
          <w:numId w:val="23"/>
        </w:numPr>
        <w:spacing w:after="0" w:line="276" w:lineRule="auto"/>
        <w:ind w:left="709" w:hanging="283"/>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мастер-класс "Коучинг в работе руководителя образовательной организации" Тюрина Н.Л.;</w:t>
      </w:r>
    </w:p>
    <w:p w:rsidR="00143059" w:rsidRPr="00C45341" w:rsidRDefault="00143059" w:rsidP="001E1BFE">
      <w:pPr>
        <w:numPr>
          <w:ilvl w:val="0"/>
          <w:numId w:val="23"/>
        </w:numPr>
        <w:spacing w:after="0" w:line="276" w:lineRule="auto"/>
        <w:ind w:left="709"/>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открытый урок по теме «Безумству храбрых поем мы песню…» или «А зачем нам это надо?» Машкина И.В.;</w:t>
      </w:r>
    </w:p>
    <w:p w:rsidR="00143059" w:rsidRPr="00C45341" w:rsidRDefault="00143059" w:rsidP="001E1BFE">
      <w:pPr>
        <w:numPr>
          <w:ilvl w:val="0"/>
          <w:numId w:val="23"/>
        </w:numPr>
        <w:spacing w:after="0" w:line="276" w:lineRule="auto"/>
        <w:ind w:left="426" w:firstLine="0"/>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открытый урок по теме «Великие географические открытия»      Желевский А.В., Кузьменко Д.С.;</w:t>
      </w:r>
    </w:p>
    <w:p w:rsidR="00143059" w:rsidRPr="00C45341" w:rsidRDefault="00143059" w:rsidP="001E1BFE">
      <w:pPr>
        <w:numPr>
          <w:ilvl w:val="0"/>
          <w:numId w:val="23"/>
        </w:numPr>
        <w:spacing w:after="0" w:line="276" w:lineRule="auto"/>
        <w:ind w:left="426" w:firstLine="0"/>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открытый урок по теме «Оксиды углерода: друзья или враги» Лаврухина И.В.;</w:t>
      </w:r>
    </w:p>
    <w:p w:rsidR="00143059" w:rsidRPr="00C45341" w:rsidRDefault="00143059" w:rsidP="001E1BFE">
      <w:pPr>
        <w:numPr>
          <w:ilvl w:val="0"/>
          <w:numId w:val="23"/>
        </w:numPr>
        <w:spacing w:after="0" w:line="276" w:lineRule="auto"/>
        <w:ind w:left="709"/>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открытый урок по теме «Круг. Окружность» Лескова Т.Ю.;</w:t>
      </w:r>
    </w:p>
    <w:p w:rsidR="00143059" w:rsidRPr="00C45341" w:rsidRDefault="00143059" w:rsidP="001E1BFE">
      <w:pPr>
        <w:numPr>
          <w:ilvl w:val="0"/>
          <w:numId w:val="23"/>
        </w:numPr>
        <w:spacing w:after="0" w:line="276" w:lineRule="auto"/>
        <w:ind w:left="709" w:hanging="283"/>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открытый урок по теме «Замок моей мечты» Воропаева О.В.</w:t>
      </w:r>
    </w:p>
    <w:p w:rsidR="00143059" w:rsidRPr="00C45341" w:rsidRDefault="00143059" w:rsidP="001E1BFE">
      <w:pPr>
        <w:numPr>
          <w:ilvl w:val="0"/>
          <w:numId w:val="22"/>
        </w:numPr>
        <w:spacing w:after="0" w:line="276" w:lineRule="auto"/>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В школе в сентябре 2015 года был проведен муниципальный семинар учителей математики "Обеспечение преемственности ФГОС НОО и ООО в изучении математики", где были даны три мастер-класса учителями математики.</w:t>
      </w:r>
    </w:p>
    <w:p w:rsidR="00143059" w:rsidRPr="00C45341" w:rsidRDefault="00AD0ABC" w:rsidP="001E1BFE">
      <w:pPr>
        <w:numPr>
          <w:ilvl w:val="0"/>
          <w:numId w:val="22"/>
        </w:numPr>
        <w:spacing w:after="0" w:line="276"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феврале 2017 года на базе образовательной организации</w:t>
      </w:r>
      <w:r w:rsidR="00143059" w:rsidRPr="00C45341">
        <w:rPr>
          <w:rFonts w:ascii="Times New Roman" w:eastAsiaTheme="minorEastAsia" w:hAnsi="Times New Roman" w:cs="Times New Roman"/>
          <w:sz w:val="28"/>
          <w:szCs w:val="28"/>
        </w:rPr>
        <w:t xml:space="preserve"> был проведен муниципальный семинар учителей географии, биологии "Совершенствование учебно-воспитательного процесса в условиях введения ФГОС ООО", даны пять открытых уроков и мастер-класс с применением коуч-технологий.</w:t>
      </w:r>
    </w:p>
    <w:p w:rsidR="00143059" w:rsidRPr="00C45341" w:rsidRDefault="00143059" w:rsidP="00143059">
      <w:pPr>
        <w:spacing w:line="276" w:lineRule="auto"/>
        <w:ind w:firstLine="708"/>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В образовательном учреждении организовано сетевое взаимодействие и сотрудничество с образовательными учреждениями Комсомольска-на-Амуре: МОУ СОШ №50, МОУ СОШ №32 и учреждениями Хабаровского края.</w:t>
      </w:r>
    </w:p>
    <w:p w:rsidR="00143059" w:rsidRPr="00C45341" w:rsidRDefault="00143059" w:rsidP="00143059">
      <w:pPr>
        <w:tabs>
          <w:tab w:val="left" w:pos="0"/>
        </w:tabs>
        <w:spacing w:line="276" w:lineRule="auto"/>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ab/>
        <w:t>В образовательном учреждении организовано сетевое взаимодействие и сотрудничество с образовательными учреждениями Комсомольска-на-Амуре: МОУ СОШ №18, МОУ СОШ №34, МОУ СОШ №4, МОУ СОШ №16.</w:t>
      </w:r>
    </w:p>
    <w:p w:rsidR="00143059" w:rsidRPr="00C45341" w:rsidRDefault="00AD0ABC" w:rsidP="00143059">
      <w:pPr>
        <w:tabs>
          <w:tab w:val="left" w:pos="0"/>
        </w:tabs>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w:t>
      </w:r>
      <w:r w:rsidR="00143059" w:rsidRPr="00C45341">
        <w:rPr>
          <w:rFonts w:ascii="Times New Roman" w:eastAsiaTheme="minorEastAsia" w:hAnsi="Times New Roman" w:cs="Times New Roman"/>
          <w:sz w:val="28"/>
          <w:szCs w:val="28"/>
        </w:rPr>
        <w:t xml:space="preserve">тработан механизм контроля реализации инновационной работы. Функцию контроля хода реализации данной работы осуществляет Тюрина Н.Л., (заместитель директора по УВР, тьютор по введению ФГОС ООО) составлен график промежуточных и итоговых отчетов о результатах работы творческих групп на совете Методической команды. </w:t>
      </w:r>
    </w:p>
    <w:p w:rsidR="00143059" w:rsidRPr="00C45341" w:rsidRDefault="00143059" w:rsidP="00143059">
      <w:pPr>
        <w:tabs>
          <w:tab w:val="left" w:pos="0"/>
        </w:tabs>
        <w:spacing w:line="276" w:lineRule="auto"/>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Описание результатов, полученных в процессе инновационной деятельности:</w:t>
      </w:r>
    </w:p>
    <w:p w:rsidR="00143059" w:rsidRPr="00C45341" w:rsidRDefault="00143059" w:rsidP="001E1BFE">
      <w:pPr>
        <w:numPr>
          <w:ilvl w:val="0"/>
          <w:numId w:val="21"/>
        </w:numPr>
        <w:tabs>
          <w:tab w:val="left" w:pos="0"/>
        </w:tabs>
        <w:spacing w:after="0" w:line="276" w:lineRule="auto"/>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lastRenderedPageBreak/>
        <w:t>Разработана и апробирована основная образовательная программа образовательного учреждения для основного общего образования в соответствии с требованиями ФГОС ООО;</w:t>
      </w:r>
    </w:p>
    <w:p w:rsidR="00143059" w:rsidRPr="00C45341" w:rsidRDefault="00143059" w:rsidP="001E1BFE">
      <w:pPr>
        <w:numPr>
          <w:ilvl w:val="0"/>
          <w:numId w:val="21"/>
        </w:numPr>
        <w:tabs>
          <w:tab w:val="left" w:pos="0"/>
        </w:tabs>
        <w:spacing w:after="0" w:line="276" w:lineRule="auto"/>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Разработаны и апробированы контрольно-измерительные материалы для итоговой оценки образов</w:t>
      </w:r>
      <w:r w:rsidR="00C8554C" w:rsidRPr="00C45341">
        <w:rPr>
          <w:rFonts w:ascii="Times New Roman" w:eastAsiaTheme="minorEastAsia" w:hAnsi="Times New Roman" w:cs="Times New Roman"/>
          <w:sz w:val="28"/>
          <w:szCs w:val="28"/>
        </w:rPr>
        <w:t>ательных достижений учащихся 5-9</w:t>
      </w:r>
      <w:r w:rsidRPr="00C45341">
        <w:rPr>
          <w:rFonts w:ascii="Times New Roman" w:eastAsiaTheme="minorEastAsia" w:hAnsi="Times New Roman" w:cs="Times New Roman"/>
          <w:sz w:val="28"/>
          <w:szCs w:val="28"/>
        </w:rPr>
        <w:t xml:space="preserve"> классов по математике, русскому языку, английскому языку, географии, биологии;</w:t>
      </w:r>
    </w:p>
    <w:p w:rsidR="005A5B14" w:rsidRPr="005048CF" w:rsidRDefault="00143059" w:rsidP="005A5B14">
      <w:pPr>
        <w:numPr>
          <w:ilvl w:val="0"/>
          <w:numId w:val="21"/>
        </w:numPr>
        <w:tabs>
          <w:tab w:val="left" w:pos="0"/>
        </w:tabs>
        <w:spacing w:after="0" w:line="276" w:lineRule="auto"/>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 xml:space="preserve"> Разработаны рабочие образовательные программы по учебным предметам с учетом составленного кодификатора планируемых результатов по все</w:t>
      </w:r>
      <w:r w:rsidR="00C8554C" w:rsidRPr="00C45341">
        <w:rPr>
          <w:rFonts w:ascii="Times New Roman" w:eastAsiaTheme="minorEastAsia" w:hAnsi="Times New Roman" w:cs="Times New Roman"/>
          <w:sz w:val="28"/>
          <w:szCs w:val="28"/>
        </w:rPr>
        <w:t>м предметам учебного плана с 1-11</w:t>
      </w:r>
      <w:r w:rsidRPr="00C45341">
        <w:rPr>
          <w:rFonts w:ascii="Times New Roman" w:eastAsiaTheme="minorEastAsia" w:hAnsi="Times New Roman" w:cs="Times New Roman"/>
          <w:sz w:val="28"/>
          <w:szCs w:val="28"/>
        </w:rPr>
        <w:t xml:space="preserve"> класс.</w:t>
      </w:r>
    </w:p>
    <w:p w:rsidR="00B03CDC" w:rsidRPr="00C8554C" w:rsidRDefault="00931291" w:rsidP="001E1BFE">
      <w:pPr>
        <w:pStyle w:val="3"/>
        <w:numPr>
          <w:ilvl w:val="0"/>
          <w:numId w:val="26"/>
        </w:numPr>
        <w:rPr>
          <w:rFonts w:ascii="Times New Roman" w:eastAsia="Times New Roman" w:hAnsi="Times New Roman" w:cs="Times New Roman"/>
          <w:b/>
          <w:i/>
          <w:color w:val="auto"/>
          <w:sz w:val="28"/>
          <w:szCs w:val="28"/>
        </w:rPr>
      </w:pPr>
      <w:bookmarkStart w:id="19" w:name="_Toc443456399"/>
      <w:r w:rsidRPr="00C8554C">
        <w:rPr>
          <w:rFonts w:ascii="Times New Roman" w:eastAsia="Times New Roman" w:hAnsi="Times New Roman" w:cs="Times New Roman"/>
          <w:b/>
          <w:i/>
          <w:color w:val="auto"/>
          <w:sz w:val="28"/>
          <w:szCs w:val="28"/>
        </w:rPr>
        <w:t>Результаты реализации предыдущей Программы развития</w:t>
      </w:r>
      <w:bookmarkEnd w:id="19"/>
    </w:p>
    <w:p w:rsidR="00931291" w:rsidRDefault="00BD3D5D" w:rsidP="00BD3D5D">
      <w:pPr>
        <w:spacing w:after="0" w:line="276" w:lineRule="auto"/>
        <w:ind w:firstLine="567"/>
        <w:jc w:val="both"/>
        <w:rPr>
          <w:rFonts w:ascii="Times New Roman" w:hAnsi="Times New Roman" w:cs="Times New Roman"/>
          <w:sz w:val="28"/>
          <w:szCs w:val="28"/>
        </w:rPr>
      </w:pPr>
      <w:r w:rsidRPr="00C45341">
        <w:rPr>
          <w:rFonts w:ascii="Times New Roman" w:eastAsiaTheme="minorEastAsia" w:hAnsi="Times New Roman" w:cs="Times New Roman"/>
          <w:sz w:val="28"/>
          <w:szCs w:val="28"/>
        </w:rPr>
        <w:t xml:space="preserve">Присвоен статус краевого центра Трансфера технологий  (Приказ Министерства образования и науки Хабаровского края  от 31.12.2010  №2530 «О развитии инновационной инфраструктуры в сфере образования Хабаровского края»).  Статус учреждения был пролонгирован распоряжением  Министерства образования и науки Хабаровского края «Об инновационной инфраструктуре сферы общего и дополнительного образования в Хабаровском крае»  от 22.03.2016 №432. Этим же распоряжением школе был присвоен статус Краевой инновационный комплекс  </w:t>
      </w:r>
      <w:r w:rsidR="00931291" w:rsidRPr="00C45341">
        <w:rPr>
          <w:rFonts w:ascii="Times New Roman" w:hAnsi="Times New Roman" w:cs="Times New Roman"/>
          <w:sz w:val="28"/>
          <w:szCs w:val="28"/>
        </w:rPr>
        <w:t>образования детей.</w:t>
      </w:r>
    </w:p>
    <w:p w:rsidR="005048CF" w:rsidRDefault="005048CF" w:rsidP="005048CF">
      <w:pPr>
        <w:spacing w:after="200" w:line="276" w:lineRule="auto"/>
        <w:rPr>
          <w:rFonts w:ascii="Times New Roman" w:hAnsi="Times New Roman" w:cs="Times New Roman"/>
          <w:sz w:val="28"/>
          <w:szCs w:val="28"/>
        </w:rPr>
      </w:pPr>
      <w:r>
        <w:rPr>
          <w:rFonts w:ascii="Times New Roman" w:hAnsi="Times New Roman" w:cs="Times New Roman"/>
          <w:bCs/>
          <w:sz w:val="28"/>
          <w:szCs w:val="28"/>
        </w:rPr>
        <w:t xml:space="preserve">        </w:t>
      </w:r>
      <w:r w:rsidRPr="005048CF">
        <w:rPr>
          <w:rFonts w:ascii="Times New Roman" w:hAnsi="Times New Roman" w:cs="Times New Roman"/>
          <w:bCs/>
          <w:sz w:val="28"/>
          <w:szCs w:val="28"/>
        </w:rPr>
        <w:t xml:space="preserve">В 2016 году Распоряжением Министерства образования и науки Хабаровского края </w:t>
      </w:r>
      <w:r>
        <w:rPr>
          <w:rFonts w:ascii="Times New Roman" w:hAnsi="Times New Roman" w:cs="Times New Roman"/>
          <w:bCs/>
          <w:sz w:val="28"/>
          <w:szCs w:val="28"/>
        </w:rPr>
        <w:t xml:space="preserve">№ 432 </w:t>
      </w:r>
      <w:r w:rsidRPr="005048CF">
        <w:rPr>
          <w:rFonts w:ascii="Times New Roman" w:hAnsi="Times New Roman" w:cs="Times New Roman"/>
          <w:bCs/>
          <w:sz w:val="28"/>
          <w:szCs w:val="28"/>
        </w:rPr>
        <w:t>присвоен статус краевой стажировочной площадки с темой: «Ведение Федерального образовательного стандарта основного общего образования».</w:t>
      </w:r>
    </w:p>
    <w:p w:rsidR="00E07A06" w:rsidRPr="005048CF" w:rsidRDefault="005048CF" w:rsidP="005048C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048CF">
        <w:rPr>
          <w:rFonts w:ascii="Times New Roman" w:hAnsi="Times New Roman" w:cs="Times New Roman"/>
          <w:sz w:val="28"/>
          <w:szCs w:val="28"/>
        </w:rPr>
        <w:t xml:space="preserve">В 2018 году </w:t>
      </w:r>
      <w:r w:rsidRPr="005048CF">
        <w:rPr>
          <w:rFonts w:ascii="Times New Roman" w:hAnsi="Times New Roman" w:cs="Times New Roman"/>
          <w:bCs/>
          <w:sz w:val="28"/>
          <w:szCs w:val="28"/>
        </w:rPr>
        <w:t>Распоряжением Министерства образования и науки Хабаровского края № 147 от 13.02.2018 присвоен статус краевой стажировочной площадки с темой: «Технология Коучинга как средство самоопределения обучающихся на уровне основного и среднего общего образования.</w:t>
      </w:r>
    </w:p>
    <w:p w:rsidR="00A40FEB" w:rsidRPr="00E07A06" w:rsidRDefault="005048CF" w:rsidP="00931291">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10.1.</w:t>
      </w:r>
      <w:r w:rsidR="00A40FEB" w:rsidRPr="00E07A06">
        <w:rPr>
          <w:rFonts w:ascii="Times New Roman" w:hAnsi="Times New Roman" w:cs="Times New Roman"/>
          <w:b/>
          <w:i/>
          <w:sz w:val="28"/>
          <w:szCs w:val="28"/>
        </w:rPr>
        <w:t>Внешняя экспертиза</w:t>
      </w:r>
    </w:p>
    <w:p w:rsidR="00631C4F" w:rsidRPr="00AD0ABC" w:rsidRDefault="00BD3D5D" w:rsidP="001E1BFE">
      <w:pPr>
        <w:pStyle w:val="a3"/>
        <w:numPr>
          <w:ilvl w:val="0"/>
          <w:numId w:val="27"/>
        </w:numPr>
        <w:spacing w:after="0" w:line="276" w:lineRule="auto"/>
        <w:jc w:val="both"/>
        <w:rPr>
          <w:rFonts w:ascii="Times New Roman" w:eastAsiaTheme="minorEastAsia" w:hAnsi="Times New Roman" w:cs="Times New Roman"/>
          <w:sz w:val="28"/>
          <w:szCs w:val="28"/>
        </w:rPr>
      </w:pPr>
      <w:r w:rsidRPr="00AD0ABC">
        <w:rPr>
          <w:rFonts w:ascii="Times New Roman" w:hAnsi="Times New Roman" w:cs="Times New Roman"/>
          <w:sz w:val="28"/>
          <w:szCs w:val="28"/>
        </w:rPr>
        <w:t xml:space="preserve"> </w:t>
      </w:r>
      <w:r w:rsidR="00631C4F" w:rsidRPr="00AD0ABC">
        <w:rPr>
          <w:rFonts w:ascii="Times New Roman" w:eastAsiaTheme="minorEastAsia" w:hAnsi="Times New Roman" w:cs="Times New Roman"/>
          <w:sz w:val="28"/>
          <w:szCs w:val="28"/>
        </w:rPr>
        <w:t>Городской конкурс «Самый классный класс» - Заец Н.И.</w:t>
      </w:r>
    </w:p>
    <w:p w:rsidR="00631C4F" w:rsidRPr="00AD0ABC" w:rsidRDefault="00631C4F" w:rsidP="001E1BFE">
      <w:pPr>
        <w:pStyle w:val="a3"/>
        <w:numPr>
          <w:ilvl w:val="0"/>
          <w:numId w:val="27"/>
        </w:numPr>
        <w:spacing w:after="0" w:line="276" w:lineRule="auto"/>
        <w:jc w:val="both"/>
        <w:rPr>
          <w:rFonts w:ascii="Times New Roman" w:eastAsiaTheme="minorEastAsia" w:hAnsi="Times New Roman" w:cs="Times New Roman"/>
          <w:sz w:val="28"/>
          <w:szCs w:val="28"/>
        </w:rPr>
      </w:pPr>
      <w:r w:rsidRPr="00AD0ABC">
        <w:rPr>
          <w:rFonts w:ascii="Times New Roman" w:eastAsiaTheme="minorEastAsia" w:hAnsi="Times New Roman" w:cs="Times New Roman"/>
          <w:sz w:val="28"/>
          <w:szCs w:val="28"/>
        </w:rPr>
        <w:t>Городской конкурс «Учитель года - 2016» - Кузьменко Д. С., диплом 3 степени</w:t>
      </w:r>
    </w:p>
    <w:p w:rsidR="00631C4F" w:rsidRPr="00C45341" w:rsidRDefault="00631C4F" w:rsidP="001E1BFE">
      <w:pPr>
        <w:numPr>
          <w:ilvl w:val="0"/>
          <w:numId w:val="27"/>
        </w:numPr>
        <w:spacing w:after="0" w:line="276" w:lineRule="auto"/>
        <w:ind w:left="502"/>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Краевой конкурс «Путь к успеху» - участие группы педагогов</w:t>
      </w:r>
    </w:p>
    <w:p w:rsidR="00631C4F" w:rsidRPr="00C45341" w:rsidRDefault="00631C4F" w:rsidP="001E1BFE">
      <w:pPr>
        <w:numPr>
          <w:ilvl w:val="0"/>
          <w:numId w:val="27"/>
        </w:numPr>
        <w:spacing w:after="0" w:line="276" w:lineRule="auto"/>
        <w:ind w:left="502"/>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Конкурс воспитательных мероприятий, номинация «Внеурочная деятельность» (сайт «Педстрана») – Хужий О. С., диплом 1 место</w:t>
      </w:r>
    </w:p>
    <w:p w:rsidR="00631C4F" w:rsidRPr="00C45341" w:rsidRDefault="00631C4F" w:rsidP="001E1BFE">
      <w:pPr>
        <w:numPr>
          <w:ilvl w:val="0"/>
          <w:numId w:val="27"/>
        </w:numPr>
        <w:spacing w:after="0" w:line="276" w:lineRule="auto"/>
        <w:ind w:left="502"/>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lastRenderedPageBreak/>
        <w:t>Конкурс научных статей учителей начального образования в рамках регионального научно- практического семинара «Формирование УУД в начальной школе» ФГБОУ ВО «АмГПГУ», 2016г. – Королева А. В. – 2 место, Рихерт О. В. -3 место.</w:t>
      </w:r>
    </w:p>
    <w:p w:rsidR="00E07A06" w:rsidRPr="005048CF" w:rsidRDefault="00631C4F" w:rsidP="005048CF">
      <w:pPr>
        <w:numPr>
          <w:ilvl w:val="0"/>
          <w:numId w:val="27"/>
        </w:numPr>
        <w:spacing w:after="0" w:line="276" w:lineRule="auto"/>
        <w:ind w:left="502"/>
        <w:contextualSpacing/>
        <w:jc w:val="both"/>
        <w:rPr>
          <w:rFonts w:ascii="Times New Roman" w:eastAsiaTheme="minorEastAsia" w:hAnsi="Times New Roman" w:cs="Times New Roman"/>
          <w:sz w:val="28"/>
          <w:szCs w:val="28"/>
        </w:rPr>
      </w:pPr>
      <w:r w:rsidRPr="00C45341">
        <w:rPr>
          <w:rFonts w:ascii="Times New Roman" w:eastAsiaTheme="minorEastAsia" w:hAnsi="Times New Roman" w:cs="Times New Roman"/>
          <w:sz w:val="28"/>
          <w:szCs w:val="28"/>
        </w:rPr>
        <w:t>Городской этап конкурс воспитательных  систем "За нравный подвиг учителя"-  Лескова Т. Ю., участие в региональном этапе</w:t>
      </w:r>
      <w:r w:rsidR="005048CF">
        <w:rPr>
          <w:rFonts w:ascii="Times New Roman" w:eastAsiaTheme="minorEastAsia" w:hAnsi="Times New Roman" w:cs="Times New Roman"/>
          <w:sz w:val="28"/>
          <w:szCs w:val="28"/>
        </w:rPr>
        <w:t>.</w:t>
      </w:r>
    </w:p>
    <w:tbl>
      <w:tblPr>
        <w:tblW w:w="9860" w:type="dxa"/>
        <w:tblInd w:w="90" w:type="dxa"/>
        <w:tblLayout w:type="fixed"/>
        <w:tblLook w:val="04A0" w:firstRow="1" w:lastRow="0" w:firstColumn="1" w:lastColumn="0" w:noHBand="0" w:noVBand="1"/>
      </w:tblPr>
      <w:tblGrid>
        <w:gridCol w:w="2145"/>
        <w:gridCol w:w="4252"/>
        <w:gridCol w:w="3463"/>
      </w:tblGrid>
      <w:tr w:rsidR="00631C4F" w:rsidRPr="00540A0D" w:rsidTr="00132685">
        <w:trPr>
          <w:trHeight w:val="630"/>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C4F" w:rsidRPr="00E07A06" w:rsidRDefault="00631C4F" w:rsidP="00E07A06">
            <w:pPr>
              <w:spacing w:after="0" w:line="240" w:lineRule="auto"/>
              <w:jc w:val="center"/>
              <w:rPr>
                <w:rFonts w:ascii="Times New Roman" w:hAnsi="Times New Roman" w:cs="Times New Roman"/>
                <w:b/>
                <w:sz w:val="24"/>
                <w:szCs w:val="24"/>
              </w:rPr>
            </w:pPr>
            <w:r w:rsidRPr="00E07A06">
              <w:rPr>
                <w:rFonts w:ascii="Times New Roman" w:hAnsi="Times New Roman" w:cs="Times New Roman"/>
                <w:b/>
                <w:sz w:val="24"/>
                <w:szCs w:val="24"/>
              </w:rPr>
              <w:t>ФИО педагога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1C4F" w:rsidRPr="00E07A06" w:rsidRDefault="00631C4F" w:rsidP="00E07A06">
            <w:pPr>
              <w:spacing w:after="0" w:line="240" w:lineRule="auto"/>
              <w:jc w:val="center"/>
              <w:rPr>
                <w:rFonts w:ascii="Times New Roman" w:hAnsi="Times New Roman" w:cs="Times New Roman"/>
                <w:b/>
                <w:sz w:val="24"/>
                <w:szCs w:val="24"/>
              </w:rPr>
            </w:pPr>
            <w:r w:rsidRPr="00E07A06">
              <w:rPr>
                <w:rFonts w:ascii="Times New Roman" w:hAnsi="Times New Roman" w:cs="Times New Roman"/>
                <w:b/>
                <w:sz w:val="24"/>
                <w:szCs w:val="24"/>
              </w:rPr>
              <w:t>Наименование продукта (статья, учебное пособие и др.)</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rsidR="00631C4F" w:rsidRPr="00E07A06" w:rsidRDefault="00631C4F" w:rsidP="00E07A06">
            <w:pPr>
              <w:spacing w:after="0" w:line="240" w:lineRule="auto"/>
              <w:jc w:val="center"/>
              <w:rPr>
                <w:rFonts w:ascii="Times New Roman" w:hAnsi="Times New Roman" w:cs="Times New Roman"/>
                <w:b/>
                <w:sz w:val="24"/>
                <w:szCs w:val="24"/>
              </w:rPr>
            </w:pPr>
            <w:r w:rsidRPr="00E07A06">
              <w:rPr>
                <w:rFonts w:ascii="Times New Roman" w:hAnsi="Times New Roman" w:cs="Times New Roman"/>
                <w:b/>
                <w:sz w:val="24"/>
                <w:szCs w:val="24"/>
              </w:rPr>
              <w:t>Выходные данные</w:t>
            </w:r>
          </w:p>
        </w:tc>
      </w:tr>
      <w:tr w:rsidR="00631C4F" w:rsidRPr="002B5A8D" w:rsidTr="00132685">
        <w:trPr>
          <w:trHeight w:val="945"/>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Хохлова А.В.</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 xml:space="preserve">«Организация методической работы ШМО учителей иностранного языка», разработки внеурочных занятий по иностранному языку  </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724819" w:rsidP="00E07A06">
            <w:pPr>
              <w:spacing w:after="0" w:line="240" w:lineRule="auto"/>
              <w:rPr>
                <w:rFonts w:ascii="Times New Roman" w:hAnsi="Times New Roman" w:cs="Times New Roman"/>
                <w:sz w:val="24"/>
                <w:szCs w:val="24"/>
              </w:rPr>
            </w:pPr>
            <w:hyperlink r:id="rId30" w:history="1">
              <w:r w:rsidR="00631C4F" w:rsidRPr="00E07A06">
                <w:rPr>
                  <w:rFonts w:ascii="Times New Roman" w:hAnsi="Times New Roman" w:cs="Times New Roman"/>
                  <w:sz w:val="24"/>
                  <w:szCs w:val="24"/>
                </w:rPr>
                <w:t>www.zavuch.ru</w:t>
              </w:r>
            </w:hyperlink>
          </w:p>
        </w:tc>
      </w:tr>
      <w:tr w:rsidR="00631C4F" w:rsidRPr="002B5A8D" w:rsidTr="00132685">
        <w:trPr>
          <w:trHeight w:val="1655"/>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Тюрина Н.Л.</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Статья в сборнике «Педагогические условия реализации ФГОС общего и профессионального образования», «Организация внеурочной деятельности в условиях введения ФГОС ООО в МОУ СОШ №37»</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материалы Региональной научно-практической конферен</w:t>
            </w:r>
            <w:r w:rsidR="00E07A06">
              <w:rPr>
                <w:rFonts w:ascii="Times New Roman" w:hAnsi="Times New Roman" w:cs="Times New Roman"/>
                <w:sz w:val="24"/>
                <w:szCs w:val="24"/>
              </w:rPr>
              <w:t>ции (30 октября 2017</w:t>
            </w:r>
            <w:r w:rsidRPr="00E07A06">
              <w:rPr>
                <w:rFonts w:ascii="Times New Roman" w:hAnsi="Times New Roman" w:cs="Times New Roman"/>
                <w:sz w:val="24"/>
                <w:szCs w:val="24"/>
              </w:rPr>
              <w:t xml:space="preserve"> г.). – Комсомоль</w:t>
            </w:r>
            <w:r w:rsidR="00E07A06">
              <w:rPr>
                <w:rFonts w:ascii="Times New Roman" w:hAnsi="Times New Roman" w:cs="Times New Roman"/>
                <w:sz w:val="24"/>
                <w:szCs w:val="24"/>
              </w:rPr>
              <w:t>ск-на-Амуре: Изд-во АмГПГУ, 2017</w:t>
            </w:r>
            <w:r w:rsidRPr="00E07A06">
              <w:rPr>
                <w:rFonts w:ascii="Times New Roman" w:hAnsi="Times New Roman" w:cs="Times New Roman"/>
                <w:sz w:val="24"/>
                <w:szCs w:val="24"/>
              </w:rPr>
              <w:t>.</w:t>
            </w:r>
          </w:p>
          <w:p w:rsidR="00631C4F" w:rsidRPr="00E07A06" w:rsidRDefault="00631C4F" w:rsidP="00E07A06">
            <w:pPr>
              <w:spacing w:after="0" w:line="240" w:lineRule="auto"/>
              <w:rPr>
                <w:rFonts w:ascii="Times New Roman" w:hAnsi="Times New Roman" w:cs="Times New Roman"/>
                <w:sz w:val="24"/>
                <w:szCs w:val="24"/>
              </w:rPr>
            </w:pPr>
          </w:p>
        </w:tc>
      </w:tr>
      <w:tr w:rsidR="00631C4F" w:rsidRPr="002B5A8D" w:rsidTr="00132685">
        <w:trPr>
          <w:trHeight w:val="701"/>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Власова Г.А.</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Разработка урока по теме «Петр I чудо или чудовище»</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724819" w:rsidP="00E07A06">
            <w:pPr>
              <w:spacing w:after="0" w:line="240" w:lineRule="auto"/>
              <w:rPr>
                <w:rFonts w:ascii="Times New Roman" w:hAnsi="Times New Roman" w:cs="Times New Roman"/>
                <w:sz w:val="24"/>
                <w:szCs w:val="24"/>
              </w:rPr>
            </w:pPr>
            <w:hyperlink r:id="rId31" w:history="1">
              <w:r w:rsidR="00631C4F" w:rsidRPr="00E07A06">
                <w:rPr>
                  <w:rFonts w:ascii="Times New Roman" w:hAnsi="Times New Roman" w:cs="Times New Roman"/>
                  <w:sz w:val="24"/>
                  <w:szCs w:val="24"/>
                </w:rPr>
                <w:t>www.istorijxk.blogspot.ru</w:t>
              </w:r>
            </w:hyperlink>
          </w:p>
        </w:tc>
      </w:tr>
      <w:tr w:rsidR="00631C4F" w:rsidRPr="002B5A8D" w:rsidTr="00132685">
        <w:trPr>
          <w:trHeight w:val="697"/>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Савина Л.Г.</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Разработка урока литературы в 5 классе</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724819" w:rsidP="00E07A06">
            <w:pPr>
              <w:spacing w:after="0" w:line="240" w:lineRule="auto"/>
              <w:rPr>
                <w:rFonts w:ascii="Times New Roman" w:hAnsi="Times New Roman" w:cs="Times New Roman"/>
                <w:sz w:val="24"/>
                <w:szCs w:val="24"/>
              </w:rPr>
            </w:pPr>
            <w:hyperlink r:id="rId32" w:history="1">
              <w:r w:rsidR="00631C4F" w:rsidRPr="00E07A06">
                <w:rPr>
                  <w:rFonts w:ascii="Times New Roman" w:hAnsi="Times New Roman" w:cs="Times New Roman"/>
                  <w:sz w:val="24"/>
                  <w:szCs w:val="24"/>
                </w:rPr>
                <w:t>https://sites.google.com/a/akaveta1.net/materialy-kursov</w:t>
              </w:r>
            </w:hyperlink>
          </w:p>
        </w:tc>
      </w:tr>
      <w:tr w:rsidR="00631C4F" w:rsidRPr="002B5A8D" w:rsidTr="00132685">
        <w:trPr>
          <w:trHeight w:val="978"/>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Серенко Е.Г.</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Статья «Формирование УУД на уроках технологии»</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Дневник.ру</w:t>
            </w:r>
          </w:p>
          <w:p w:rsidR="00631C4F" w:rsidRPr="00E07A06" w:rsidRDefault="00631C4F" w:rsidP="00E07A06">
            <w:pPr>
              <w:spacing w:after="0" w:line="240" w:lineRule="auto"/>
              <w:rPr>
                <w:rFonts w:ascii="Times New Roman" w:hAnsi="Times New Roman" w:cs="Times New Roman"/>
                <w:sz w:val="24"/>
                <w:szCs w:val="24"/>
              </w:rPr>
            </w:pPr>
          </w:p>
        </w:tc>
      </w:tr>
      <w:tr w:rsidR="00631C4F" w:rsidRPr="002B5A8D" w:rsidTr="00132685">
        <w:trPr>
          <w:trHeight w:val="587"/>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Рихерт О.В.</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Конспект урока по математике</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724819" w:rsidP="00E07A06">
            <w:pPr>
              <w:spacing w:after="0" w:line="240" w:lineRule="auto"/>
              <w:rPr>
                <w:rFonts w:ascii="Times New Roman" w:hAnsi="Times New Roman" w:cs="Times New Roman"/>
                <w:sz w:val="24"/>
                <w:szCs w:val="24"/>
              </w:rPr>
            </w:pPr>
            <w:hyperlink r:id="rId33" w:history="1">
              <w:r w:rsidR="00631C4F" w:rsidRPr="00E07A06">
                <w:rPr>
                  <w:rFonts w:ascii="Times New Roman" w:hAnsi="Times New Roman" w:cs="Times New Roman"/>
                  <w:sz w:val="24"/>
                  <w:szCs w:val="24"/>
                </w:rPr>
                <w:t>www.pedolimp.ru</w:t>
              </w:r>
            </w:hyperlink>
          </w:p>
          <w:p w:rsidR="00631C4F" w:rsidRPr="00E07A06" w:rsidRDefault="00631C4F" w:rsidP="00E07A06">
            <w:pPr>
              <w:spacing w:after="0" w:line="240" w:lineRule="auto"/>
              <w:rPr>
                <w:rFonts w:ascii="Times New Roman" w:hAnsi="Times New Roman" w:cs="Times New Roman"/>
                <w:sz w:val="24"/>
                <w:szCs w:val="24"/>
              </w:rPr>
            </w:pPr>
          </w:p>
        </w:tc>
      </w:tr>
      <w:tr w:rsidR="00631C4F" w:rsidRPr="002B5A8D" w:rsidTr="00132685">
        <w:trPr>
          <w:trHeight w:val="695"/>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Лескова Т.Ю.</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Конспект урока по математике</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724819" w:rsidP="00E07A06">
            <w:pPr>
              <w:spacing w:after="0" w:line="240" w:lineRule="auto"/>
              <w:rPr>
                <w:rFonts w:ascii="Times New Roman" w:hAnsi="Times New Roman" w:cs="Times New Roman"/>
                <w:sz w:val="24"/>
                <w:szCs w:val="24"/>
              </w:rPr>
            </w:pPr>
            <w:hyperlink r:id="rId34" w:history="1">
              <w:r w:rsidR="00631C4F" w:rsidRPr="00E07A06">
                <w:rPr>
                  <w:rFonts w:ascii="Times New Roman" w:hAnsi="Times New Roman" w:cs="Times New Roman"/>
                  <w:sz w:val="24"/>
                  <w:szCs w:val="24"/>
                </w:rPr>
                <w:t>www.pedolimp.ru</w:t>
              </w:r>
            </w:hyperlink>
          </w:p>
        </w:tc>
      </w:tr>
      <w:tr w:rsidR="00631C4F" w:rsidRPr="002B5A8D" w:rsidTr="00132685">
        <w:trPr>
          <w:trHeight w:val="1002"/>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Паршакова А.П.</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Конспект урока по литературному чтению</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724819" w:rsidP="00E07A06">
            <w:pPr>
              <w:spacing w:after="0" w:line="240" w:lineRule="auto"/>
              <w:rPr>
                <w:rFonts w:ascii="Times New Roman" w:hAnsi="Times New Roman" w:cs="Times New Roman"/>
                <w:sz w:val="24"/>
                <w:szCs w:val="24"/>
              </w:rPr>
            </w:pPr>
            <w:hyperlink r:id="rId35" w:history="1">
              <w:r w:rsidR="00631C4F" w:rsidRPr="00E07A06">
                <w:rPr>
                  <w:rFonts w:ascii="Times New Roman" w:hAnsi="Times New Roman" w:cs="Times New Roman"/>
                  <w:sz w:val="24"/>
                  <w:szCs w:val="24"/>
                </w:rPr>
                <w:t>www.pedolimp.ru</w:t>
              </w:r>
            </w:hyperlink>
          </w:p>
        </w:tc>
      </w:tr>
      <w:tr w:rsidR="00631C4F" w:rsidRPr="002B5A8D" w:rsidTr="00132685">
        <w:trPr>
          <w:trHeight w:val="809"/>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Королева А.В.</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Конспект урока по математике</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724819" w:rsidP="00E07A06">
            <w:pPr>
              <w:spacing w:after="0" w:line="240" w:lineRule="auto"/>
              <w:rPr>
                <w:rFonts w:ascii="Times New Roman" w:hAnsi="Times New Roman" w:cs="Times New Roman"/>
                <w:sz w:val="24"/>
                <w:szCs w:val="24"/>
              </w:rPr>
            </w:pPr>
            <w:hyperlink r:id="rId36" w:history="1">
              <w:r w:rsidR="00631C4F" w:rsidRPr="00E07A06">
                <w:rPr>
                  <w:rFonts w:ascii="Times New Roman" w:hAnsi="Times New Roman" w:cs="Times New Roman"/>
                  <w:sz w:val="24"/>
                  <w:szCs w:val="24"/>
                </w:rPr>
                <w:t>www.pedolimp.ru</w:t>
              </w:r>
            </w:hyperlink>
          </w:p>
          <w:p w:rsidR="00631C4F" w:rsidRPr="00E07A06" w:rsidRDefault="00631C4F" w:rsidP="00E07A06">
            <w:pPr>
              <w:spacing w:after="0" w:line="240" w:lineRule="auto"/>
              <w:rPr>
                <w:rFonts w:ascii="Times New Roman" w:hAnsi="Times New Roman" w:cs="Times New Roman"/>
                <w:sz w:val="24"/>
                <w:szCs w:val="24"/>
              </w:rPr>
            </w:pPr>
          </w:p>
        </w:tc>
      </w:tr>
      <w:tr w:rsidR="00631C4F" w:rsidRPr="002B5A8D" w:rsidTr="00132685">
        <w:trPr>
          <w:trHeight w:val="945"/>
        </w:trPr>
        <w:tc>
          <w:tcPr>
            <w:tcW w:w="2145" w:type="dxa"/>
            <w:tcBorders>
              <w:top w:val="nil"/>
              <w:left w:val="single" w:sz="4" w:space="0" w:color="auto"/>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Тихонкова Г.В.</w:t>
            </w:r>
          </w:p>
        </w:tc>
        <w:tc>
          <w:tcPr>
            <w:tcW w:w="4252" w:type="dxa"/>
            <w:tcBorders>
              <w:top w:val="nil"/>
              <w:left w:val="nil"/>
              <w:bottom w:val="single" w:sz="4" w:space="0" w:color="auto"/>
              <w:right w:val="single" w:sz="4" w:space="0" w:color="auto"/>
            </w:tcBorders>
            <w:shd w:val="clear" w:color="auto" w:fill="auto"/>
            <w:vAlign w:val="center"/>
          </w:tcPr>
          <w:p w:rsidR="00631C4F" w:rsidRPr="00E07A06" w:rsidRDefault="00631C4F" w:rsidP="00E07A06">
            <w:pPr>
              <w:spacing w:after="0" w:line="240" w:lineRule="auto"/>
              <w:rPr>
                <w:rFonts w:ascii="Times New Roman" w:hAnsi="Times New Roman" w:cs="Times New Roman"/>
                <w:sz w:val="24"/>
                <w:szCs w:val="24"/>
              </w:rPr>
            </w:pPr>
            <w:r w:rsidRPr="00E07A06">
              <w:rPr>
                <w:rFonts w:ascii="Times New Roman" w:hAnsi="Times New Roman" w:cs="Times New Roman"/>
                <w:sz w:val="24"/>
                <w:szCs w:val="24"/>
              </w:rPr>
              <w:t>Конспект урока по окружающему миру</w:t>
            </w:r>
          </w:p>
        </w:tc>
        <w:tc>
          <w:tcPr>
            <w:tcW w:w="3463" w:type="dxa"/>
            <w:tcBorders>
              <w:top w:val="nil"/>
              <w:left w:val="nil"/>
              <w:bottom w:val="single" w:sz="4" w:space="0" w:color="auto"/>
              <w:right w:val="single" w:sz="4" w:space="0" w:color="auto"/>
            </w:tcBorders>
            <w:shd w:val="clear" w:color="auto" w:fill="auto"/>
            <w:vAlign w:val="center"/>
          </w:tcPr>
          <w:p w:rsidR="00631C4F" w:rsidRPr="00E07A06" w:rsidRDefault="00724819" w:rsidP="00E07A06">
            <w:pPr>
              <w:spacing w:after="0" w:line="240" w:lineRule="auto"/>
              <w:rPr>
                <w:rFonts w:ascii="Times New Roman" w:hAnsi="Times New Roman" w:cs="Times New Roman"/>
                <w:sz w:val="24"/>
                <w:szCs w:val="24"/>
              </w:rPr>
            </w:pPr>
            <w:hyperlink r:id="rId37" w:history="1">
              <w:r w:rsidR="00631C4F" w:rsidRPr="00E07A06">
                <w:rPr>
                  <w:rFonts w:ascii="Times New Roman" w:hAnsi="Times New Roman" w:cs="Times New Roman"/>
                  <w:sz w:val="24"/>
                  <w:szCs w:val="24"/>
                </w:rPr>
                <w:t>www.pedolimp.ru</w:t>
              </w:r>
            </w:hyperlink>
          </w:p>
          <w:p w:rsidR="00631C4F" w:rsidRPr="00E07A06" w:rsidRDefault="00631C4F" w:rsidP="00E07A06">
            <w:pPr>
              <w:spacing w:after="0" w:line="240" w:lineRule="auto"/>
              <w:rPr>
                <w:rFonts w:ascii="Times New Roman" w:hAnsi="Times New Roman" w:cs="Times New Roman"/>
                <w:sz w:val="24"/>
                <w:szCs w:val="24"/>
              </w:rPr>
            </w:pPr>
          </w:p>
        </w:tc>
      </w:tr>
    </w:tbl>
    <w:p w:rsidR="00931291" w:rsidRDefault="00931291" w:rsidP="00E07A06">
      <w:pPr>
        <w:spacing w:after="0" w:line="240" w:lineRule="auto"/>
        <w:ind w:firstLine="567"/>
        <w:jc w:val="both"/>
        <w:rPr>
          <w:rFonts w:ascii="Times New Roman" w:hAnsi="Times New Roman" w:cs="Times New Roman"/>
          <w:sz w:val="24"/>
          <w:szCs w:val="24"/>
        </w:rPr>
      </w:pPr>
    </w:p>
    <w:p w:rsidR="00E07A06" w:rsidRDefault="00E07A06" w:rsidP="00E07A06">
      <w:pPr>
        <w:pStyle w:val="a8"/>
        <w:spacing w:before="0" w:beforeAutospacing="0" w:after="0" w:afterAutospacing="0" w:line="276" w:lineRule="auto"/>
        <w:rPr>
          <w:sz w:val="28"/>
          <w:szCs w:val="28"/>
        </w:rPr>
      </w:pPr>
    </w:p>
    <w:p w:rsidR="005048CF" w:rsidRDefault="005048CF" w:rsidP="00E07A06">
      <w:pPr>
        <w:pStyle w:val="a8"/>
        <w:spacing w:before="0" w:beforeAutospacing="0" w:after="0" w:afterAutospacing="0" w:line="276" w:lineRule="auto"/>
        <w:jc w:val="center"/>
        <w:rPr>
          <w:sz w:val="28"/>
          <w:szCs w:val="28"/>
        </w:rPr>
      </w:pPr>
    </w:p>
    <w:p w:rsidR="00E07A06" w:rsidRPr="00E07A06" w:rsidRDefault="005048CF" w:rsidP="00E07A06">
      <w:pPr>
        <w:pStyle w:val="a8"/>
        <w:spacing w:before="0" w:beforeAutospacing="0" w:after="0" w:afterAutospacing="0" w:line="276" w:lineRule="auto"/>
        <w:jc w:val="center"/>
        <w:rPr>
          <w:b/>
          <w:i/>
          <w:sz w:val="28"/>
          <w:szCs w:val="28"/>
        </w:rPr>
      </w:pPr>
      <w:r w:rsidRPr="005048CF">
        <w:rPr>
          <w:b/>
          <w:i/>
          <w:sz w:val="28"/>
          <w:szCs w:val="28"/>
        </w:rPr>
        <w:lastRenderedPageBreak/>
        <w:t>10.2.</w:t>
      </w:r>
      <w:r w:rsidR="00E07A06" w:rsidRPr="002B5A8D">
        <w:rPr>
          <w:sz w:val="28"/>
          <w:szCs w:val="28"/>
        </w:rPr>
        <w:t> </w:t>
      </w:r>
      <w:r w:rsidR="00E07A06" w:rsidRPr="00E07A06">
        <w:rPr>
          <w:b/>
          <w:i/>
          <w:sz w:val="28"/>
          <w:szCs w:val="28"/>
        </w:rPr>
        <w:t>Формы работы, обеспечивающие апробацию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5542"/>
      </w:tblGrid>
      <w:tr w:rsidR="00E07A06" w:rsidRPr="002B5A8D" w:rsidTr="00132685">
        <w:tc>
          <w:tcPr>
            <w:tcW w:w="3900" w:type="dxa"/>
          </w:tcPr>
          <w:p w:rsidR="00E07A06" w:rsidRPr="002B5A8D" w:rsidRDefault="00E07A06" w:rsidP="00132685">
            <w:pPr>
              <w:pStyle w:val="a8"/>
              <w:spacing w:before="0" w:beforeAutospacing="0" w:after="0" w:afterAutospacing="0" w:line="276" w:lineRule="auto"/>
              <w:jc w:val="center"/>
            </w:pPr>
            <w:r w:rsidRPr="002B5A8D">
              <w:t>Массовые</w:t>
            </w:r>
          </w:p>
        </w:tc>
        <w:tc>
          <w:tcPr>
            <w:tcW w:w="5542" w:type="dxa"/>
          </w:tcPr>
          <w:p w:rsidR="00E07A06" w:rsidRPr="002B5A8D" w:rsidRDefault="00E07A06" w:rsidP="00132685">
            <w:pPr>
              <w:pStyle w:val="a8"/>
              <w:spacing w:before="0" w:beforeAutospacing="0" w:after="0" w:afterAutospacing="0" w:line="276" w:lineRule="auto"/>
              <w:jc w:val="center"/>
            </w:pPr>
            <w:r w:rsidRPr="002B5A8D">
              <w:t>Индивидуальные</w:t>
            </w:r>
          </w:p>
        </w:tc>
      </w:tr>
      <w:tr w:rsidR="00E07A06" w:rsidRPr="002B5A8D" w:rsidTr="00132685">
        <w:tc>
          <w:tcPr>
            <w:tcW w:w="3900" w:type="dxa"/>
          </w:tcPr>
          <w:p w:rsidR="00E07A06" w:rsidRPr="002B5A8D" w:rsidRDefault="00E07A06" w:rsidP="00132685">
            <w:pPr>
              <w:pStyle w:val="a8"/>
              <w:spacing w:before="0" w:beforeAutospacing="0" w:after="0" w:afterAutospacing="0" w:line="276" w:lineRule="auto"/>
              <w:ind w:left="342"/>
            </w:pPr>
            <w:r w:rsidRPr="002B5A8D">
              <w:t>Педагогический совет</w:t>
            </w:r>
          </w:p>
          <w:p w:rsidR="00E07A06" w:rsidRPr="002B5A8D" w:rsidRDefault="00E07A06" w:rsidP="00132685">
            <w:pPr>
              <w:pStyle w:val="a8"/>
              <w:spacing w:before="0" w:beforeAutospacing="0" w:after="0" w:afterAutospacing="0" w:line="276" w:lineRule="auto"/>
              <w:ind w:left="342"/>
            </w:pPr>
            <w:r w:rsidRPr="002B5A8D">
              <w:t>Научно-методический совет</w:t>
            </w:r>
          </w:p>
          <w:p w:rsidR="00E07A06" w:rsidRPr="002B5A8D" w:rsidRDefault="00E07A06" w:rsidP="00132685">
            <w:pPr>
              <w:pStyle w:val="a8"/>
              <w:spacing w:before="0" w:beforeAutospacing="0" w:after="0" w:afterAutospacing="0" w:line="276" w:lineRule="auto"/>
              <w:ind w:left="342"/>
            </w:pPr>
            <w:r w:rsidRPr="002B5A8D">
              <w:t>Методический семинар</w:t>
            </w:r>
          </w:p>
          <w:p w:rsidR="00E07A06" w:rsidRPr="002B5A8D" w:rsidRDefault="00E07A06" w:rsidP="00132685">
            <w:pPr>
              <w:pStyle w:val="a8"/>
              <w:spacing w:before="0" w:beforeAutospacing="0" w:after="0" w:afterAutospacing="0" w:line="276" w:lineRule="auto"/>
              <w:ind w:left="342"/>
            </w:pPr>
            <w:r w:rsidRPr="002B5A8D">
              <w:t>Методический день</w:t>
            </w:r>
          </w:p>
          <w:p w:rsidR="00E07A06" w:rsidRPr="002B5A8D" w:rsidRDefault="00E07A06" w:rsidP="00132685">
            <w:pPr>
              <w:pStyle w:val="a8"/>
              <w:spacing w:before="0" w:beforeAutospacing="0" w:after="0" w:afterAutospacing="0" w:line="276" w:lineRule="auto"/>
              <w:ind w:left="342"/>
            </w:pPr>
            <w:r w:rsidRPr="002B5A8D">
              <w:t>Методические объединения</w:t>
            </w:r>
          </w:p>
          <w:p w:rsidR="00E07A06" w:rsidRPr="002B5A8D" w:rsidRDefault="00E07A06" w:rsidP="00132685">
            <w:pPr>
              <w:pStyle w:val="a8"/>
              <w:spacing w:before="0" w:beforeAutospacing="0" w:after="0" w:afterAutospacing="0" w:line="276" w:lineRule="auto"/>
              <w:ind w:left="342"/>
            </w:pPr>
            <w:r w:rsidRPr="002B5A8D">
              <w:t>Школа передового педагогического опыта</w:t>
            </w:r>
          </w:p>
          <w:p w:rsidR="00E07A06" w:rsidRPr="002B5A8D" w:rsidRDefault="00E07A06" w:rsidP="00132685">
            <w:pPr>
              <w:pStyle w:val="a8"/>
              <w:spacing w:before="0" w:beforeAutospacing="0" w:after="0" w:afterAutospacing="0" w:line="276" w:lineRule="auto"/>
              <w:ind w:left="342"/>
            </w:pPr>
            <w:r w:rsidRPr="002B5A8D">
              <w:t>Мастер- класс</w:t>
            </w:r>
          </w:p>
          <w:p w:rsidR="00E07A06" w:rsidRPr="002B5A8D" w:rsidRDefault="00E07A06" w:rsidP="00132685">
            <w:pPr>
              <w:pStyle w:val="a8"/>
              <w:spacing w:before="0" w:beforeAutospacing="0" w:after="0" w:afterAutospacing="0" w:line="276" w:lineRule="auto"/>
              <w:ind w:left="342"/>
            </w:pPr>
            <w:r w:rsidRPr="002B5A8D">
              <w:t>Временный творческий коллектив (творческие, проблемные группы)</w:t>
            </w:r>
          </w:p>
          <w:p w:rsidR="00E07A06" w:rsidRPr="002B5A8D" w:rsidRDefault="00E07A06" w:rsidP="00132685">
            <w:pPr>
              <w:pStyle w:val="a8"/>
              <w:spacing w:before="0" w:beforeAutospacing="0" w:after="0" w:afterAutospacing="0" w:line="276" w:lineRule="auto"/>
              <w:ind w:left="342"/>
            </w:pPr>
            <w:r w:rsidRPr="002B5A8D">
              <w:t>Смотр-конкурс  учебно-методических материалов</w:t>
            </w:r>
          </w:p>
          <w:p w:rsidR="00E07A06" w:rsidRPr="002B5A8D" w:rsidRDefault="00E07A06" w:rsidP="00132685">
            <w:pPr>
              <w:pStyle w:val="a8"/>
              <w:spacing w:before="0" w:beforeAutospacing="0" w:after="0" w:afterAutospacing="0" w:line="276" w:lineRule="auto"/>
              <w:ind w:left="342"/>
            </w:pPr>
            <w:r w:rsidRPr="002B5A8D">
              <w:t>Предметные олимпиады</w:t>
            </w:r>
          </w:p>
          <w:p w:rsidR="00E07A06" w:rsidRPr="002B5A8D" w:rsidRDefault="00E07A06" w:rsidP="00132685">
            <w:pPr>
              <w:pStyle w:val="a8"/>
              <w:spacing w:before="0" w:beforeAutospacing="0" w:after="0" w:afterAutospacing="0" w:line="276" w:lineRule="auto"/>
              <w:ind w:left="342"/>
            </w:pPr>
            <w:r w:rsidRPr="002B5A8D">
              <w:t>Научно-практические конференции</w:t>
            </w:r>
          </w:p>
          <w:p w:rsidR="00E07A06" w:rsidRPr="002B5A8D" w:rsidRDefault="00E07A06" w:rsidP="00132685">
            <w:pPr>
              <w:pStyle w:val="a8"/>
              <w:spacing w:before="0" w:beforeAutospacing="0" w:after="0" w:afterAutospacing="0" w:line="276" w:lineRule="auto"/>
              <w:ind w:left="342"/>
            </w:pPr>
            <w:r w:rsidRPr="002B5A8D">
              <w:t>Семинары (совместно с базовыми школами)</w:t>
            </w:r>
          </w:p>
          <w:p w:rsidR="00E07A06" w:rsidRPr="002B5A8D" w:rsidRDefault="00E07A06" w:rsidP="00132685">
            <w:pPr>
              <w:pStyle w:val="a8"/>
              <w:spacing w:before="0" w:beforeAutospacing="0" w:after="0" w:afterAutospacing="0" w:line="276" w:lineRule="auto"/>
              <w:ind w:left="342"/>
            </w:pPr>
            <w:r w:rsidRPr="002B5A8D">
              <w:t>Выставки</w:t>
            </w:r>
          </w:p>
          <w:p w:rsidR="00E07A06" w:rsidRPr="002B5A8D" w:rsidRDefault="00E07A06" w:rsidP="00132685">
            <w:pPr>
              <w:pStyle w:val="a8"/>
              <w:spacing w:before="0" w:beforeAutospacing="0" w:after="0" w:afterAutospacing="0" w:line="276" w:lineRule="auto"/>
              <w:ind w:left="342"/>
            </w:pPr>
            <w:r w:rsidRPr="002B5A8D">
              <w:t>Сотрудничество с ХК ИРО</w:t>
            </w:r>
          </w:p>
        </w:tc>
        <w:tc>
          <w:tcPr>
            <w:tcW w:w="5542" w:type="dxa"/>
          </w:tcPr>
          <w:p w:rsidR="00E07A06" w:rsidRPr="002B5A8D" w:rsidRDefault="00E07A06" w:rsidP="00132685">
            <w:pPr>
              <w:pStyle w:val="a8"/>
              <w:spacing w:before="0" w:beforeAutospacing="0" w:after="0" w:afterAutospacing="0" w:line="276" w:lineRule="auto"/>
              <w:ind w:left="269"/>
            </w:pPr>
            <w:r w:rsidRPr="002B5A8D">
              <w:t>Методическое обеспечение Ф ГОС ООО по каждой дисциплине</w:t>
            </w:r>
          </w:p>
          <w:p w:rsidR="00E07A06" w:rsidRPr="002B5A8D" w:rsidRDefault="00E07A06" w:rsidP="00132685">
            <w:pPr>
              <w:pStyle w:val="a8"/>
              <w:spacing w:before="0" w:beforeAutospacing="0" w:after="0" w:afterAutospacing="0" w:line="276" w:lineRule="auto"/>
              <w:ind w:left="269"/>
            </w:pPr>
            <w:r w:rsidRPr="002B5A8D">
              <w:t>(рабочая программа,  материал для промежуточной и итоговой государственной  аттестации, тесты и задачи, методические разработки и пособия по предмету, авторский дидактический материал)</w:t>
            </w:r>
          </w:p>
          <w:p w:rsidR="00E07A06" w:rsidRPr="002B5A8D" w:rsidRDefault="00E07A06" w:rsidP="00132685">
            <w:pPr>
              <w:pStyle w:val="a8"/>
              <w:spacing w:before="0" w:beforeAutospacing="0" w:after="0" w:afterAutospacing="0" w:line="276" w:lineRule="auto"/>
              <w:ind w:left="269"/>
            </w:pPr>
            <w:r w:rsidRPr="002B5A8D">
              <w:t>Проведение открытых занятий и взаимопосещения занятий </w:t>
            </w:r>
          </w:p>
          <w:p w:rsidR="00E07A06" w:rsidRPr="002B5A8D" w:rsidRDefault="00E07A06" w:rsidP="00132685">
            <w:pPr>
              <w:pStyle w:val="a8"/>
              <w:spacing w:before="0" w:beforeAutospacing="0" w:after="0" w:afterAutospacing="0" w:line="276" w:lineRule="auto"/>
              <w:ind w:left="269"/>
            </w:pPr>
            <w:r w:rsidRPr="002B5A8D">
              <w:t> (система партнерского сотрудничества)</w:t>
            </w:r>
          </w:p>
          <w:p w:rsidR="00E07A06" w:rsidRPr="002B5A8D" w:rsidRDefault="00E07A06" w:rsidP="00132685">
            <w:pPr>
              <w:pStyle w:val="a8"/>
              <w:spacing w:before="0" w:beforeAutospacing="0" w:after="0" w:afterAutospacing="0" w:line="276" w:lineRule="auto"/>
              <w:ind w:left="269"/>
            </w:pPr>
            <w:r w:rsidRPr="002B5A8D">
              <w:t>Реализация инновационных методов</w:t>
            </w:r>
          </w:p>
          <w:p w:rsidR="00E07A06" w:rsidRPr="002B5A8D" w:rsidRDefault="00E07A06" w:rsidP="00132685">
            <w:pPr>
              <w:pStyle w:val="a8"/>
              <w:spacing w:before="0" w:beforeAutospacing="0" w:after="0" w:afterAutospacing="0" w:line="276" w:lineRule="auto"/>
              <w:ind w:left="269"/>
            </w:pPr>
            <w:r w:rsidRPr="002B5A8D">
              <w:t>Участие в работе творческих объединений</w:t>
            </w:r>
          </w:p>
          <w:p w:rsidR="00E07A06" w:rsidRPr="002B5A8D" w:rsidRDefault="00E07A06" w:rsidP="00132685">
            <w:pPr>
              <w:pStyle w:val="a8"/>
              <w:spacing w:before="0" w:beforeAutospacing="0" w:after="0" w:afterAutospacing="0" w:line="276" w:lineRule="auto"/>
              <w:ind w:left="269"/>
            </w:pPr>
            <w:r w:rsidRPr="002B5A8D">
              <w:t>Повышение квалификации (курсы, аттестация)</w:t>
            </w:r>
          </w:p>
          <w:p w:rsidR="00E07A06" w:rsidRPr="002B5A8D" w:rsidRDefault="00E07A06" w:rsidP="00132685">
            <w:pPr>
              <w:pStyle w:val="a8"/>
              <w:spacing w:before="0" w:beforeAutospacing="0" w:after="0" w:afterAutospacing="0" w:line="276" w:lineRule="auto"/>
              <w:ind w:left="269"/>
            </w:pPr>
            <w:r w:rsidRPr="002B5A8D">
              <w:t>Публикации</w:t>
            </w:r>
          </w:p>
          <w:p w:rsidR="00E07A06" w:rsidRPr="002B5A8D" w:rsidRDefault="00E07A06" w:rsidP="00132685">
            <w:pPr>
              <w:pStyle w:val="a8"/>
              <w:spacing w:before="0" w:beforeAutospacing="0" w:after="0" w:afterAutospacing="0" w:line="276" w:lineRule="auto"/>
              <w:ind w:left="269"/>
            </w:pPr>
            <w:r w:rsidRPr="002B5A8D">
              <w:t>Участие в научно-практических конференциях, педагогических чтениях, семинарах</w:t>
            </w:r>
          </w:p>
          <w:p w:rsidR="00E07A06" w:rsidRPr="002B5A8D" w:rsidRDefault="00E07A06" w:rsidP="00132685">
            <w:pPr>
              <w:pStyle w:val="a8"/>
              <w:spacing w:before="0" w:beforeAutospacing="0" w:after="0" w:afterAutospacing="0" w:line="276" w:lineRule="auto"/>
              <w:ind w:left="269"/>
            </w:pPr>
            <w:r w:rsidRPr="002B5A8D">
              <w:t>Методические разработки</w:t>
            </w:r>
          </w:p>
          <w:p w:rsidR="00E07A06" w:rsidRPr="002B5A8D" w:rsidRDefault="00E07A06" w:rsidP="00132685">
            <w:pPr>
              <w:pStyle w:val="a8"/>
              <w:spacing w:before="0" w:beforeAutospacing="0" w:after="0" w:afterAutospacing="0" w:line="276" w:lineRule="auto"/>
              <w:ind w:left="269"/>
            </w:pPr>
            <w:r w:rsidRPr="002B5A8D">
              <w:t>Рецензирование программ, разработок</w:t>
            </w:r>
          </w:p>
          <w:p w:rsidR="00E07A06" w:rsidRPr="002B5A8D" w:rsidRDefault="00E07A06" w:rsidP="00132685">
            <w:pPr>
              <w:pStyle w:val="a8"/>
              <w:spacing w:before="0" w:beforeAutospacing="0" w:after="0" w:afterAutospacing="0" w:line="276" w:lineRule="auto"/>
              <w:ind w:left="269"/>
            </w:pPr>
            <w:r w:rsidRPr="002B5A8D">
              <w:t>Обобщение и распространение передового педагогического опыта</w:t>
            </w:r>
          </w:p>
        </w:tc>
      </w:tr>
    </w:tbl>
    <w:p w:rsidR="00E07A06" w:rsidRPr="00B6352C" w:rsidRDefault="00E07A06" w:rsidP="00E07A06">
      <w:pPr>
        <w:spacing w:after="0" w:line="240" w:lineRule="auto"/>
        <w:ind w:firstLine="567"/>
        <w:jc w:val="both"/>
        <w:rPr>
          <w:rFonts w:ascii="Times New Roman" w:hAnsi="Times New Roman" w:cs="Times New Roman"/>
          <w:sz w:val="24"/>
          <w:szCs w:val="24"/>
        </w:rPr>
      </w:pPr>
    </w:p>
    <w:p w:rsidR="00931291" w:rsidRPr="00B6352C" w:rsidRDefault="00070E33" w:rsidP="0093129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p>
    <w:p w:rsidR="00931291" w:rsidRPr="005D04CA" w:rsidRDefault="00931291" w:rsidP="00931291">
      <w:pPr>
        <w:spacing w:after="0" w:line="240" w:lineRule="auto"/>
        <w:ind w:firstLine="567"/>
        <w:jc w:val="both"/>
        <w:rPr>
          <w:rFonts w:ascii="Times New Roman" w:hAnsi="Times New Roman" w:cs="Times New Roman"/>
          <w:i/>
          <w:sz w:val="28"/>
          <w:szCs w:val="28"/>
        </w:rPr>
      </w:pPr>
      <w:r w:rsidRPr="005D04CA">
        <w:rPr>
          <w:rFonts w:ascii="Times New Roman" w:hAnsi="Times New Roman" w:cs="Times New Roman"/>
          <w:b/>
          <w:i/>
          <w:sz w:val="28"/>
          <w:szCs w:val="28"/>
        </w:rPr>
        <w:t>Результатами экспериментальной и инновационной деятельности стали</w:t>
      </w:r>
      <w:r w:rsidRPr="005D04CA">
        <w:rPr>
          <w:rFonts w:ascii="Times New Roman" w:hAnsi="Times New Roman" w:cs="Times New Roman"/>
          <w:i/>
          <w:sz w:val="28"/>
          <w:szCs w:val="28"/>
        </w:rPr>
        <w:t>:</w:t>
      </w:r>
    </w:p>
    <w:p w:rsidR="00931291" w:rsidRPr="00C45341" w:rsidRDefault="00931291"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инновационный опыт педагогического коллектива;</w:t>
      </w:r>
    </w:p>
    <w:p w:rsidR="00931291" w:rsidRPr="00C45341" w:rsidRDefault="00931291"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комплекс продуктов и  методических материалов по направлениям экспериментальной деятельности;</w:t>
      </w:r>
    </w:p>
    <w:p w:rsidR="00931291" w:rsidRPr="00C45341" w:rsidRDefault="00931291"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печатные работы педагогов, учеников и администрации;</w:t>
      </w:r>
    </w:p>
    <w:p w:rsidR="00931291" w:rsidRPr="00C45341" w:rsidRDefault="00931291"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модель образования, ориентированная на удовлетворение социально – образовательного заказа ближайшего окружения, обеспечивающая доступность качественного образования, успешную само</w:t>
      </w:r>
      <w:r w:rsidR="00070E33" w:rsidRPr="00C45341">
        <w:rPr>
          <w:rFonts w:ascii="Times New Roman" w:hAnsi="Times New Roman" w:cs="Times New Roman"/>
          <w:sz w:val="28"/>
          <w:szCs w:val="28"/>
        </w:rPr>
        <w:t xml:space="preserve"> </w:t>
      </w:r>
      <w:r w:rsidRPr="00C45341">
        <w:rPr>
          <w:rFonts w:ascii="Times New Roman" w:hAnsi="Times New Roman" w:cs="Times New Roman"/>
          <w:sz w:val="28"/>
          <w:szCs w:val="28"/>
        </w:rPr>
        <w:t>актуализацию обучающихся;</w:t>
      </w:r>
    </w:p>
    <w:p w:rsidR="00931291" w:rsidRPr="00C45341" w:rsidRDefault="00070E33"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1</w:t>
      </w:r>
      <w:r w:rsidR="00931291" w:rsidRPr="00C45341">
        <w:rPr>
          <w:rFonts w:ascii="Times New Roman" w:hAnsi="Times New Roman" w:cs="Times New Roman"/>
          <w:sz w:val="28"/>
          <w:szCs w:val="28"/>
        </w:rPr>
        <w:t>7 победителей научно-интеллектуальных конкурсов различного уровня;</w:t>
      </w:r>
    </w:p>
    <w:p w:rsidR="00931291" w:rsidRPr="00C45341" w:rsidRDefault="00070E33"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1</w:t>
      </w:r>
      <w:r w:rsidR="00931291" w:rsidRPr="00C45341">
        <w:rPr>
          <w:rFonts w:ascii="Times New Roman" w:hAnsi="Times New Roman" w:cs="Times New Roman"/>
          <w:sz w:val="28"/>
          <w:szCs w:val="28"/>
        </w:rPr>
        <w:t>0 победителей предметных олимпиад различного уровня;</w:t>
      </w:r>
    </w:p>
    <w:p w:rsidR="00931291" w:rsidRPr="00C45341" w:rsidRDefault="00070E33"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9</w:t>
      </w:r>
      <w:r w:rsidR="00931291" w:rsidRPr="00C45341">
        <w:rPr>
          <w:rFonts w:ascii="Times New Roman" w:hAnsi="Times New Roman" w:cs="Times New Roman"/>
          <w:sz w:val="28"/>
          <w:szCs w:val="28"/>
        </w:rPr>
        <w:t xml:space="preserve"> победителей творческих конкурсов различного уровня;</w:t>
      </w:r>
    </w:p>
    <w:p w:rsidR="00931291" w:rsidRPr="00C45341" w:rsidRDefault="00931291"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38 победителей спортивных соревнований различного уровня;</w:t>
      </w:r>
    </w:p>
    <w:p w:rsidR="00931291" w:rsidRPr="00C45341" w:rsidRDefault="00070E33"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6</w:t>
      </w:r>
      <w:r w:rsidR="00931291" w:rsidRPr="00C45341">
        <w:rPr>
          <w:rFonts w:ascii="Times New Roman" w:hAnsi="Times New Roman" w:cs="Times New Roman"/>
          <w:sz w:val="28"/>
          <w:szCs w:val="28"/>
        </w:rPr>
        <w:t xml:space="preserve"> медалистов;</w:t>
      </w:r>
    </w:p>
    <w:p w:rsidR="00A40FEB" w:rsidRPr="00C45341" w:rsidRDefault="00070E33"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lastRenderedPageBreak/>
        <w:t>2</w:t>
      </w:r>
      <w:r w:rsidR="00A40FEB" w:rsidRPr="00C45341">
        <w:rPr>
          <w:rFonts w:ascii="Times New Roman" w:hAnsi="Times New Roman" w:cs="Times New Roman"/>
          <w:sz w:val="28"/>
          <w:szCs w:val="28"/>
        </w:rPr>
        <w:t> 100-балльник</w:t>
      </w:r>
      <w:r w:rsidRPr="00C45341">
        <w:rPr>
          <w:rFonts w:ascii="Times New Roman" w:hAnsi="Times New Roman" w:cs="Times New Roman"/>
          <w:sz w:val="28"/>
          <w:szCs w:val="28"/>
        </w:rPr>
        <w:t>а по ЕГЭ (русский язык</w:t>
      </w:r>
      <w:r w:rsidR="00A40FEB" w:rsidRPr="00C45341">
        <w:rPr>
          <w:rFonts w:ascii="Times New Roman" w:hAnsi="Times New Roman" w:cs="Times New Roman"/>
          <w:sz w:val="28"/>
          <w:szCs w:val="28"/>
        </w:rPr>
        <w:t>);</w:t>
      </w:r>
    </w:p>
    <w:p w:rsidR="00A40FEB" w:rsidRPr="00C45341" w:rsidRDefault="00070E33"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6</w:t>
      </w:r>
      <w:r w:rsidR="00A40FEB" w:rsidRPr="00C45341">
        <w:rPr>
          <w:rFonts w:ascii="Times New Roman" w:hAnsi="Times New Roman" w:cs="Times New Roman"/>
          <w:sz w:val="28"/>
          <w:szCs w:val="28"/>
        </w:rPr>
        <w:t xml:space="preserve"> обучающихся с результатом более 90 баллов по ЕГЭ;</w:t>
      </w:r>
    </w:p>
    <w:p w:rsidR="00931291" w:rsidRPr="00C45341" w:rsidRDefault="00A40FEB" w:rsidP="0040245D">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Более 60% выпускников поступает</w:t>
      </w:r>
      <w:r w:rsidR="002835FC" w:rsidRPr="00C45341">
        <w:rPr>
          <w:rFonts w:ascii="Times New Roman" w:hAnsi="Times New Roman" w:cs="Times New Roman"/>
          <w:sz w:val="28"/>
          <w:szCs w:val="28"/>
        </w:rPr>
        <w:t xml:space="preserve"> на бюджетные места в ВУЗы.</w:t>
      </w:r>
    </w:p>
    <w:p w:rsidR="00070E33" w:rsidRPr="002835FC" w:rsidRDefault="00070E33" w:rsidP="002835FC">
      <w:pPr>
        <w:spacing w:after="0" w:line="240" w:lineRule="auto"/>
        <w:ind w:firstLine="567"/>
        <w:jc w:val="both"/>
        <w:rPr>
          <w:rFonts w:ascii="Times New Roman" w:hAnsi="Times New Roman" w:cs="Times New Roman"/>
          <w:sz w:val="24"/>
          <w:szCs w:val="24"/>
        </w:rPr>
      </w:pPr>
    </w:p>
    <w:p w:rsidR="00AA4ED8" w:rsidRPr="00070E33" w:rsidRDefault="005D04CA" w:rsidP="005853B4">
      <w:pPr>
        <w:pStyle w:val="2"/>
        <w:rPr>
          <w:rFonts w:ascii="Times New Roman" w:hAnsi="Times New Roman" w:cs="Times New Roman"/>
          <w:b/>
          <w:i/>
          <w:color w:val="auto"/>
          <w:sz w:val="28"/>
          <w:szCs w:val="28"/>
        </w:rPr>
      </w:pPr>
      <w:bookmarkStart w:id="20" w:name="_Toc441488623"/>
      <w:bookmarkStart w:id="21" w:name="_Toc441488830"/>
      <w:bookmarkStart w:id="22" w:name="_Toc441488966"/>
      <w:bookmarkStart w:id="23" w:name="_Toc443456400"/>
      <w:r>
        <w:rPr>
          <w:rFonts w:ascii="Times New Roman" w:hAnsi="Times New Roman" w:cs="Times New Roman"/>
          <w:b/>
          <w:i/>
          <w:color w:val="auto"/>
          <w:sz w:val="28"/>
          <w:szCs w:val="28"/>
        </w:rPr>
        <w:t>11</w:t>
      </w:r>
      <w:r w:rsidR="0040245D">
        <w:rPr>
          <w:rFonts w:ascii="Times New Roman" w:hAnsi="Times New Roman" w:cs="Times New Roman"/>
          <w:b/>
          <w:i/>
          <w:color w:val="auto"/>
          <w:sz w:val="28"/>
          <w:szCs w:val="28"/>
        </w:rPr>
        <w:t xml:space="preserve">. </w:t>
      </w:r>
      <w:r w:rsidR="00AA4ED8" w:rsidRPr="00070E33">
        <w:rPr>
          <w:rFonts w:ascii="Times New Roman" w:hAnsi="Times New Roman" w:cs="Times New Roman"/>
          <w:b/>
          <w:i/>
          <w:color w:val="auto"/>
          <w:sz w:val="28"/>
          <w:szCs w:val="28"/>
        </w:rPr>
        <w:t xml:space="preserve">Анализ деятельности </w:t>
      </w:r>
      <w:bookmarkEnd w:id="20"/>
      <w:bookmarkEnd w:id="21"/>
      <w:bookmarkEnd w:id="22"/>
      <w:bookmarkEnd w:id="23"/>
      <w:r w:rsidR="00070E33" w:rsidRPr="00070E33">
        <w:rPr>
          <w:rFonts w:ascii="Times New Roman" w:hAnsi="Times New Roman" w:cs="Times New Roman"/>
          <w:b/>
          <w:i/>
          <w:color w:val="auto"/>
          <w:sz w:val="28"/>
          <w:szCs w:val="28"/>
        </w:rPr>
        <w:t>образовательной организации</w:t>
      </w:r>
    </w:p>
    <w:p w:rsidR="00814B8E" w:rsidRPr="0040245D" w:rsidRDefault="005D04CA" w:rsidP="00FD2F91">
      <w:pPr>
        <w:pStyle w:val="3"/>
        <w:rPr>
          <w:rFonts w:ascii="Times New Roman" w:eastAsia="Times New Roman" w:hAnsi="Times New Roman" w:cs="Times New Roman"/>
          <w:b/>
          <w:i/>
          <w:color w:val="auto"/>
          <w:sz w:val="28"/>
          <w:szCs w:val="28"/>
        </w:rPr>
      </w:pPr>
      <w:bookmarkStart w:id="24" w:name="_Toc443456401"/>
      <w:r>
        <w:rPr>
          <w:rFonts w:ascii="Times New Roman" w:eastAsia="Times New Roman" w:hAnsi="Times New Roman" w:cs="Times New Roman"/>
          <w:b/>
          <w:i/>
          <w:color w:val="auto"/>
          <w:sz w:val="28"/>
          <w:szCs w:val="28"/>
        </w:rPr>
        <w:t>11</w:t>
      </w:r>
      <w:r w:rsidR="0040245D" w:rsidRPr="0040245D">
        <w:rPr>
          <w:rFonts w:ascii="Times New Roman" w:eastAsia="Times New Roman" w:hAnsi="Times New Roman" w:cs="Times New Roman"/>
          <w:b/>
          <w:i/>
          <w:color w:val="auto"/>
          <w:sz w:val="28"/>
          <w:szCs w:val="28"/>
        </w:rPr>
        <w:t xml:space="preserve">.1. </w:t>
      </w:r>
      <w:r w:rsidR="00814B8E" w:rsidRPr="0040245D">
        <w:rPr>
          <w:rFonts w:ascii="Times New Roman" w:eastAsia="Times New Roman" w:hAnsi="Times New Roman" w:cs="Times New Roman"/>
          <w:b/>
          <w:i/>
          <w:color w:val="auto"/>
          <w:sz w:val="28"/>
          <w:szCs w:val="28"/>
        </w:rPr>
        <w:t>Проблемный и </w:t>
      </w:r>
      <w:r w:rsidR="00814B8E" w:rsidRPr="0040245D">
        <w:rPr>
          <w:rFonts w:ascii="Times New Roman" w:eastAsia="Times New Roman" w:hAnsi="Times New Roman" w:cs="Times New Roman"/>
          <w:b/>
          <w:i/>
          <w:color w:val="auto"/>
          <w:sz w:val="28"/>
          <w:szCs w:val="28"/>
          <w:lang w:val="en-US"/>
        </w:rPr>
        <w:t>SWOT</w:t>
      </w:r>
      <w:r w:rsidR="00814B8E" w:rsidRPr="0040245D">
        <w:rPr>
          <w:rFonts w:ascii="Times New Roman" w:eastAsia="Times New Roman" w:hAnsi="Times New Roman" w:cs="Times New Roman"/>
          <w:b/>
          <w:i/>
          <w:color w:val="auto"/>
          <w:sz w:val="28"/>
          <w:szCs w:val="28"/>
        </w:rPr>
        <w:t>-анализ состояни</w:t>
      </w:r>
      <w:r w:rsidR="00145B60" w:rsidRPr="0040245D">
        <w:rPr>
          <w:rFonts w:ascii="Times New Roman" w:eastAsia="Times New Roman" w:hAnsi="Times New Roman" w:cs="Times New Roman"/>
          <w:b/>
          <w:i/>
          <w:color w:val="auto"/>
          <w:sz w:val="28"/>
          <w:szCs w:val="28"/>
        </w:rPr>
        <w:t>я образовательной системы школы</w:t>
      </w:r>
      <w:bookmarkEnd w:id="24"/>
    </w:p>
    <w:p w:rsidR="00814B8E" w:rsidRPr="0040245D" w:rsidRDefault="00070E33" w:rsidP="00CD471B">
      <w:pPr>
        <w:spacing w:after="0" w:line="240" w:lineRule="auto"/>
        <w:ind w:firstLine="567"/>
        <w:jc w:val="both"/>
        <w:rPr>
          <w:rFonts w:ascii="Times New Roman" w:hAnsi="Times New Roman" w:cs="Times New Roman"/>
          <w:b/>
          <w:color w:val="000000"/>
          <w:sz w:val="28"/>
          <w:szCs w:val="28"/>
          <w:u w:val="single"/>
          <w:shd w:val="clear" w:color="auto" w:fill="FFFFFF"/>
        </w:rPr>
      </w:pPr>
      <w:r w:rsidRPr="0040245D">
        <w:rPr>
          <w:rFonts w:ascii="Times New Roman" w:hAnsi="Times New Roman" w:cs="Times New Roman"/>
          <w:b/>
          <w:color w:val="000000"/>
          <w:sz w:val="28"/>
          <w:szCs w:val="28"/>
          <w:u w:val="single"/>
          <w:shd w:val="clear" w:color="auto" w:fill="FFFFFF"/>
        </w:rPr>
        <w:t>Сильные и слабые стороны образовательной о</w:t>
      </w:r>
      <w:r w:rsidR="00132685" w:rsidRPr="0040245D">
        <w:rPr>
          <w:rFonts w:ascii="Times New Roman" w:hAnsi="Times New Roman" w:cs="Times New Roman"/>
          <w:b/>
          <w:color w:val="000000"/>
          <w:sz w:val="28"/>
          <w:szCs w:val="28"/>
          <w:u w:val="single"/>
          <w:shd w:val="clear" w:color="auto" w:fill="FFFFFF"/>
        </w:rPr>
        <w:t>рг</w:t>
      </w:r>
      <w:r w:rsidRPr="0040245D">
        <w:rPr>
          <w:rFonts w:ascii="Times New Roman" w:hAnsi="Times New Roman" w:cs="Times New Roman"/>
          <w:b/>
          <w:color w:val="000000"/>
          <w:sz w:val="28"/>
          <w:szCs w:val="28"/>
          <w:u w:val="single"/>
          <w:shd w:val="clear" w:color="auto" w:fill="FFFFFF"/>
        </w:rPr>
        <w:t>анизации</w:t>
      </w:r>
      <w:r w:rsidR="00814B8E" w:rsidRPr="0040245D">
        <w:rPr>
          <w:rFonts w:ascii="Times New Roman" w:hAnsi="Times New Roman" w:cs="Times New Roman"/>
          <w:b/>
          <w:color w:val="000000"/>
          <w:sz w:val="28"/>
          <w:szCs w:val="28"/>
          <w:u w:val="single"/>
          <w:shd w:val="clear" w:color="auto" w:fill="FFFFFF"/>
        </w:rPr>
        <w:t>:</w:t>
      </w:r>
    </w:p>
    <w:p w:rsidR="0017667F" w:rsidRPr="00B6352C" w:rsidRDefault="0017667F" w:rsidP="00CD471B">
      <w:pPr>
        <w:spacing w:after="0" w:line="240" w:lineRule="auto"/>
        <w:ind w:firstLine="567"/>
        <w:jc w:val="both"/>
        <w:rPr>
          <w:rFonts w:ascii="Times New Roman" w:hAnsi="Times New Roman" w:cs="Times New Roman"/>
          <w:color w:val="000000"/>
          <w:sz w:val="24"/>
          <w:szCs w:val="24"/>
          <w:u w:val="single"/>
          <w:shd w:val="clear" w:color="auto" w:fill="FFFFFF"/>
        </w:rPr>
      </w:pPr>
    </w:p>
    <w:tbl>
      <w:tblPr>
        <w:tblW w:w="9923" w:type="dxa"/>
        <w:tblCellSpacing w:w="0" w:type="dxa"/>
        <w:tblInd w:w="-274" w:type="dxa"/>
        <w:tblLayout w:type="fixed"/>
        <w:tblCellMar>
          <w:left w:w="0" w:type="dxa"/>
          <w:right w:w="0" w:type="dxa"/>
        </w:tblCellMar>
        <w:tblLook w:val="04A0" w:firstRow="1" w:lastRow="0" w:firstColumn="1" w:lastColumn="0" w:noHBand="0" w:noVBand="1"/>
      </w:tblPr>
      <w:tblGrid>
        <w:gridCol w:w="2552"/>
        <w:gridCol w:w="4687"/>
        <w:gridCol w:w="2684"/>
      </w:tblGrid>
      <w:tr w:rsidR="00814B8E" w:rsidRPr="00B03CDC" w:rsidTr="0040245D">
        <w:trPr>
          <w:trHeight w:val="376"/>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40245D" w:rsidRDefault="00814B8E" w:rsidP="0040245D">
            <w:pPr>
              <w:spacing w:after="0" w:line="240" w:lineRule="auto"/>
              <w:jc w:val="both"/>
              <w:rPr>
                <w:rFonts w:ascii="Times New Roman" w:eastAsia="Times New Roman" w:hAnsi="Times New Roman" w:cs="Times New Roman"/>
                <w:b/>
              </w:rPr>
            </w:pPr>
            <w:r w:rsidRPr="0040245D">
              <w:rPr>
                <w:rFonts w:ascii="Times New Roman" w:eastAsia="Times New Roman" w:hAnsi="Times New Roman" w:cs="Times New Roman"/>
                <w:b/>
              </w:rPr>
              <w:t>Параметры оценки</w:t>
            </w:r>
          </w:p>
        </w:tc>
        <w:tc>
          <w:tcPr>
            <w:tcW w:w="4687" w:type="dxa"/>
            <w:tcBorders>
              <w:top w:val="single" w:sz="4" w:space="0" w:color="auto"/>
              <w:left w:val="single" w:sz="4" w:space="0" w:color="auto"/>
              <w:bottom w:val="single" w:sz="4" w:space="0" w:color="auto"/>
              <w:right w:val="single" w:sz="4" w:space="0" w:color="auto"/>
            </w:tcBorders>
            <w:hideMark/>
          </w:tcPr>
          <w:p w:rsidR="00814B8E" w:rsidRPr="0040245D" w:rsidRDefault="00814B8E" w:rsidP="00CD471B">
            <w:pPr>
              <w:spacing w:after="0" w:line="240" w:lineRule="auto"/>
              <w:ind w:firstLine="567"/>
              <w:jc w:val="both"/>
              <w:rPr>
                <w:rFonts w:ascii="Times New Roman" w:eastAsia="Times New Roman" w:hAnsi="Times New Roman" w:cs="Times New Roman"/>
                <w:b/>
              </w:rPr>
            </w:pPr>
            <w:r w:rsidRPr="0040245D">
              <w:rPr>
                <w:rFonts w:ascii="Times New Roman" w:eastAsia="Times New Roman" w:hAnsi="Times New Roman" w:cs="Times New Roman"/>
                <w:b/>
              </w:rPr>
              <w:t>Сильные стороны</w:t>
            </w:r>
          </w:p>
        </w:tc>
        <w:tc>
          <w:tcPr>
            <w:tcW w:w="2684" w:type="dxa"/>
            <w:tcBorders>
              <w:top w:val="single" w:sz="4" w:space="0" w:color="auto"/>
              <w:left w:val="single" w:sz="4" w:space="0" w:color="auto"/>
              <w:bottom w:val="single" w:sz="4" w:space="0" w:color="auto"/>
              <w:right w:val="single" w:sz="4" w:space="0" w:color="auto"/>
            </w:tcBorders>
            <w:hideMark/>
          </w:tcPr>
          <w:p w:rsidR="00814B8E" w:rsidRPr="0040245D" w:rsidRDefault="00814B8E" w:rsidP="00CD471B">
            <w:pPr>
              <w:spacing w:after="0" w:line="240" w:lineRule="auto"/>
              <w:ind w:firstLine="567"/>
              <w:jc w:val="both"/>
              <w:rPr>
                <w:rFonts w:ascii="Times New Roman" w:eastAsia="Times New Roman" w:hAnsi="Times New Roman" w:cs="Times New Roman"/>
                <w:b/>
              </w:rPr>
            </w:pPr>
            <w:r w:rsidRPr="0040245D">
              <w:rPr>
                <w:rFonts w:ascii="Times New Roman" w:eastAsia="Times New Roman" w:hAnsi="Times New Roman" w:cs="Times New Roman"/>
                <w:b/>
              </w:rPr>
              <w:t>Слабые стороны</w:t>
            </w:r>
          </w:p>
        </w:tc>
      </w:tr>
      <w:tr w:rsidR="00814B8E" w:rsidRPr="00B03CDC" w:rsidTr="0040245D">
        <w:trPr>
          <w:trHeight w:val="376"/>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40245D" w:rsidRDefault="00272B92" w:rsidP="00CD471B">
            <w:pPr>
              <w:spacing w:after="0" w:line="240" w:lineRule="auto"/>
              <w:ind w:firstLine="567"/>
              <w:jc w:val="both"/>
              <w:rPr>
                <w:rFonts w:ascii="Times New Roman" w:eastAsia="Times New Roman" w:hAnsi="Times New Roman" w:cs="Times New Roman"/>
              </w:rPr>
            </w:pPr>
            <w:r w:rsidRPr="0040245D">
              <w:rPr>
                <w:rFonts w:ascii="Times New Roman" w:eastAsia="Times New Roman" w:hAnsi="Times New Roman" w:cs="Times New Roman"/>
              </w:rPr>
              <w:t>1.Администрация</w:t>
            </w:r>
          </w:p>
        </w:tc>
        <w:tc>
          <w:tcPr>
            <w:tcW w:w="4687" w:type="dxa"/>
            <w:tcBorders>
              <w:top w:val="single" w:sz="4" w:space="0" w:color="auto"/>
              <w:left w:val="single" w:sz="4" w:space="0" w:color="auto"/>
              <w:bottom w:val="single" w:sz="4" w:space="0" w:color="auto"/>
              <w:right w:val="single" w:sz="4" w:space="0" w:color="auto"/>
            </w:tcBorders>
          </w:tcPr>
          <w:p w:rsidR="00814B8E" w:rsidRPr="0040245D" w:rsidRDefault="00814B8E" w:rsidP="00272B92">
            <w:pPr>
              <w:spacing w:after="0" w:line="240" w:lineRule="auto"/>
              <w:rPr>
                <w:rFonts w:ascii="Times New Roman" w:eastAsia="Times New Roman" w:hAnsi="Times New Roman" w:cs="Times New Roman"/>
              </w:rPr>
            </w:pPr>
            <w:r w:rsidRPr="0040245D">
              <w:rPr>
                <w:rFonts w:ascii="Times New Roman" w:eastAsia="Times New Roman" w:hAnsi="Times New Roman" w:cs="Times New Roman"/>
              </w:rPr>
              <w:t xml:space="preserve">Директор </w:t>
            </w:r>
            <w:r w:rsidR="0017667F" w:rsidRPr="0040245D">
              <w:rPr>
                <w:rFonts w:ascii="Times New Roman" w:eastAsia="Times New Roman" w:hAnsi="Times New Roman" w:cs="Times New Roman"/>
              </w:rPr>
              <w:t xml:space="preserve">может инициировать масштабные </w:t>
            </w:r>
            <w:r w:rsidRPr="0040245D">
              <w:rPr>
                <w:rFonts w:ascii="Times New Roman" w:eastAsia="Times New Roman" w:hAnsi="Times New Roman" w:cs="Times New Roman"/>
              </w:rPr>
              <w:t>изменения.</w:t>
            </w:r>
          </w:p>
          <w:p w:rsidR="00814B8E" w:rsidRPr="0040245D" w:rsidRDefault="00814B8E" w:rsidP="00272B92">
            <w:pPr>
              <w:spacing w:after="0" w:line="240" w:lineRule="auto"/>
              <w:rPr>
                <w:rFonts w:ascii="Times New Roman" w:eastAsia="Times New Roman" w:hAnsi="Times New Roman" w:cs="Times New Roman"/>
              </w:rPr>
            </w:pPr>
            <w:r w:rsidRPr="0040245D">
              <w:rPr>
                <w:rFonts w:ascii="Times New Roman" w:eastAsia="Times New Roman" w:hAnsi="Times New Roman" w:cs="Times New Roman"/>
              </w:rPr>
              <w:t>Постоянное совершенствование групповой работы.</w:t>
            </w:r>
          </w:p>
          <w:p w:rsidR="00272B92" w:rsidRPr="0040245D" w:rsidRDefault="00814B8E" w:rsidP="00272B92">
            <w:pPr>
              <w:spacing w:after="0" w:line="240" w:lineRule="auto"/>
              <w:rPr>
                <w:rFonts w:ascii="Times New Roman" w:eastAsia="Times New Roman" w:hAnsi="Times New Roman" w:cs="Times New Roman"/>
              </w:rPr>
            </w:pPr>
            <w:r w:rsidRPr="0040245D">
              <w:rPr>
                <w:rFonts w:ascii="Times New Roman" w:eastAsia="Times New Roman" w:hAnsi="Times New Roman" w:cs="Times New Roman"/>
              </w:rPr>
              <w:t>В коллективе присутствуют</w:t>
            </w:r>
            <w:r w:rsidR="00272B92" w:rsidRPr="0040245D">
              <w:rPr>
                <w:rFonts w:ascii="Times New Roman" w:eastAsia="Times New Roman" w:hAnsi="Times New Roman" w:cs="Times New Roman"/>
              </w:rPr>
              <w:t>:</w:t>
            </w:r>
          </w:p>
          <w:p w:rsidR="00814B8E" w:rsidRPr="0040245D" w:rsidRDefault="00814B8E" w:rsidP="00272B92">
            <w:pPr>
              <w:spacing w:after="0" w:line="240" w:lineRule="auto"/>
              <w:rPr>
                <w:rFonts w:ascii="Times New Roman" w:eastAsia="Times New Roman" w:hAnsi="Times New Roman" w:cs="Times New Roman"/>
              </w:rPr>
            </w:pPr>
            <w:r w:rsidRPr="0040245D">
              <w:rPr>
                <w:rFonts w:ascii="Times New Roman" w:eastAsia="Times New Roman" w:hAnsi="Times New Roman" w:cs="Times New Roman"/>
              </w:rPr>
              <w:t xml:space="preserve"> </w:t>
            </w:r>
            <w:r w:rsidR="00272B92" w:rsidRPr="0040245D">
              <w:rPr>
                <w:rFonts w:ascii="Times New Roman" w:eastAsia="Times New Roman" w:hAnsi="Times New Roman" w:cs="Times New Roman"/>
              </w:rPr>
              <w:t>С</w:t>
            </w:r>
            <w:r w:rsidRPr="0040245D">
              <w:rPr>
                <w:rFonts w:ascii="Times New Roman" w:eastAsia="Times New Roman" w:hAnsi="Times New Roman" w:cs="Times New Roman"/>
              </w:rPr>
              <w:t>табильные</w:t>
            </w:r>
            <w:r w:rsidR="00272B92" w:rsidRPr="0040245D">
              <w:rPr>
                <w:rFonts w:ascii="Times New Roman" w:eastAsia="Times New Roman" w:hAnsi="Times New Roman" w:cs="Times New Roman"/>
              </w:rPr>
              <w:t xml:space="preserve"> </w:t>
            </w:r>
            <w:r w:rsidRPr="0040245D">
              <w:rPr>
                <w:rFonts w:ascii="Times New Roman" w:eastAsia="Times New Roman" w:hAnsi="Times New Roman" w:cs="Times New Roman"/>
              </w:rPr>
              <w:t>уважительные отношения.</w:t>
            </w:r>
          </w:p>
          <w:p w:rsidR="00814B8E" w:rsidRPr="0040245D" w:rsidRDefault="00272B92" w:rsidP="00272B92">
            <w:pPr>
              <w:spacing w:after="0" w:line="240" w:lineRule="auto"/>
              <w:rPr>
                <w:rFonts w:ascii="Times New Roman" w:eastAsia="Times New Roman" w:hAnsi="Times New Roman" w:cs="Times New Roman"/>
              </w:rPr>
            </w:pPr>
            <w:r w:rsidRPr="0040245D">
              <w:rPr>
                <w:rFonts w:ascii="Times New Roman" w:eastAsia="Times New Roman" w:hAnsi="Times New Roman" w:cs="Times New Roman"/>
              </w:rPr>
              <w:t xml:space="preserve"> Планирование ра</w:t>
            </w:r>
            <w:r w:rsidR="0040245D">
              <w:rPr>
                <w:rFonts w:ascii="Times New Roman" w:eastAsia="Times New Roman" w:hAnsi="Times New Roman" w:cs="Times New Roman"/>
              </w:rPr>
              <w:t>боты образовательной организации</w:t>
            </w:r>
            <w:r w:rsidRPr="0040245D">
              <w:rPr>
                <w:rFonts w:ascii="Times New Roman" w:eastAsia="Times New Roman" w:hAnsi="Times New Roman" w:cs="Times New Roman"/>
              </w:rPr>
              <w:t>;</w:t>
            </w:r>
          </w:p>
          <w:p w:rsidR="00814B8E" w:rsidRPr="0040245D" w:rsidRDefault="00814B8E" w:rsidP="00272B92">
            <w:pPr>
              <w:spacing w:after="0" w:line="240" w:lineRule="auto"/>
              <w:rPr>
                <w:rFonts w:ascii="Times New Roman" w:eastAsia="Times New Roman" w:hAnsi="Times New Roman" w:cs="Times New Roman"/>
              </w:rPr>
            </w:pPr>
            <w:r w:rsidRPr="0040245D">
              <w:rPr>
                <w:rFonts w:ascii="Times New Roman" w:eastAsia="Times New Roman" w:hAnsi="Times New Roman" w:cs="Times New Roman"/>
              </w:rPr>
              <w:t>Умение администрации работать в команде.</w:t>
            </w:r>
          </w:p>
          <w:p w:rsidR="00814B8E" w:rsidRPr="0040245D" w:rsidRDefault="00814B8E" w:rsidP="00272B92">
            <w:pPr>
              <w:spacing w:after="0" w:line="240" w:lineRule="auto"/>
              <w:rPr>
                <w:rFonts w:ascii="Times New Roman" w:eastAsia="Times New Roman" w:hAnsi="Times New Roman" w:cs="Times New Roman"/>
              </w:rPr>
            </w:pPr>
            <w:r w:rsidRPr="0040245D">
              <w:rPr>
                <w:rFonts w:ascii="Times New Roman" w:eastAsia="Times New Roman" w:hAnsi="Times New Roman" w:cs="Times New Roman"/>
              </w:rPr>
              <w:t>Согласованность в работе учителя, методического объединения, методического совета, педсовета.</w:t>
            </w:r>
          </w:p>
          <w:p w:rsidR="00814B8E" w:rsidRPr="0040245D" w:rsidRDefault="00814B8E" w:rsidP="00272B92">
            <w:pPr>
              <w:spacing w:after="0" w:line="240" w:lineRule="auto"/>
              <w:rPr>
                <w:rFonts w:ascii="Times New Roman" w:eastAsia="Times New Roman" w:hAnsi="Times New Roman" w:cs="Times New Roman"/>
              </w:rPr>
            </w:pPr>
            <w:r w:rsidRPr="0040245D">
              <w:rPr>
                <w:rFonts w:ascii="Times New Roman" w:eastAsia="Times New Roman" w:hAnsi="Times New Roman" w:cs="Times New Roman"/>
              </w:rPr>
              <w:t>Для разных видов деятельности установлены разные критерии оценивания результата.</w:t>
            </w:r>
          </w:p>
        </w:tc>
        <w:tc>
          <w:tcPr>
            <w:tcW w:w="2684" w:type="dxa"/>
            <w:tcBorders>
              <w:top w:val="single" w:sz="4" w:space="0" w:color="auto"/>
              <w:left w:val="single" w:sz="4" w:space="0" w:color="auto"/>
              <w:bottom w:val="single" w:sz="4" w:space="0" w:color="auto"/>
              <w:right w:val="single" w:sz="4" w:space="0" w:color="auto"/>
            </w:tcBorders>
            <w:hideMark/>
          </w:tcPr>
          <w:p w:rsidR="00814B8E" w:rsidRPr="0040245D" w:rsidRDefault="0040245D" w:rsidP="00CD471B">
            <w:pPr>
              <w:spacing w:after="0" w:line="240" w:lineRule="auto"/>
              <w:ind w:firstLine="567"/>
              <w:jc w:val="both"/>
              <w:rPr>
                <w:rFonts w:ascii="Times New Roman" w:eastAsia="Times New Roman" w:hAnsi="Times New Roman" w:cs="Times New Roman"/>
              </w:rPr>
            </w:pPr>
            <w:r w:rsidRPr="0040245D">
              <w:rPr>
                <w:rFonts w:ascii="Times New Roman" w:eastAsia="Times New Roman" w:hAnsi="Times New Roman" w:cs="Times New Roman"/>
              </w:rPr>
              <w:t xml:space="preserve">Необходим </w:t>
            </w:r>
            <w:r w:rsidR="0071717A" w:rsidRPr="0040245D">
              <w:rPr>
                <w:rFonts w:ascii="Times New Roman" w:eastAsia="Times New Roman" w:hAnsi="Times New Roman" w:cs="Times New Roman"/>
              </w:rPr>
              <w:t>постоянный контроль</w:t>
            </w:r>
          </w:p>
          <w:p w:rsidR="00814B8E" w:rsidRPr="0040245D" w:rsidRDefault="00814B8E" w:rsidP="00CD471B">
            <w:pPr>
              <w:spacing w:after="0" w:line="240" w:lineRule="auto"/>
              <w:ind w:firstLine="567"/>
              <w:jc w:val="both"/>
              <w:rPr>
                <w:rFonts w:ascii="Times New Roman" w:eastAsia="Times New Roman" w:hAnsi="Times New Roman" w:cs="Times New Roman"/>
              </w:rPr>
            </w:pPr>
          </w:p>
        </w:tc>
      </w:tr>
      <w:tr w:rsidR="00814B8E" w:rsidRPr="00B03CDC" w:rsidTr="0040245D">
        <w:trPr>
          <w:trHeight w:val="376"/>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B03CDC" w:rsidRDefault="00272B92" w:rsidP="00CD471B">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2.Руководство персоналом</w:t>
            </w:r>
          </w:p>
        </w:tc>
        <w:tc>
          <w:tcPr>
            <w:tcW w:w="4687" w:type="dxa"/>
            <w:tcBorders>
              <w:top w:val="single" w:sz="4" w:space="0" w:color="auto"/>
              <w:left w:val="single" w:sz="4" w:space="0" w:color="auto"/>
              <w:bottom w:val="single" w:sz="4" w:space="0" w:color="auto"/>
              <w:right w:val="single" w:sz="4" w:space="0" w:color="auto"/>
            </w:tcBorders>
          </w:tcPr>
          <w:p w:rsidR="00272B92" w:rsidRDefault="00272B92" w:rsidP="00272B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Масштабное обновление (омоложение)     коллектива.</w:t>
            </w:r>
          </w:p>
          <w:p w:rsidR="00814B8E" w:rsidRPr="00B03CDC" w:rsidRDefault="00272B92" w:rsidP="00272B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14B8E" w:rsidRPr="00B03CDC">
              <w:rPr>
                <w:rFonts w:ascii="Times New Roman" w:eastAsia="Times New Roman" w:hAnsi="Times New Roman" w:cs="Times New Roman"/>
              </w:rPr>
              <w:t>Приток молодых специалистов.</w:t>
            </w:r>
          </w:p>
          <w:p w:rsidR="00814B8E" w:rsidRPr="00B03CDC" w:rsidRDefault="00272B92" w:rsidP="00272B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Существует с</w:t>
            </w:r>
            <w:r w:rsidR="00814B8E" w:rsidRPr="00B03CDC">
              <w:rPr>
                <w:rFonts w:ascii="Times New Roman" w:eastAsia="Times New Roman" w:hAnsi="Times New Roman" w:cs="Times New Roman"/>
              </w:rPr>
              <w:t>истема повышения квалификации учителей.</w:t>
            </w:r>
          </w:p>
          <w:p w:rsidR="00814B8E" w:rsidRPr="00B03CDC" w:rsidRDefault="00272B92" w:rsidP="00272B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Стабильный коллектив  сотрудников, учителей, узких специалистов.</w:t>
            </w:r>
            <w:r w:rsidR="00814B8E" w:rsidRPr="00B03CDC">
              <w:rPr>
                <w:rFonts w:ascii="Times New Roman" w:eastAsia="Times New Roman" w:hAnsi="Times New Roman" w:cs="Times New Roman"/>
              </w:rPr>
              <w:t>.</w:t>
            </w:r>
          </w:p>
          <w:p w:rsidR="00602E99" w:rsidRPr="00B03CDC" w:rsidRDefault="00272B92" w:rsidP="00272B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Применяются различные </w:t>
            </w:r>
            <w:r w:rsidR="00814B8E" w:rsidRPr="00B03CDC">
              <w:rPr>
                <w:rFonts w:ascii="Times New Roman" w:eastAsia="Times New Roman" w:hAnsi="Times New Roman" w:cs="Times New Roman"/>
              </w:rPr>
              <w:t xml:space="preserve"> способы поощрения </w:t>
            </w:r>
          </w:p>
          <w:p w:rsidR="00814B8E" w:rsidRPr="00B03CDC" w:rsidRDefault="00814B8E" w:rsidP="00272B92">
            <w:pPr>
              <w:spacing w:after="0" w:line="240" w:lineRule="auto"/>
              <w:rPr>
                <w:rFonts w:ascii="Times New Roman" w:eastAsia="Times New Roman" w:hAnsi="Times New Roman" w:cs="Times New Roman"/>
              </w:rPr>
            </w:pPr>
            <w:r w:rsidRPr="00B03CDC">
              <w:rPr>
                <w:rFonts w:ascii="Times New Roman" w:eastAsia="Times New Roman" w:hAnsi="Times New Roman" w:cs="Times New Roman"/>
              </w:rPr>
              <w:t>работников.</w:t>
            </w:r>
          </w:p>
        </w:tc>
        <w:tc>
          <w:tcPr>
            <w:tcW w:w="2684" w:type="dxa"/>
            <w:tcBorders>
              <w:top w:val="single" w:sz="4" w:space="0" w:color="auto"/>
              <w:left w:val="single" w:sz="4" w:space="0" w:color="auto"/>
              <w:bottom w:val="single" w:sz="4" w:space="0" w:color="auto"/>
              <w:right w:val="single" w:sz="4" w:space="0" w:color="auto"/>
            </w:tcBorders>
          </w:tcPr>
          <w:p w:rsidR="00814B8E" w:rsidRPr="00B03CDC" w:rsidRDefault="00814B8E" w:rsidP="00CD471B">
            <w:pPr>
              <w:spacing w:after="0" w:line="240" w:lineRule="auto"/>
              <w:ind w:firstLine="567"/>
              <w:rPr>
                <w:rFonts w:ascii="Times New Roman" w:eastAsia="Times New Roman" w:hAnsi="Times New Roman" w:cs="Times New Roman"/>
                <w:color w:val="FF0000"/>
              </w:rPr>
            </w:pPr>
          </w:p>
          <w:p w:rsidR="00814B8E" w:rsidRPr="00B03CDC" w:rsidRDefault="00272B92" w:rsidP="00272B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Наличие скрытых вакансий, большая нагрузка учителей, нехватка учителей – предметников.</w:t>
            </w:r>
          </w:p>
        </w:tc>
      </w:tr>
      <w:tr w:rsidR="00814B8E" w:rsidRPr="00B03CDC" w:rsidTr="0040245D">
        <w:trPr>
          <w:trHeight w:val="376"/>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B03CDC" w:rsidRDefault="00272B92" w:rsidP="00CD47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71717A">
              <w:rPr>
                <w:rFonts w:ascii="Times New Roman" w:eastAsia="Times New Roman" w:hAnsi="Times New Roman" w:cs="Times New Roman"/>
              </w:rPr>
              <w:t>.</w:t>
            </w:r>
            <w:r w:rsidR="00720132" w:rsidRPr="00B03CDC">
              <w:rPr>
                <w:rFonts w:ascii="Times New Roman" w:eastAsia="Times New Roman" w:hAnsi="Times New Roman" w:cs="Times New Roman"/>
              </w:rPr>
              <w:t>Управление ресурсами</w:t>
            </w:r>
          </w:p>
        </w:tc>
        <w:tc>
          <w:tcPr>
            <w:tcW w:w="4687" w:type="dxa"/>
            <w:tcBorders>
              <w:top w:val="single" w:sz="4" w:space="0" w:color="auto"/>
              <w:left w:val="single" w:sz="4" w:space="0" w:color="auto"/>
              <w:bottom w:val="single" w:sz="4" w:space="0" w:color="auto"/>
              <w:right w:val="single" w:sz="4" w:space="0" w:color="auto"/>
            </w:tcBorders>
          </w:tcPr>
          <w:p w:rsidR="00814B8E" w:rsidRPr="00B03CDC" w:rsidRDefault="00814B8E" w:rsidP="00272B92">
            <w:pPr>
              <w:spacing w:after="0" w:line="240" w:lineRule="auto"/>
              <w:ind w:firstLine="567"/>
              <w:rPr>
                <w:rFonts w:ascii="Times New Roman" w:eastAsia="Times New Roman" w:hAnsi="Times New Roman" w:cs="Times New Roman"/>
              </w:rPr>
            </w:pPr>
            <w:r w:rsidRPr="00B03CDC">
              <w:rPr>
                <w:rFonts w:ascii="Times New Roman" w:eastAsia="Times New Roman" w:hAnsi="Times New Roman" w:cs="Times New Roman"/>
              </w:rPr>
              <w:t>Составление бюджета про</w:t>
            </w:r>
            <w:r w:rsidR="00272B92">
              <w:rPr>
                <w:rFonts w:ascii="Times New Roman" w:eastAsia="Times New Roman" w:hAnsi="Times New Roman" w:cs="Times New Roman"/>
              </w:rPr>
              <w:t>исходит исходя из прогноза финансирования</w:t>
            </w:r>
            <w:r w:rsidRPr="00B03CDC">
              <w:rPr>
                <w:rFonts w:ascii="Times New Roman" w:eastAsia="Times New Roman" w:hAnsi="Times New Roman" w:cs="Times New Roman"/>
              </w:rPr>
              <w:t xml:space="preserve"> и предписаний организаций, контролирующих деяте</w:t>
            </w:r>
            <w:r w:rsidR="00272B92">
              <w:rPr>
                <w:rFonts w:ascii="Times New Roman" w:eastAsia="Times New Roman" w:hAnsi="Times New Roman" w:cs="Times New Roman"/>
              </w:rPr>
              <w:t>льность образовательной организации</w:t>
            </w:r>
            <w:r w:rsidRPr="00B03CDC">
              <w:rPr>
                <w:rFonts w:ascii="Times New Roman" w:eastAsia="Times New Roman" w:hAnsi="Times New Roman" w:cs="Times New Roman"/>
              </w:rPr>
              <w:t>.</w:t>
            </w:r>
          </w:p>
          <w:p w:rsidR="00814B8E" w:rsidRPr="00B03CDC" w:rsidRDefault="00814B8E" w:rsidP="00272B92">
            <w:pPr>
              <w:spacing w:after="0" w:line="240" w:lineRule="auto"/>
              <w:ind w:firstLine="567"/>
              <w:rPr>
                <w:rFonts w:ascii="Times New Roman" w:eastAsia="Times New Roman" w:hAnsi="Times New Roman" w:cs="Times New Roman"/>
              </w:rPr>
            </w:pPr>
            <w:r w:rsidRPr="00B03CDC">
              <w:rPr>
                <w:rFonts w:ascii="Times New Roman" w:eastAsia="Times New Roman" w:hAnsi="Times New Roman" w:cs="Times New Roman"/>
              </w:rPr>
              <w:t xml:space="preserve">Проект бюджета представлен всеобщему вниманию на сайте </w:t>
            </w:r>
            <w:r w:rsidRPr="00B03CDC">
              <w:rPr>
                <w:rFonts w:ascii="Times New Roman" w:eastAsia="Times New Roman" w:hAnsi="Times New Roman" w:cs="Times New Roman"/>
                <w:lang w:val="en-US"/>
              </w:rPr>
              <w:t>bus</w:t>
            </w:r>
            <w:r w:rsidRPr="00B03CDC">
              <w:rPr>
                <w:rFonts w:ascii="Times New Roman" w:eastAsia="Times New Roman" w:hAnsi="Times New Roman" w:cs="Times New Roman"/>
              </w:rPr>
              <w:t>.</w:t>
            </w:r>
            <w:r w:rsidRPr="00B03CDC">
              <w:rPr>
                <w:rFonts w:ascii="Times New Roman" w:eastAsia="Times New Roman" w:hAnsi="Times New Roman" w:cs="Times New Roman"/>
                <w:lang w:val="en-US"/>
              </w:rPr>
              <w:t>gov</w:t>
            </w:r>
            <w:r w:rsidRPr="00B03CDC">
              <w:rPr>
                <w:rFonts w:ascii="Times New Roman" w:eastAsia="Times New Roman" w:hAnsi="Times New Roman" w:cs="Times New Roman"/>
              </w:rPr>
              <w:t>.</w:t>
            </w:r>
            <w:r w:rsidRPr="00B03CDC">
              <w:rPr>
                <w:rFonts w:ascii="Times New Roman" w:eastAsia="Times New Roman" w:hAnsi="Times New Roman" w:cs="Times New Roman"/>
                <w:lang w:val="en-US"/>
              </w:rPr>
              <w:t>ru</w:t>
            </w:r>
          </w:p>
        </w:tc>
        <w:tc>
          <w:tcPr>
            <w:tcW w:w="2684" w:type="dxa"/>
            <w:tcBorders>
              <w:top w:val="single" w:sz="4" w:space="0" w:color="auto"/>
              <w:left w:val="single" w:sz="4" w:space="0" w:color="auto"/>
              <w:bottom w:val="single" w:sz="4" w:space="0" w:color="auto"/>
              <w:right w:val="single" w:sz="4" w:space="0" w:color="auto"/>
            </w:tcBorders>
            <w:hideMark/>
          </w:tcPr>
          <w:p w:rsidR="00814B8E" w:rsidRPr="00B03CDC" w:rsidRDefault="00814B8E" w:rsidP="00272B92">
            <w:pPr>
              <w:spacing w:after="0" w:line="240" w:lineRule="auto"/>
              <w:ind w:firstLine="567"/>
              <w:rPr>
                <w:rFonts w:ascii="Times New Roman" w:eastAsia="Times New Roman" w:hAnsi="Times New Roman" w:cs="Times New Roman"/>
              </w:rPr>
            </w:pPr>
            <w:r w:rsidRPr="00B03CDC">
              <w:rPr>
                <w:rFonts w:ascii="Times New Roman" w:eastAsia="Times New Roman" w:hAnsi="Times New Roman" w:cs="Times New Roman"/>
              </w:rPr>
              <w:t xml:space="preserve">Недостаточное </w:t>
            </w:r>
            <w:r w:rsidR="00272B92">
              <w:rPr>
                <w:rFonts w:ascii="Times New Roman" w:eastAsia="Times New Roman" w:hAnsi="Times New Roman" w:cs="Times New Roman"/>
              </w:rPr>
              <w:t xml:space="preserve"> фининсирование.</w:t>
            </w:r>
          </w:p>
        </w:tc>
      </w:tr>
      <w:tr w:rsidR="00814B8E" w:rsidRPr="00B03CDC" w:rsidTr="0040245D">
        <w:trPr>
          <w:trHeight w:val="376"/>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B03CDC" w:rsidRDefault="00272B92" w:rsidP="00CD47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720132" w:rsidRPr="00B03CDC">
              <w:rPr>
                <w:rFonts w:ascii="Times New Roman" w:eastAsia="Times New Roman" w:hAnsi="Times New Roman" w:cs="Times New Roman"/>
              </w:rPr>
              <w:t>.Учебно-воспитательный процесс</w:t>
            </w:r>
          </w:p>
        </w:tc>
        <w:tc>
          <w:tcPr>
            <w:tcW w:w="4687" w:type="dxa"/>
            <w:tcBorders>
              <w:top w:val="single" w:sz="4" w:space="0" w:color="auto"/>
              <w:left w:val="single" w:sz="4" w:space="0" w:color="auto"/>
              <w:bottom w:val="single" w:sz="4" w:space="0" w:color="auto"/>
              <w:right w:val="single" w:sz="4" w:space="0" w:color="auto"/>
            </w:tcBorders>
          </w:tcPr>
          <w:p w:rsidR="00814B8E" w:rsidRPr="00B03CDC" w:rsidRDefault="00814B8E" w:rsidP="00272B92">
            <w:pPr>
              <w:spacing w:after="0" w:line="240" w:lineRule="auto"/>
              <w:ind w:firstLine="567"/>
              <w:rPr>
                <w:rFonts w:ascii="Times New Roman" w:eastAsia="Times New Roman" w:hAnsi="Times New Roman" w:cs="Times New Roman"/>
              </w:rPr>
            </w:pPr>
            <w:r w:rsidRPr="00B03CDC">
              <w:rPr>
                <w:rFonts w:ascii="Times New Roman" w:eastAsia="Times New Roman" w:hAnsi="Times New Roman" w:cs="Times New Roman"/>
              </w:rPr>
              <w:t>Мобильность и креативность в выполнении функциональных обязанностей педагогического коллектива.</w:t>
            </w:r>
          </w:p>
          <w:p w:rsidR="00814B8E" w:rsidRPr="00B03CDC" w:rsidRDefault="00814B8E" w:rsidP="00272B92">
            <w:pPr>
              <w:spacing w:after="0" w:line="240" w:lineRule="auto"/>
              <w:ind w:firstLine="567"/>
              <w:rPr>
                <w:rFonts w:ascii="Times New Roman" w:eastAsia="Times New Roman" w:hAnsi="Times New Roman" w:cs="Times New Roman"/>
              </w:rPr>
            </w:pPr>
            <w:r w:rsidRPr="00B03CDC">
              <w:rPr>
                <w:rFonts w:ascii="Times New Roman" w:eastAsia="Times New Roman" w:hAnsi="Times New Roman" w:cs="Times New Roman"/>
              </w:rPr>
              <w:t>Оптимизация организационно-педагогических условий</w:t>
            </w:r>
            <w:r w:rsidR="003F4B66" w:rsidRPr="00B03CDC">
              <w:rPr>
                <w:rFonts w:ascii="Times New Roman" w:eastAsia="Times New Roman" w:hAnsi="Times New Roman" w:cs="Times New Roman"/>
              </w:rPr>
              <w:t>,</w:t>
            </w:r>
            <w:r w:rsidRPr="00B03CDC">
              <w:rPr>
                <w:rFonts w:ascii="Times New Roman" w:eastAsia="Times New Roman" w:hAnsi="Times New Roman" w:cs="Times New Roman"/>
              </w:rPr>
              <w:t xml:space="preserve"> способствующих развитию гражданской активности и сознательности </w:t>
            </w:r>
            <w:r w:rsidR="00272B92">
              <w:rPr>
                <w:rFonts w:ascii="Times New Roman" w:eastAsia="Times New Roman" w:hAnsi="Times New Roman" w:cs="Times New Roman"/>
              </w:rPr>
              <w:t>об</w:t>
            </w:r>
            <w:r w:rsidRPr="00B03CDC">
              <w:rPr>
                <w:rFonts w:ascii="Times New Roman" w:eastAsia="Times New Roman" w:hAnsi="Times New Roman" w:cs="Times New Roman"/>
              </w:rPr>
              <w:t>уча</w:t>
            </w:r>
            <w:r w:rsidR="00272B92">
              <w:rPr>
                <w:rFonts w:ascii="Times New Roman" w:eastAsia="Times New Roman" w:hAnsi="Times New Roman" w:cs="Times New Roman"/>
              </w:rPr>
              <w:t>ю</w:t>
            </w:r>
            <w:r w:rsidRPr="00B03CDC">
              <w:rPr>
                <w:rFonts w:ascii="Times New Roman" w:eastAsia="Times New Roman" w:hAnsi="Times New Roman" w:cs="Times New Roman"/>
              </w:rPr>
              <w:t>щихся.</w:t>
            </w:r>
          </w:p>
          <w:p w:rsidR="00814B8E" w:rsidRPr="00B03CDC" w:rsidRDefault="00272B92" w:rsidP="00272B92">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Достаточно высокие</w:t>
            </w:r>
            <w:r w:rsidR="00814B8E" w:rsidRPr="00B03CDC">
              <w:rPr>
                <w:rFonts w:ascii="Times New Roman" w:eastAsia="Times New Roman" w:hAnsi="Times New Roman" w:cs="Times New Roman"/>
              </w:rPr>
              <w:t xml:space="preserve"> достижения </w:t>
            </w:r>
            <w:r w:rsidR="00814B8E" w:rsidRPr="00B03CDC">
              <w:rPr>
                <w:rFonts w:ascii="Times New Roman" w:eastAsia="Times New Roman" w:hAnsi="Times New Roman" w:cs="Times New Roman"/>
              </w:rPr>
              <w:lastRenderedPageBreak/>
              <w:t xml:space="preserve">образовательных результатов </w:t>
            </w:r>
            <w:r>
              <w:rPr>
                <w:rFonts w:ascii="Times New Roman" w:eastAsia="Times New Roman" w:hAnsi="Times New Roman" w:cs="Times New Roman"/>
              </w:rPr>
              <w:t>об</w:t>
            </w:r>
            <w:r w:rsidR="00814B8E" w:rsidRPr="00B03CDC">
              <w:rPr>
                <w:rFonts w:ascii="Times New Roman" w:eastAsia="Times New Roman" w:hAnsi="Times New Roman" w:cs="Times New Roman"/>
              </w:rPr>
              <w:t>уча</w:t>
            </w:r>
            <w:r>
              <w:rPr>
                <w:rFonts w:ascii="Times New Roman" w:eastAsia="Times New Roman" w:hAnsi="Times New Roman" w:cs="Times New Roman"/>
              </w:rPr>
              <w:t>ю</w:t>
            </w:r>
            <w:r w:rsidR="00814B8E" w:rsidRPr="00B03CDC">
              <w:rPr>
                <w:rFonts w:ascii="Times New Roman" w:eastAsia="Times New Roman" w:hAnsi="Times New Roman" w:cs="Times New Roman"/>
              </w:rPr>
              <w:t>щимися, расширение спектра получаемых результатов.</w:t>
            </w:r>
          </w:p>
          <w:p w:rsidR="00814B8E" w:rsidRPr="00B03CDC" w:rsidRDefault="00814B8E" w:rsidP="00272B92">
            <w:pPr>
              <w:spacing w:after="0" w:line="240" w:lineRule="auto"/>
              <w:ind w:firstLine="567"/>
              <w:rPr>
                <w:rFonts w:ascii="Times New Roman" w:eastAsia="Times New Roman" w:hAnsi="Times New Roman" w:cs="Times New Roman"/>
              </w:rPr>
            </w:pPr>
          </w:p>
        </w:tc>
        <w:tc>
          <w:tcPr>
            <w:tcW w:w="2684" w:type="dxa"/>
            <w:tcBorders>
              <w:top w:val="single" w:sz="4" w:space="0" w:color="auto"/>
              <w:left w:val="single" w:sz="4" w:space="0" w:color="auto"/>
              <w:bottom w:val="single" w:sz="4" w:space="0" w:color="auto"/>
              <w:right w:val="single" w:sz="4" w:space="0" w:color="auto"/>
            </w:tcBorders>
          </w:tcPr>
          <w:p w:rsidR="00814B8E" w:rsidRPr="00B03CDC" w:rsidRDefault="00814B8E" w:rsidP="00272B92">
            <w:pPr>
              <w:spacing w:after="0" w:line="240" w:lineRule="auto"/>
              <w:ind w:firstLine="567"/>
              <w:rPr>
                <w:rFonts w:ascii="Times New Roman" w:eastAsia="Times New Roman" w:hAnsi="Times New Roman" w:cs="Times New Roman"/>
              </w:rPr>
            </w:pPr>
            <w:r w:rsidRPr="00B03CDC">
              <w:rPr>
                <w:rFonts w:ascii="Times New Roman" w:eastAsia="Times New Roman" w:hAnsi="Times New Roman" w:cs="Times New Roman"/>
              </w:rPr>
              <w:lastRenderedPageBreak/>
              <w:t xml:space="preserve">Итоги учебной работы: есть ученики </w:t>
            </w:r>
            <w:r w:rsidR="00132685">
              <w:rPr>
                <w:rFonts w:ascii="Times New Roman" w:eastAsia="Times New Roman" w:hAnsi="Times New Roman" w:cs="Times New Roman"/>
              </w:rPr>
              <w:t xml:space="preserve">  которые с трудом </w:t>
            </w:r>
            <w:r w:rsidRPr="00B03CDC">
              <w:rPr>
                <w:rFonts w:ascii="Times New Roman" w:eastAsia="Times New Roman" w:hAnsi="Times New Roman" w:cs="Times New Roman"/>
              </w:rPr>
              <w:t xml:space="preserve"> выходят на уровень требов</w:t>
            </w:r>
            <w:r w:rsidR="00B95E0D" w:rsidRPr="00B03CDC">
              <w:rPr>
                <w:rFonts w:ascii="Times New Roman" w:eastAsia="Times New Roman" w:hAnsi="Times New Roman" w:cs="Times New Roman"/>
              </w:rPr>
              <w:t>аний государственного стандарта</w:t>
            </w:r>
            <w:r w:rsidR="0071717A">
              <w:rPr>
                <w:rFonts w:ascii="Times New Roman" w:eastAsia="Times New Roman" w:hAnsi="Times New Roman" w:cs="Times New Roman"/>
              </w:rPr>
              <w:t>.</w:t>
            </w:r>
          </w:p>
          <w:p w:rsidR="00814B8E" w:rsidRPr="0071717A" w:rsidRDefault="0040245D" w:rsidP="0040245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Недостаточная активность и заинтересованность </w:t>
            </w:r>
            <w:r>
              <w:rPr>
                <w:rFonts w:ascii="Times New Roman" w:eastAsia="Times New Roman" w:hAnsi="Times New Roman" w:cs="Times New Roman"/>
                <w:color w:val="000000" w:themeColor="text1"/>
              </w:rPr>
              <w:lastRenderedPageBreak/>
              <w:t xml:space="preserve">родителей работать с образовательной организацией в воспитании и образовании детей </w:t>
            </w:r>
            <w:r w:rsidR="0071717A">
              <w:rPr>
                <w:rFonts w:ascii="Times New Roman" w:eastAsia="Times New Roman" w:hAnsi="Times New Roman" w:cs="Times New Roman"/>
                <w:color w:val="000000" w:themeColor="text1"/>
              </w:rPr>
              <w:t>.</w:t>
            </w:r>
          </w:p>
          <w:p w:rsidR="00814B8E" w:rsidRPr="00B03CDC" w:rsidRDefault="00814B8E" w:rsidP="0040245D">
            <w:pPr>
              <w:spacing w:after="0" w:line="240" w:lineRule="auto"/>
              <w:rPr>
                <w:rFonts w:ascii="Times New Roman" w:eastAsia="Times New Roman" w:hAnsi="Times New Roman" w:cs="Times New Roman"/>
              </w:rPr>
            </w:pPr>
            <w:r w:rsidRPr="00B03CDC">
              <w:rPr>
                <w:rFonts w:ascii="Times New Roman" w:eastAsia="Times New Roman" w:hAnsi="Times New Roman" w:cs="Times New Roman"/>
              </w:rPr>
              <w:t xml:space="preserve">Недостаточное использование информационных технологий в организации самостоятельной работы </w:t>
            </w:r>
            <w:r w:rsidR="00132685">
              <w:rPr>
                <w:rFonts w:ascii="Times New Roman" w:eastAsia="Times New Roman" w:hAnsi="Times New Roman" w:cs="Times New Roman"/>
              </w:rPr>
              <w:t>об</w:t>
            </w:r>
            <w:r w:rsidRPr="00B03CDC">
              <w:rPr>
                <w:rFonts w:ascii="Times New Roman" w:eastAsia="Times New Roman" w:hAnsi="Times New Roman" w:cs="Times New Roman"/>
              </w:rPr>
              <w:t>уча</w:t>
            </w:r>
            <w:r w:rsidR="00132685">
              <w:rPr>
                <w:rFonts w:ascii="Times New Roman" w:eastAsia="Times New Roman" w:hAnsi="Times New Roman" w:cs="Times New Roman"/>
              </w:rPr>
              <w:t>ю</w:t>
            </w:r>
            <w:r w:rsidRPr="00B03CDC">
              <w:rPr>
                <w:rFonts w:ascii="Times New Roman" w:eastAsia="Times New Roman" w:hAnsi="Times New Roman" w:cs="Times New Roman"/>
              </w:rPr>
              <w:t>щихся (в том числе домашней работы)</w:t>
            </w:r>
            <w:r w:rsidR="0071717A">
              <w:rPr>
                <w:rFonts w:ascii="Times New Roman" w:eastAsia="Times New Roman" w:hAnsi="Times New Roman" w:cs="Times New Roman"/>
              </w:rPr>
              <w:t>.</w:t>
            </w:r>
          </w:p>
          <w:p w:rsidR="00814B8E" w:rsidRPr="00B03CDC" w:rsidRDefault="00814B8E" w:rsidP="0040245D">
            <w:pPr>
              <w:spacing w:after="0" w:line="240" w:lineRule="auto"/>
              <w:rPr>
                <w:rFonts w:ascii="Times New Roman" w:eastAsia="Times New Roman" w:hAnsi="Times New Roman" w:cs="Times New Roman"/>
              </w:rPr>
            </w:pPr>
            <w:r w:rsidRPr="00B03CDC">
              <w:rPr>
                <w:rFonts w:ascii="Times New Roman" w:eastAsia="Times New Roman" w:hAnsi="Times New Roman" w:cs="Times New Roman"/>
              </w:rPr>
              <w:t>Включение педагогов в реализацию прогрессивных образовате</w:t>
            </w:r>
            <w:r w:rsidR="00132685">
              <w:rPr>
                <w:rFonts w:ascii="Times New Roman" w:eastAsia="Times New Roman" w:hAnsi="Times New Roman" w:cs="Times New Roman"/>
              </w:rPr>
              <w:t xml:space="preserve">льных проектов </w:t>
            </w:r>
            <w:r w:rsidRPr="00B03CDC">
              <w:rPr>
                <w:rFonts w:ascii="Times New Roman" w:eastAsia="Times New Roman" w:hAnsi="Times New Roman" w:cs="Times New Roman"/>
              </w:rPr>
              <w:t xml:space="preserve">. </w:t>
            </w:r>
          </w:p>
          <w:p w:rsidR="00814B8E" w:rsidRPr="00B03CDC" w:rsidRDefault="00814B8E" w:rsidP="0040245D">
            <w:pPr>
              <w:spacing w:after="0" w:line="240" w:lineRule="auto"/>
              <w:rPr>
                <w:rFonts w:ascii="Times New Roman" w:eastAsia="Times New Roman" w:hAnsi="Times New Roman" w:cs="Times New Roman"/>
              </w:rPr>
            </w:pPr>
            <w:r w:rsidRPr="00B03CDC">
              <w:rPr>
                <w:rFonts w:ascii="Times New Roman" w:eastAsia="Times New Roman" w:hAnsi="Times New Roman" w:cs="Times New Roman"/>
              </w:rPr>
              <w:t>Недостаточное представление положительного опыта</w:t>
            </w:r>
          </w:p>
        </w:tc>
      </w:tr>
    </w:tbl>
    <w:p w:rsidR="0040245D" w:rsidRDefault="0040245D" w:rsidP="00C45341">
      <w:pPr>
        <w:spacing w:after="0" w:line="240" w:lineRule="auto"/>
        <w:jc w:val="both"/>
        <w:rPr>
          <w:rFonts w:ascii="Times New Roman" w:hAnsi="Times New Roman" w:cs="Times New Roman"/>
          <w:color w:val="000000"/>
          <w:sz w:val="24"/>
          <w:szCs w:val="24"/>
          <w:u w:val="single"/>
          <w:shd w:val="clear" w:color="auto" w:fill="FFFFFF"/>
        </w:rPr>
      </w:pPr>
    </w:p>
    <w:p w:rsidR="00814B8E" w:rsidRPr="0040245D" w:rsidRDefault="00132685" w:rsidP="00CD471B">
      <w:pPr>
        <w:spacing w:after="0" w:line="240" w:lineRule="auto"/>
        <w:ind w:firstLine="567"/>
        <w:jc w:val="both"/>
        <w:rPr>
          <w:rFonts w:ascii="Times New Roman" w:hAnsi="Times New Roman" w:cs="Times New Roman"/>
          <w:b/>
          <w:color w:val="000000"/>
          <w:sz w:val="28"/>
          <w:szCs w:val="28"/>
          <w:u w:val="single"/>
          <w:shd w:val="clear" w:color="auto" w:fill="FFFFFF"/>
        </w:rPr>
      </w:pPr>
      <w:r w:rsidRPr="0040245D">
        <w:rPr>
          <w:rFonts w:ascii="Times New Roman" w:hAnsi="Times New Roman" w:cs="Times New Roman"/>
          <w:b/>
          <w:color w:val="000000"/>
          <w:sz w:val="28"/>
          <w:szCs w:val="28"/>
          <w:u w:val="single"/>
          <w:shd w:val="clear" w:color="auto" w:fill="FFFFFF"/>
        </w:rPr>
        <w:t>Возможности и угрозы для образовательной организации</w:t>
      </w:r>
      <w:r w:rsidR="00814B8E" w:rsidRPr="0040245D">
        <w:rPr>
          <w:rFonts w:ascii="Times New Roman" w:hAnsi="Times New Roman" w:cs="Times New Roman"/>
          <w:b/>
          <w:color w:val="000000"/>
          <w:sz w:val="28"/>
          <w:szCs w:val="28"/>
          <w:u w:val="single"/>
          <w:shd w:val="clear" w:color="auto" w:fill="FFFFFF"/>
        </w:rPr>
        <w:t>:</w:t>
      </w:r>
    </w:p>
    <w:p w:rsidR="005E52D4" w:rsidRPr="0040245D" w:rsidRDefault="005E52D4" w:rsidP="00CD471B">
      <w:pPr>
        <w:spacing w:after="0" w:line="240" w:lineRule="auto"/>
        <w:ind w:firstLine="567"/>
        <w:jc w:val="both"/>
        <w:rPr>
          <w:rFonts w:ascii="Times New Roman" w:hAnsi="Times New Roman" w:cs="Times New Roman"/>
          <w:b/>
          <w:color w:val="000000"/>
          <w:sz w:val="28"/>
          <w:szCs w:val="28"/>
          <w:u w:val="single"/>
          <w:shd w:val="clear" w:color="auto" w:fill="FFFFFF"/>
        </w:rPr>
      </w:pPr>
    </w:p>
    <w:tbl>
      <w:tblPr>
        <w:tblW w:w="9923" w:type="dxa"/>
        <w:tblCellSpacing w:w="0" w:type="dxa"/>
        <w:tblInd w:w="-274" w:type="dxa"/>
        <w:tblCellMar>
          <w:left w:w="0" w:type="dxa"/>
          <w:right w:w="0" w:type="dxa"/>
        </w:tblCellMar>
        <w:tblLook w:val="04A0" w:firstRow="1" w:lastRow="0" w:firstColumn="1" w:lastColumn="0" w:noHBand="0" w:noVBand="1"/>
      </w:tblPr>
      <w:tblGrid>
        <w:gridCol w:w="2552"/>
        <w:gridCol w:w="4678"/>
        <w:gridCol w:w="2693"/>
      </w:tblGrid>
      <w:tr w:rsidR="00814B8E" w:rsidRPr="0071717A" w:rsidTr="0071717A">
        <w:trPr>
          <w:trHeight w:val="375"/>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firstLine="567"/>
              <w:jc w:val="both"/>
              <w:rPr>
                <w:rFonts w:ascii="Times New Roman" w:eastAsia="Times New Roman" w:hAnsi="Times New Roman" w:cs="Times New Roman"/>
                <w:b/>
              </w:rPr>
            </w:pPr>
            <w:r w:rsidRPr="0071717A">
              <w:rPr>
                <w:rFonts w:ascii="Times New Roman" w:eastAsia="Times New Roman" w:hAnsi="Times New Roman" w:cs="Times New Roman"/>
                <w:b/>
              </w:rPr>
              <w:t>Параметры оценки</w:t>
            </w:r>
          </w:p>
        </w:tc>
        <w:tc>
          <w:tcPr>
            <w:tcW w:w="4678"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firstLine="567"/>
              <w:jc w:val="both"/>
              <w:rPr>
                <w:rFonts w:ascii="Times New Roman" w:eastAsia="Times New Roman" w:hAnsi="Times New Roman" w:cs="Times New Roman"/>
                <w:b/>
              </w:rPr>
            </w:pPr>
            <w:r w:rsidRPr="0071717A">
              <w:rPr>
                <w:rFonts w:ascii="Times New Roman" w:eastAsia="Times New Roman" w:hAnsi="Times New Roman" w:cs="Times New Roman"/>
                <w:b/>
              </w:rPr>
              <w:t>Возможности</w:t>
            </w:r>
          </w:p>
        </w:tc>
        <w:tc>
          <w:tcPr>
            <w:tcW w:w="2693"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firstLine="567"/>
              <w:jc w:val="both"/>
              <w:rPr>
                <w:rFonts w:ascii="Times New Roman" w:eastAsia="Times New Roman" w:hAnsi="Times New Roman" w:cs="Times New Roman"/>
                <w:b/>
              </w:rPr>
            </w:pPr>
            <w:r w:rsidRPr="0071717A">
              <w:rPr>
                <w:rFonts w:ascii="Times New Roman" w:eastAsia="Times New Roman" w:hAnsi="Times New Roman" w:cs="Times New Roman"/>
                <w:b/>
              </w:rPr>
              <w:t>Угрозы</w:t>
            </w:r>
          </w:p>
        </w:tc>
      </w:tr>
      <w:tr w:rsidR="00814B8E" w:rsidRPr="0071717A" w:rsidTr="0071717A">
        <w:trPr>
          <w:trHeight w:val="725"/>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71717A" w:rsidRDefault="005E52D4" w:rsidP="00CD471B">
            <w:pPr>
              <w:spacing w:after="0" w:line="240" w:lineRule="auto"/>
              <w:ind w:firstLine="567"/>
              <w:rPr>
                <w:rFonts w:ascii="Times New Roman" w:eastAsia="Times New Roman" w:hAnsi="Times New Roman" w:cs="Times New Roman"/>
              </w:rPr>
            </w:pPr>
            <w:r w:rsidRPr="0071717A">
              <w:rPr>
                <w:rFonts w:ascii="Times New Roman" w:eastAsia="Times New Roman" w:hAnsi="Times New Roman" w:cs="Times New Roman"/>
              </w:rPr>
              <w:t>1.</w:t>
            </w:r>
            <w:r w:rsidR="00814B8E" w:rsidRPr="0071717A">
              <w:rPr>
                <w:rFonts w:ascii="Times New Roman" w:eastAsia="Times New Roman" w:hAnsi="Times New Roman" w:cs="Times New Roman"/>
              </w:rPr>
              <w:t>Лидерство и руководство</w:t>
            </w:r>
          </w:p>
        </w:tc>
        <w:tc>
          <w:tcPr>
            <w:tcW w:w="4678"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firstLine="567"/>
              <w:jc w:val="both"/>
              <w:rPr>
                <w:rFonts w:ascii="Times New Roman" w:eastAsia="Times New Roman" w:hAnsi="Times New Roman" w:cs="Times New Roman"/>
              </w:rPr>
            </w:pPr>
            <w:r w:rsidRPr="0071717A">
              <w:rPr>
                <w:rFonts w:ascii="Times New Roman" w:eastAsia="Times New Roman" w:hAnsi="Times New Roman" w:cs="Times New Roman"/>
              </w:rPr>
              <w:t xml:space="preserve">Новая </w:t>
            </w:r>
            <w:r w:rsidR="005E52D4" w:rsidRPr="0071717A">
              <w:rPr>
                <w:rFonts w:ascii="Times New Roman" w:eastAsia="Times New Roman" w:hAnsi="Times New Roman" w:cs="Times New Roman"/>
              </w:rPr>
              <w:t>форма управления</w:t>
            </w:r>
          </w:p>
        </w:tc>
        <w:tc>
          <w:tcPr>
            <w:tcW w:w="2693"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firstLine="567"/>
              <w:rPr>
                <w:rFonts w:ascii="Times New Roman" w:eastAsia="Times New Roman" w:hAnsi="Times New Roman" w:cs="Times New Roman"/>
              </w:rPr>
            </w:pPr>
            <w:r w:rsidRPr="0071717A">
              <w:rPr>
                <w:rFonts w:ascii="Times New Roman" w:eastAsia="Times New Roman" w:hAnsi="Times New Roman" w:cs="Times New Roman"/>
              </w:rPr>
              <w:t>Возможная смена членов администрации.</w:t>
            </w:r>
          </w:p>
        </w:tc>
      </w:tr>
      <w:tr w:rsidR="00814B8E" w:rsidRPr="0071717A" w:rsidTr="0071717A">
        <w:trPr>
          <w:trHeight w:val="375"/>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71717A" w:rsidRDefault="005E52D4" w:rsidP="00CD471B">
            <w:pPr>
              <w:spacing w:after="0" w:line="240" w:lineRule="auto"/>
              <w:ind w:firstLine="567"/>
              <w:jc w:val="both"/>
              <w:rPr>
                <w:rFonts w:ascii="Times New Roman" w:eastAsia="Times New Roman" w:hAnsi="Times New Roman" w:cs="Times New Roman"/>
              </w:rPr>
            </w:pPr>
            <w:r w:rsidRPr="0071717A">
              <w:rPr>
                <w:rFonts w:ascii="Times New Roman" w:eastAsia="Times New Roman" w:hAnsi="Times New Roman" w:cs="Times New Roman"/>
              </w:rPr>
              <w:t>2.</w:t>
            </w:r>
            <w:r w:rsidR="00814B8E" w:rsidRPr="0071717A">
              <w:rPr>
                <w:rFonts w:ascii="Times New Roman" w:eastAsia="Times New Roman" w:hAnsi="Times New Roman" w:cs="Times New Roman"/>
              </w:rPr>
              <w:t>Руководство персоналом</w:t>
            </w:r>
          </w:p>
        </w:tc>
        <w:tc>
          <w:tcPr>
            <w:tcW w:w="4678" w:type="dxa"/>
            <w:tcBorders>
              <w:top w:val="single" w:sz="4" w:space="0" w:color="auto"/>
              <w:left w:val="single" w:sz="4" w:space="0" w:color="auto"/>
              <w:bottom w:val="single" w:sz="4" w:space="0" w:color="auto"/>
              <w:right w:val="single" w:sz="4" w:space="0" w:color="auto"/>
            </w:tcBorders>
          </w:tcPr>
          <w:p w:rsidR="00814B8E" w:rsidRPr="0071717A" w:rsidRDefault="005E52D4" w:rsidP="00CD471B">
            <w:pPr>
              <w:spacing w:after="0" w:line="240" w:lineRule="auto"/>
              <w:ind w:firstLine="567"/>
              <w:rPr>
                <w:rFonts w:ascii="Times New Roman" w:eastAsia="Times New Roman" w:hAnsi="Times New Roman" w:cs="Times New Roman"/>
              </w:rPr>
            </w:pPr>
            <w:r w:rsidRPr="0071717A">
              <w:rPr>
                <w:rFonts w:ascii="Times New Roman" w:eastAsia="Times New Roman" w:hAnsi="Times New Roman" w:cs="Times New Roman"/>
              </w:rPr>
              <w:t>Приток молодых специалистов</w:t>
            </w:r>
          </w:p>
          <w:p w:rsidR="00814B8E" w:rsidRPr="0071717A" w:rsidRDefault="00814B8E" w:rsidP="00CD471B">
            <w:pPr>
              <w:spacing w:after="0" w:line="240" w:lineRule="auto"/>
              <w:ind w:firstLine="567"/>
              <w:rPr>
                <w:rFonts w:ascii="Times New Roman" w:eastAsia="Times New Roman" w:hAnsi="Times New Roman" w:cs="Times New Roman"/>
              </w:rPr>
            </w:pPr>
            <w:r w:rsidRPr="0071717A">
              <w:rPr>
                <w:rFonts w:ascii="Times New Roman" w:eastAsia="Times New Roman" w:hAnsi="Times New Roman" w:cs="Times New Roman"/>
              </w:rPr>
              <w:t>Адресное повышение квалификации педагогических кадров.</w:t>
            </w:r>
          </w:p>
        </w:tc>
        <w:tc>
          <w:tcPr>
            <w:tcW w:w="2693" w:type="dxa"/>
            <w:tcBorders>
              <w:top w:val="single" w:sz="4" w:space="0" w:color="auto"/>
              <w:left w:val="single" w:sz="4" w:space="0" w:color="auto"/>
              <w:bottom w:val="single" w:sz="4" w:space="0" w:color="auto"/>
              <w:right w:val="single" w:sz="4" w:space="0" w:color="auto"/>
            </w:tcBorders>
            <w:hideMark/>
          </w:tcPr>
          <w:p w:rsidR="00814B8E" w:rsidRPr="0071717A" w:rsidRDefault="00132685" w:rsidP="00CD471B">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Снижение авторитета педагогов, в связи со сменой стажистов на молодых учителей.</w:t>
            </w:r>
          </w:p>
        </w:tc>
      </w:tr>
      <w:tr w:rsidR="00814B8E" w:rsidRPr="0071717A" w:rsidTr="0071717A">
        <w:trPr>
          <w:trHeight w:val="375"/>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71717A" w:rsidRDefault="005E52D4" w:rsidP="00CD471B">
            <w:pPr>
              <w:spacing w:after="0" w:line="240" w:lineRule="auto"/>
              <w:ind w:firstLine="567"/>
              <w:jc w:val="both"/>
              <w:rPr>
                <w:rFonts w:ascii="Times New Roman" w:eastAsia="Times New Roman" w:hAnsi="Times New Roman" w:cs="Times New Roman"/>
              </w:rPr>
            </w:pPr>
            <w:r w:rsidRPr="0071717A">
              <w:rPr>
                <w:rFonts w:ascii="Times New Roman" w:eastAsia="Times New Roman" w:hAnsi="Times New Roman" w:cs="Times New Roman"/>
              </w:rPr>
              <w:t>3.</w:t>
            </w:r>
            <w:r w:rsidR="00814B8E" w:rsidRPr="0071717A">
              <w:rPr>
                <w:rFonts w:ascii="Times New Roman" w:eastAsia="Times New Roman" w:hAnsi="Times New Roman" w:cs="Times New Roman"/>
              </w:rPr>
              <w:t>Сотрудничест</w:t>
            </w:r>
            <w:r w:rsidR="00537479" w:rsidRPr="0071717A">
              <w:rPr>
                <w:rFonts w:ascii="Times New Roman" w:eastAsia="Times New Roman" w:hAnsi="Times New Roman" w:cs="Times New Roman"/>
              </w:rPr>
              <w:t>во с заинтересованными группами</w:t>
            </w:r>
          </w:p>
        </w:tc>
        <w:tc>
          <w:tcPr>
            <w:tcW w:w="4678" w:type="dxa"/>
            <w:tcBorders>
              <w:top w:val="single" w:sz="4" w:space="0" w:color="auto"/>
              <w:left w:val="single" w:sz="4" w:space="0" w:color="auto"/>
              <w:bottom w:val="single" w:sz="4" w:space="0" w:color="auto"/>
              <w:right w:val="single" w:sz="4" w:space="0" w:color="auto"/>
            </w:tcBorders>
          </w:tcPr>
          <w:p w:rsidR="00814B8E" w:rsidRPr="0071717A" w:rsidRDefault="00720132" w:rsidP="00CD471B">
            <w:pPr>
              <w:spacing w:after="0" w:line="240" w:lineRule="auto"/>
              <w:ind w:firstLine="567"/>
              <w:rPr>
                <w:rFonts w:ascii="Times New Roman" w:eastAsia="Times New Roman" w:hAnsi="Times New Roman" w:cs="Times New Roman"/>
              </w:rPr>
            </w:pPr>
            <w:r w:rsidRPr="0071717A">
              <w:rPr>
                <w:rFonts w:ascii="Times New Roman" w:eastAsia="Times New Roman" w:hAnsi="Times New Roman" w:cs="Times New Roman"/>
              </w:rPr>
              <w:t>Привлечение групп инвесторов</w:t>
            </w:r>
          </w:p>
          <w:p w:rsidR="00814B8E" w:rsidRPr="0071717A" w:rsidRDefault="00814B8E" w:rsidP="00CD471B">
            <w:pPr>
              <w:spacing w:after="0" w:line="240" w:lineRule="auto"/>
              <w:ind w:firstLine="567"/>
              <w:rPr>
                <w:rFonts w:ascii="Times New Roman" w:eastAsia="Times New Roman" w:hAnsi="Times New Roman" w:cs="Times New Roman"/>
              </w:rPr>
            </w:pPr>
            <w:r w:rsidRPr="0071717A">
              <w:rPr>
                <w:rFonts w:ascii="Times New Roman" w:eastAsia="Times New Roman" w:hAnsi="Times New Roman" w:cs="Times New Roman"/>
              </w:rPr>
              <w:t>Заключен</w:t>
            </w:r>
            <w:r w:rsidR="00132685">
              <w:rPr>
                <w:rFonts w:ascii="Times New Roman" w:eastAsia="Times New Roman" w:hAnsi="Times New Roman" w:cs="Times New Roman"/>
              </w:rPr>
              <w:t xml:space="preserve">ие партнерских соглашений </w:t>
            </w:r>
          </w:p>
          <w:p w:rsidR="00814B8E" w:rsidRPr="0071717A" w:rsidRDefault="00814B8E" w:rsidP="00CD471B">
            <w:pPr>
              <w:spacing w:after="0" w:line="240" w:lineRule="auto"/>
              <w:ind w:firstLine="56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14B8E" w:rsidRPr="0071717A" w:rsidRDefault="00814B8E" w:rsidP="0040245D">
            <w:pPr>
              <w:spacing w:after="0" w:line="240" w:lineRule="auto"/>
              <w:rPr>
                <w:rFonts w:ascii="Times New Roman" w:eastAsia="Times New Roman" w:hAnsi="Times New Roman" w:cs="Times New Roman"/>
              </w:rPr>
            </w:pPr>
            <w:r w:rsidRPr="0071717A">
              <w:rPr>
                <w:rFonts w:ascii="Times New Roman" w:eastAsia="Times New Roman" w:hAnsi="Times New Roman" w:cs="Times New Roman"/>
              </w:rPr>
              <w:t>Отказ от сотрудничест</w:t>
            </w:r>
            <w:r w:rsidR="00132685">
              <w:rPr>
                <w:rFonts w:ascii="Times New Roman" w:eastAsia="Times New Roman" w:hAnsi="Times New Roman" w:cs="Times New Roman"/>
              </w:rPr>
              <w:t>ва партнеров, необходимых образовательной организации.</w:t>
            </w:r>
            <w:r w:rsidR="0071717A">
              <w:rPr>
                <w:rFonts w:ascii="Times New Roman" w:eastAsia="Times New Roman" w:hAnsi="Times New Roman" w:cs="Times New Roman"/>
              </w:rPr>
              <w:t>.</w:t>
            </w:r>
          </w:p>
          <w:p w:rsidR="00814B8E" w:rsidRPr="0071717A" w:rsidRDefault="00160276" w:rsidP="0040245D">
            <w:pPr>
              <w:spacing w:after="0" w:line="240" w:lineRule="auto"/>
              <w:rPr>
                <w:rFonts w:ascii="Times New Roman" w:eastAsia="Times New Roman" w:hAnsi="Times New Roman" w:cs="Times New Roman"/>
              </w:rPr>
            </w:pPr>
            <w:r w:rsidRPr="0071717A">
              <w:rPr>
                <w:rFonts w:ascii="Times New Roman" w:eastAsia="Times New Roman" w:hAnsi="Times New Roman" w:cs="Times New Roman"/>
              </w:rPr>
              <w:t>Негативные отзывы  род</w:t>
            </w:r>
            <w:r w:rsidR="00720132" w:rsidRPr="0071717A">
              <w:rPr>
                <w:rFonts w:ascii="Times New Roman" w:eastAsia="Times New Roman" w:hAnsi="Times New Roman" w:cs="Times New Roman"/>
              </w:rPr>
              <w:t>ителей о деятельн</w:t>
            </w:r>
            <w:r w:rsidR="00132685">
              <w:rPr>
                <w:rFonts w:ascii="Times New Roman" w:eastAsia="Times New Roman" w:hAnsi="Times New Roman" w:cs="Times New Roman"/>
              </w:rPr>
              <w:t>ости учреждения</w:t>
            </w:r>
            <w:r w:rsidR="00720132" w:rsidRPr="0071717A">
              <w:rPr>
                <w:rFonts w:ascii="Times New Roman" w:eastAsia="Times New Roman" w:hAnsi="Times New Roman" w:cs="Times New Roman"/>
              </w:rPr>
              <w:t xml:space="preserve"> и систе</w:t>
            </w:r>
            <w:r w:rsidRPr="0071717A">
              <w:rPr>
                <w:rFonts w:ascii="Times New Roman" w:eastAsia="Times New Roman" w:hAnsi="Times New Roman" w:cs="Times New Roman"/>
              </w:rPr>
              <w:t>мы образования в целом</w:t>
            </w:r>
            <w:r w:rsidR="0071717A">
              <w:rPr>
                <w:rFonts w:ascii="Times New Roman" w:eastAsia="Times New Roman" w:hAnsi="Times New Roman" w:cs="Times New Roman"/>
              </w:rPr>
              <w:t>.</w:t>
            </w:r>
          </w:p>
        </w:tc>
      </w:tr>
      <w:tr w:rsidR="00814B8E" w:rsidRPr="0071717A" w:rsidTr="0071717A">
        <w:trPr>
          <w:trHeight w:val="375"/>
          <w:tblCellSpacing w:w="0" w:type="dxa"/>
        </w:trPr>
        <w:tc>
          <w:tcPr>
            <w:tcW w:w="2552" w:type="dxa"/>
            <w:tcBorders>
              <w:top w:val="single" w:sz="4" w:space="0" w:color="auto"/>
              <w:left w:val="single" w:sz="4" w:space="0" w:color="auto"/>
              <w:bottom w:val="single" w:sz="4" w:space="0" w:color="auto"/>
              <w:right w:val="single" w:sz="4" w:space="0" w:color="auto"/>
            </w:tcBorders>
          </w:tcPr>
          <w:p w:rsidR="00814B8E" w:rsidRPr="0071717A" w:rsidRDefault="0071717A" w:rsidP="00CD471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537479" w:rsidRPr="0071717A">
              <w:rPr>
                <w:rFonts w:ascii="Times New Roman" w:eastAsia="Times New Roman" w:hAnsi="Times New Roman" w:cs="Times New Roman"/>
              </w:rPr>
              <w:t>Управление ресурсами</w:t>
            </w:r>
          </w:p>
        </w:tc>
        <w:tc>
          <w:tcPr>
            <w:tcW w:w="4678" w:type="dxa"/>
            <w:tcBorders>
              <w:top w:val="single" w:sz="4" w:space="0" w:color="auto"/>
              <w:left w:val="single" w:sz="4" w:space="0" w:color="auto"/>
              <w:bottom w:val="single" w:sz="4" w:space="0" w:color="auto"/>
              <w:right w:val="single" w:sz="4" w:space="0" w:color="auto"/>
            </w:tcBorders>
          </w:tcPr>
          <w:p w:rsidR="00814B8E" w:rsidRPr="0071717A" w:rsidRDefault="00814B8E" w:rsidP="00CD471B">
            <w:pPr>
              <w:spacing w:after="0" w:line="240" w:lineRule="auto"/>
              <w:ind w:firstLine="567"/>
              <w:rPr>
                <w:rFonts w:ascii="Times New Roman" w:eastAsia="Times New Roman" w:hAnsi="Times New Roman" w:cs="Times New Roman"/>
              </w:rPr>
            </w:pPr>
            <w:r w:rsidRPr="0071717A">
              <w:rPr>
                <w:rFonts w:ascii="Times New Roman" w:eastAsia="Times New Roman" w:hAnsi="Times New Roman" w:cs="Times New Roman"/>
              </w:rPr>
              <w:t>Эффективное планирование бюджета.</w:t>
            </w:r>
          </w:p>
          <w:p w:rsidR="00814B8E" w:rsidRPr="0071717A" w:rsidRDefault="00814B8E" w:rsidP="00CD471B">
            <w:pPr>
              <w:spacing w:after="0" w:line="240" w:lineRule="auto"/>
              <w:ind w:firstLine="567"/>
              <w:rPr>
                <w:rFonts w:ascii="Times New Roman" w:eastAsia="Times New Roman" w:hAnsi="Times New Roman" w:cs="Times New Roman"/>
              </w:rPr>
            </w:pPr>
            <w:r w:rsidRPr="0071717A">
              <w:rPr>
                <w:rFonts w:ascii="Times New Roman" w:eastAsia="Times New Roman" w:hAnsi="Times New Roman" w:cs="Times New Roman"/>
              </w:rPr>
              <w:t>Дальнейшее совершенствование материально-технической базы.</w:t>
            </w:r>
          </w:p>
          <w:p w:rsidR="00814B8E" w:rsidRPr="0071717A" w:rsidRDefault="00814B8E" w:rsidP="00CD471B">
            <w:pPr>
              <w:spacing w:after="0" w:line="240" w:lineRule="auto"/>
              <w:ind w:firstLine="567"/>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14B8E" w:rsidRPr="0071717A" w:rsidRDefault="00814B8E" w:rsidP="0040245D">
            <w:pPr>
              <w:spacing w:after="0" w:line="240" w:lineRule="auto"/>
              <w:rPr>
                <w:rFonts w:ascii="Times New Roman" w:eastAsia="Times New Roman" w:hAnsi="Times New Roman" w:cs="Times New Roman"/>
              </w:rPr>
            </w:pPr>
            <w:r w:rsidRPr="0071717A">
              <w:rPr>
                <w:rFonts w:ascii="Times New Roman" w:eastAsia="Times New Roman" w:hAnsi="Times New Roman" w:cs="Times New Roman"/>
              </w:rPr>
              <w:t>Снижение финансирования системы образования</w:t>
            </w:r>
            <w:r w:rsidR="0071717A">
              <w:rPr>
                <w:rFonts w:ascii="Times New Roman" w:eastAsia="Times New Roman" w:hAnsi="Times New Roman" w:cs="Times New Roman"/>
              </w:rPr>
              <w:t>.</w:t>
            </w:r>
          </w:p>
          <w:p w:rsidR="00814B8E" w:rsidRPr="0071717A" w:rsidRDefault="0040245D" w:rsidP="0040245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Снижение интереса (возможности) родителей (законных представителей)  пользоваться предлагаемыми  платными образовательными </w:t>
            </w:r>
            <w:r w:rsidR="00814B8E" w:rsidRPr="0071717A">
              <w:rPr>
                <w:rFonts w:ascii="Times New Roman" w:eastAsia="Times New Roman" w:hAnsi="Times New Roman" w:cs="Times New Roman"/>
              </w:rPr>
              <w:t xml:space="preserve"> услуг</w:t>
            </w:r>
            <w:r>
              <w:rPr>
                <w:rFonts w:ascii="Times New Roman" w:eastAsia="Times New Roman" w:hAnsi="Times New Roman" w:cs="Times New Roman"/>
              </w:rPr>
              <w:t>ами</w:t>
            </w:r>
            <w:r w:rsidR="0071717A">
              <w:rPr>
                <w:rFonts w:ascii="Times New Roman" w:eastAsia="Times New Roman" w:hAnsi="Times New Roman" w:cs="Times New Roman"/>
              </w:rPr>
              <w:t>.</w:t>
            </w:r>
          </w:p>
        </w:tc>
      </w:tr>
      <w:tr w:rsidR="00814B8E" w:rsidRPr="0071717A" w:rsidTr="0071717A">
        <w:trPr>
          <w:trHeight w:val="375"/>
          <w:tblCellSpacing w:w="0" w:type="dxa"/>
        </w:trPr>
        <w:tc>
          <w:tcPr>
            <w:tcW w:w="2552" w:type="dxa"/>
            <w:tcBorders>
              <w:top w:val="single" w:sz="4" w:space="0" w:color="auto"/>
              <w:left w:val="single" w:sz="4" w:space="0" w:color="auto"/>
              <w:bottom w:val="single" w:sz="4" w:space="0" w:color="auto"/>
              <w:right w:val="single" w:sz="4" w:space="0" w:color="auto"/>
            </w:tcBorders>
            <w:hideMark/>
          </w:tcPr>
          <w:p w:rsidR="00814B8E" w:rsidRPr="0071717A" w:rsidRDefault="00537479" w:rsidP="00CD471B">
            <w:pPr>
              <w:spacing w:after="0" w:line="240" w:lineRule="auto"/>
              <w:ind w:firstLine="567"/>
              <w:jc w:val="both"/>
              <w:rPr>
                <w:rFonts w:ascii="Times New Roman" w:eastAsia="Times New Roman" w:hAnsi="Times New Roman" w:cs="Times New Roman"/>
              </w:rPr>
            </w:pPr>
            <w:r w:rsidRPr="0071717A">
              <w:rPr>
                <w:rFonts w:ascii="Times New Roman" w:eastAsia="Times New Roman" w:hAnsi="Times New Roman" w:cs="Times New Roman"/>
              </w:rPr>
              <w:t>5.Учебно-воспитательный процесс</w:t>
            </w:r>
          </w:p>
        </w:tc>
        <w:tc>
          <w:tcPr>
            <w:tcW w:w="4678" w:type="dxa"/>
            <w:tcBorders>
              <w:top w:val="single" w:sz="4" w:space="0" w:color="auto"/>
              <w:left w:val="single" w:sz="4" w:space="0" w:color="auto"/>
              <w:bottom w:val="single" w:sz="4" w:space="0" w:color="auto"/>
              <w:right w:val="single" w:sz="4" w:space="0" w:color="auto"/>
            </w:tcBorders>
          </w:tcPr>
          <w:p w:rsidR="00814B8E" w:rsidRPr="00F37FC3" w:rsidRDefault="00814B8E" w:rsidP="0040245D">
            <w:pPr>
              <w:pStyle w:val="1"/>
              <w:shd w:val="clear" w:color="auto" w:fill="FFFFFF"/>
              <w:spacing w:before="0"/>
              <w:rPr>
                <w:rFonts w:ascii="Times New Roman" w:hAnsi="Times New Roman" w:cs="Times New Roman"/>
                <w:sz w:val="22"/>
                <w:szCs w:val="22"/>
                <w:lang w:eastAsia="en-US"/>
              </w:rPr>
            </w:pPr>
            <w:bookmarkStart w:id="25" w:name="_Toc441488624"/>
            <w:bookmarkStart w:id="26" w:name="_Toc441488831"/>
            <w:bookmarkStart w:id="27" w:name="_Toc441488967"/>
            <w:bookmarkStart w:id="28" w:name="_Toc441494420"/>
            <w:bookmarkStart w:id="29" w:name="_Toc443456402"/>
            <w:r w:rsidRPr="00F37FC3">
              <w:rPr>
                <w:rFonts w:ascii="Times New Roman" w:hAnsi="Times New Roman" w:cs="Times New Roman"/>
                <w:color w:val="auto"/>
                <w:sz w:val="22"/>
                <w:szCs w:val="22"/>
                <w:lang w:eastAsia="en-US"/>
              </w:rPr>
              <w:t>Созда</w:t>
            </w:r>
            <w:r w:rsidR="00132685">
              <w:rPr>
                <w:rFonts w:ascii="Times New Roman" w:hAnsi="Times New Roman" w:cs="Times New Roman"/>
                <w:color w:val="auto"/>
                <w:sz w:val="22"/>
                <w:szCs w:val="22"/>
                <w:lang w:eastAsia="en-US"/>
              </w:rPr>
              <w:t xml:space="preserve">ние воспитательной системы </w:t>
            </w:r>
            <w:r w:rsidRPr="00F37FC3">
              <w:rPr>
                <w:rFonts w:ascii="Times New Roman" w:hAnsi="Times New Roman" w:cs="Times New Roman"/>
                <w:color w:val="auto"/>
                <w:sz w:val="22"/>
                <w:szCs w:val="22"/>
                <w:lang w:eastAsia="en-US"/>
              </w:rPr>
              <w:t xml:space="preserve"> и разработка подпрограмм развития в соответствии со </w:t>
            </w:r>
            <w:r w:rsidR="00720132" w:rsidRPr="00F37FC3">
              <w:rPr>
                <w:rFonts w:ascii="Times New Roman" w:hAnsi="Times New Roman" w:cs="Times New Roman"/>
                <w:bCs/>
                <w:color w:val="373737"/>
                <w:sz w:val="22"/>
                <w:szCs w:val="22"/>
                <w:lang w:eastAsia="en-US"/>
              </w:rPr>
              <w:t>Стратегией</w:t>
            </w:r>
            <w:r w:rsidRPr="00F37FC3">
              <w:rPr>
                <w:rFonts w:ascii="Times New Roman" w:hAnsi="Times New Roman" w:cs="Times New Roman"/>
                <w:bCs/>
                <w:color w:val="373737"/>
                <w:sz w:val="22"/>
                <w:szCs w:val="22"/>
                <w:lang w:eastAsia="en-US"/>
              </w:rPr>
              <w:t xml:space="preserve"> развития воспитания в Российской Федерации на период до 2025 года"</w:t>
            </w:r>
            <w:r w:rsidR="0071717A" w:rsidRPr="00F37FC3">
              <w:rPr>
                <w:rFonts w:ascii="Times New Roman" w:hAnsi="Times New Roman" w:cs="Times New Roman"/>
                <w:sz w:val="22"/>
                <w:szCs w:val="22"/>
                <w:lang w:eastAsia="en-US"/>
              </w:rPr>
              <w:t>.</w:t>
            </w:r>
            <w:bookmarkEnd w:id="25"/>
            <w:bookmarkEnd w:id="26"/>
            <w:bookmarkEnd w:id="27"/>
            <w:bookmarkEnd w:id="28"/>
            <w:bookmarkEnd w:id="29"/>
          </w:p>
          <w:p w:rsidR="00160276" w:rsidRPr="00F37FC3" w:rsidRDefault="00814B8E" w:rsidP="00CD471B">
            <w:pPr>
              <w:pStyle w:val="1"/>
              <w:shd w:val="clear" w:color="auto" w:fill="FFFFFF"/>
              <w:spacing w:before="0"/>
              <w:ind w:firstLine="567"/>
              <w:rPr>
                <w:rFonts w:ascii="Times New Roman" w:hAnsi="Times New Roman" w:cs="Times New Roman"/>
                <w:color w:val="auto"/>
                <w:sz w:val="22"/>
                <w:szCs w:val="22"/>
                <w:lang w:eastAsia="en-US"/>
              </w:rPr>
            </w:pPr>
            <w:bookmarkStart w:id="30" w:name="_Toc441488625"/>
            <w:bookmarkStart w:id="31" w:name="_Toc441488832"/>
            <w:bookmarkStart w:id="32" w:name="_Toc441488968"/>
            <w:bookmarkStart w:id="33" w:name="_Toc441494421"/>
            <w:bookmarkStart w:id="34" w:name="_Toc443456403"/>
            <w:r w:rsidRPr="00F37FC3">
              <w:rPr>
                <w:rFonts w:ascii="Times New Roman" w:hAnsi="Times New Roman" w:cs="Times New Roman"/>
                <w:color w:val="auto"/>
                <w:sz w:val="22"/>
                <w:szCs w:val="22"/>
                <w:lang w:eastAsia="en-US"/>
              </w:rPr>
              <w:t xml:space="preserve">Расширение спектра </w:t>
            </w:r>
            <w:r w:rsidR="00160276" w:rsidRPr="00F37FC3">
              <w:rPr>
                <w:rFonts w:ascii="Times New Roman" w:hAnsi="Times New Roman" w:cs="Times New Roman"/>
                <w:color w:val="auto"/>
                <w:sz w:val="22"/>
                <w:szCs w:val="22"/>
                <w:lang w:eastAsia="en-US"/>
              </w:rPr>
              <w:t>дополнительных</w:t>
            </w:r>
            <w:r w:rsidRPr="00F37FC3">
              <w:rPr>
                <w:rFonts w:ascii="Times New Roman" w:hAnsi="Times New Roman" w:cs="Times New Roman"/>
                <w:color w:val="auto"/>
                <w:sz w:val="22"/>
                <w:szCs w:val="22"/>
                <w:lang w:eastAsia="en-US"/>
              </w:rPr>
              <w:t xml:space="preserve"> </w:t>
            </w:r>
            <w:r w:rsidRPr="00F37FC3">
              <w:rPr>
                <w:rFonts w:ascii="Times New Roman" w:hAnsi="Times New Roman" w:cs="Times New Roman"/>
                <w:color w:val="auto"/>
                <w:sz w:val="22"/>
                <w:szCs w:val="22"/>
                <w:lang w:eastAsia="en-US"/>
              </w:rPr>
              <w:lastRenderedPageBreak/>
              <w:t>образовательны</w:t>
            </w:r>
            <w:r w:rsidR="00132685">
              <w:rPr>
                <w:rFonts w:ascii="Times New Roman" w:hAnsi="Times New Roman" w:cs="Times New Roman"/>
                <w:color w:val="auto"/>
                <w:sz w:val="22"/>
                <w:szCs w:val="22"/>
                <w:lang w:eastAsia="en-US"/>
              </w:rPr>
              <w:t>х услуг</w:t>
            </w:r>
            <w:r w:rsidRPr="00F37FC3">
              <w:rPr>
                <w:rFonts w:ascii="Times New Roman" w:hAnsi="Times New Roman" w:cs="Times New Roman"/>
                <w:color w:val="auto"/>
                <w:sz w:val="22"/>
                <w:szCs w:val="22"/>
                <w:lang w:eastAsia="en-US"/>
              </w:rPr>
              <w:t>.</w:t>
            </w:r>
            <w:bookmarkEnd w:id="30"/>
            <w:bookmarkEnd w:id="31"/>
            <w:bookmarkEnd w:id="32"/>
            <w:bookmarkEnd w:id="33"/>
            <w:bookmarkEnd w:id="34"/>
          </w:p>
          <w:p w:rsidR="00160276" w:rsidRPr="0071717A" w:rsidRDefault="00160276" w:rsidP="00CD471B">
            <w:pPr>
              <w:pStyle w:val="1"/>
              <w:shd w:val="clear" w:color="auto" w:fill="FFFFFF"/>
              <w:spacing w:before="0"/>
              <w:ind w:firstLine="567"/>
              <w:rPr>
                <w:b/>
                <w:sz w:val="22"/>
                <w:szCs w:val="22"/>
                <w:lang w:eastAsia="en-US"/>
              </w:rPr>
            </w:pPr>
            <w:bookmarkStart w:id="35" w:name="_Toc441488626"/>
            <w:bookmarkStart w:id="36" w:name="_Toc441488833"/>
            <w:bookmarkStart w:id="37" w:name="_Toc441488969"/>
            <w:bookmarkStart w:id="38" w:name="_Toc441494422"/>
            <w:bookmarkStart w:id="39" w:name="_Toc443456404"/>
            <w:r w:rsidRPr="00F37FC3">
              <w:rPr>
                <w:rFonts w:ascii="Times New Roman" w:hAnsi="Times New Roman" w:cs="Times New Roman"/>
                <w:color w:val="auto"/>
                <w:sz w:val="22"/>
                <w:szCs w:val="22"/>
                <w:lang w:eastAsia="en-US"/>
              </w:rPr>
              <w:t>Наличие локальной сети</w:t>
            </w:r>
            <w:r w:rsidR="0071717A" w:rsidRPr="00F37FC3">
              <w:rPr>
                <w:rFonts w:ascii="Times New Roman" w:hAnsi="Times New Roman" w:cs="Times New Roman"/>
                <w:color w:val="auto"/>
                <w:sz w:val="22"/>
                <w:szCs w:val="22"/>
                <w:lang w:eastAsia="en-US"/>
              </w:rPr>
              <w:t>.</w:t>
            </w:r>
            <w:bookmarkEnd w:id="35"/>
            <w:bookmarkEnd w:id="36"/>
            <w:bookmarkEnd w:id="37"/>
            <w:bookmarkEnd w:id="38"/>
            <w:bookmarkEnd w:id="39"/>
          </w:p>
        </w:tc>
        <w:tc>
          <w:tcPr>
            <w:tcW w:w="2693" w:type="dxa"/>
            <w:tcBorders>
              <w:top w:val="single" w:sz="4" w:space="0" w:color="auto"/>
              <w:left w:val="single" w:sz="4" w:space="0" w:color="auto"/>
              <w:bottom w:val="single" w:sz="4" w:space="0" w:color="auto"/>
              <w:right w:val="single" w:sz="4" w:space="0" w:color="auto"/>
            </w:tcBorders>
          </w:tcPr>
          <w:p w:rsidR="00814B8E" w:rsidRPr="0071717A" w:rsidRDefault="00814B8E" w:rsidP="00CD471B">
            <w:pPr>
              <w:spacing w:after="0" w:line="240" w:lineRule="auto"/>
              <w:ind w:firstLine="567"/>
              <w:rPr>
                <w:rFonts w:ascii="Times New Roman" w:eastAsia="Times New Roman" w:hAnsi="Times New Roman" w:cs="Times New Roman"/>
              </w:rPr>
            </w:pPr>
            <w:r w:rsidRPr="0071717A">
              <w:rPr>
                <w:rFonts w:ascii="Times New Roman" w:eastAsia="Times New Roman" w:hAnsi="Times New Roman" w:cs="Times New Roman"/>
              </w:rPr>
              <w:lastRenderedPageBreak/>
              <w:t>Отсутствие у некоторых учителей осознания воспитательной функции урока.</w:t>
            </w:r>
          </w:p>
          <w:p w:rsidR="00814B8E" w:rsidRPr="0071717A" w:rsidRDefault="00132685" w:rsidP="0013268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Низкая мотивация </w:t>
            </w:r>
            <w:r>
              <w:rPr>
                <w:rFonts w:ascii="Times New Roman" w:eastAsia="Times New Roman" w:hAnsi="Times New Roman" w:cs="Times New Roman"/>
              </w:rPr>
              <w:lastRenderedPageBreak/>
              <w:t>обучающихся к обучению</w:t>
            </w:r>
            <w:r w:rsidR="00814B8E" w:rsidRPr="0071717A">
              <w:rPr>
                <w:rFonts w:ascii="Times New Roman" w:eastAsia="Times New Roman" w:hAnsi="Times New Roman" w:cs="Times New Roman"/>
              </w:rPr>
              <w:t>.</w:t>
            </w:r>
          </w:p>
          <w:p w:rsidR="00814B8E" w:rsidRPr="0071717A" w:rsidRDefault="00132685" w:rsidP="00132685">
            <w:pPr>
              <w:spacing w:after="0" w:line="240" w:lineRule="auto"/>
              <w:rPr>
                <w:rFonts w:ascii="Times New Roman" w:eastAsia="Times New Roman" w:hAnsi="Times New Roman" w:cs="Times New Roman"/>
              </w:rPr>
            </w:pPr>
            <w:r>
              <w:rPr>
                <w:rFonts w:ascii="Times New Roman" w:eastAsia="Times New Roman" w:hAnsi="Times New Roman" w:cs="Times New Roman"/>
              </w:rPr>
              <w:t>Отток населения из города.</w:t>
            </w:r>
            <w:r w:rsidR="00814B8E" w:rsidRPr="0071717A">
              <w:rPr>
                <w:rFonts w:ascii="Times New Roman" w:eastAsia="Times New Roman" w:hAnsi="Times New Roman" w:cs="Times New Roman"/>
              </w:rPr>
              <w:t>.</w:t>
            </w:r>
          </w:p>
          <w:p w:rsidR="00814B8E" w:rsidRPr="0071717A" w:rsidRDefault="003553AA" w:rsidP="0013268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Отстранение </w:t>
            </w:r>
            <w:r w:rsidR="00814B8E" w:rsidRPr="0071717A">
              <w:rPr>
                <w:rFonts w:ascii="Times New Roman" w:eastAsia="Times New Roman" w:hAnsi="Times New Roman" w:cs="Times New Roman"/>
              </w:rPr>
              <w:t xml:space="preserve"> </w:t>
            </w:r>
            <w:r>
              <w:rPr>
                <w:rFonts w:ascii="Times New Roman" w:eastAsia="Times New Roman" w:hAnsi="Times New Roman" w:cs="Times New Roman"/>
              </w:rPr>
              <w:t>родителей от</w:t>
            </w:r>
            <w:r w:rsidR="00814B8E" w:rsidRPr="0071717A">
              <w:rPr>
                <w:rFonts w:ascii="Times New Roman" w:eastAsia="Times New Roman" w:hAnsi="Times New Roman" w:cs="Times New Roman"/>
              </w:rPr>
              <w:t xml:space="preserve"> воспитании детей.</w:t>
            </w:r>
          </w:p>
        </w:tc>
      </w:tr>
    </w:tbl>
    <w:p w:rsidR="0071717A" w:rsidRDefault="0071717A" w:rsidP="002835FC">
      <w:pPr>
        <w:spacing w:after="0" w:line="240" w:lineRule="auto"/>
        <w:jc w:val="both"/>
        <w:rPr>
          <w:rFonts w:ascii="Times New Roman" w:hAnsi="Times New Roman" w:cs="Times New Roman"/>
          <w:sz w:val="24"/>
          <w:szCs w:val="24"/>
        </w:rPr>
      </w:pPr>
    </w:p>
    <w:p w:rsidR="00814B8E" w:rsidRPr="003553AA" w:rsidRDefault="00814B8E" w:rsidP="003553AA">
      <w:pPr>
        <w:spacing w:after="0" w:line="240" w:lineRule="auto"/>
        <w:ind w:firstLine="567"/>
        <w:jc w:val="center"/>
        <w:rPr>
          <w:rFonts w:ascii="Times New Roman" w:eastAsia="Times New Roman" w:hAnsi="Times New Roman" w:cs="Times New Roman"/>
          <w:b/>
          <w:color w:val="000000"/>
          <w:sz w:val="28"/>
          <w:szCs w:val="28"/>
          <w:u w:val="single"/>
        </w:rPr>
      </w:pPr>
      <w:r w:rsidRPr="003553AA">
        <w:rPr>
          <w:rFonts w:ascii="Times New Roman" w:eastAsia="Times New Roman" w:hAnsi="Times New Roman" w:cs="Times New Roman"/>
          <w:b/>
          <w:color w:val="000000"/>
          <w:sz w:val="28"/>
          <w:szCs w:val="28"/>
          <w:u w:val="single"/>
        </w:rPr>
        <w:t>Сопоставлен</w:t>
      </w:r>
      <w:r w:rsidR="003553AA">
        <w:rPr>
          <w:rFonts w:ascii="Times New Roman" w:eastAsia="Times New Roman" w:hAnsi="Times New Roman" w:cs="Times New Roman"/>
          <w:b/>
          <w:color w:val="000000"/>
          <w:sz w:val="28"/>
          <w:szCs w:val="28"/>
          <w:u w:val="single"/>
        </w:rPr>
        <w:t>ие сильных и слабых сторон образовательной организации</w:t>
      </w:r>
      <w:r w:rsidRPr="003553AA">
        <w:rPr>
          <w:rFonts w:ascii="Times New Roman" w:eastAsia="Times New Roman" w:hAnsi="Times New Roman" w:cs="Times New Roman"/>
          <w:b/>
          <w:color w:val="000000"/>
          <w:sz w:val="28"/>
          <w:szCs w:val="28"/>
          <w:u w:val="single"/>
        </w:rPr>
        <w:t xml:space="preserve"> с возможностями и угрозами:</w:t>
      </w:r>
    </w:p>
    <w:p w:rsidR="00720132" w:rsidRPr="00B6352C" w:rsidRDefault="00720132" w:rsidP="00CD471B">
      <w:pPr>
        <w:spacing w:after="0" w:line="240" w:lineRule="auto"/>
        <w:ind w:firstLine="567"/>
        <w:jc w:val="both"/>
        <w:rPr>
          <w:rFonts w:ascii="Times New Roman" w:eastAsia="Times New Roman" w:hAnsi="Times New Roman" w:cs="Times New Roman"/>
          <w:color w:val="000000"/>
          <w:sz w:val="24"/>
          <w:szCs w:val="24"/>
        </w:rPr>
      </w:pPr>
    </w:p>
    <w:tbl>
      <w:tblPr>
        <w:tblW w:w="9781" w:type="dxa"/>
        <w:tblCellSpacing w:w="0" w:type="dxa"/>
        <w:tblInd w:w="10" w:type="dxa"/>
        <w:tblCellMar>
          <w:left w:w="0" w:type="dxa"/>
          <w:right w:w="0" w:type="dxa"/>
        </w:tblCellMar>
        <w:tblLook w:val="04A0" w:firstRow="1" w:lastRow="0" w:firstColumn="1" w:lastColumn="0" w:noHBand="0" w:noVBand="1"/>
      </w:tblPr>
      <w:tblGrid>
        <w:gridCol w:w="2268"/>
        <w:gridCol w:w="4678"/>
        <w:gridCol w:w="2835"/>
      </w:tblGrid>
      <w:tr w:rsidR="00814B8E" w:rsidRPr="0071717A" w:rsidTr="0071717A">
        <w:trPr>
          <w:trHeight w:val="375"/>
          <w:tblCellSpacing w:w="0" w:type="dxa"/>
        </w:trPr>
        <w:tc>
          <w:tcPr>
            <w:tcW w:w="2268"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firstLine="567"/>
              <w:jc w:val="both"/>
              <w:rPr>
                <w:rFonts w:ascii="Times New Roman" w:eastAsia="Times New Roman" w:hAnsi="Times New Roman" w:cs="Times New Roman"/>
                <w:color w:val="000000"/>
              </w:rPr>
            </w:pPr>
          </w:p>
        </w:tc>
        <w:tc>
          <w:tcPr>
            <w:tcW w:w="4678"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firstLine="567"/>
              <w:jc w:val="both"/>
              <w:rPr>
                <w:rFonts w:ascii="Times New Roman" w:eastAsia="Times New Roman" w:hAnsi="Times New Roman" w:cs="Times New Roman"/>
                <w:b/>
              </w:rPr>
            </w:pPr>
            <w:r w:rsidRPr="0071717A">
              <w:rPr>
                <w:rFonts w:ascii="Times New Roman" w:eastAsia="Times New Roman" w:hAnsi="Times New Roman" w:cs="Times New Roman"/>
                <w:b/>
              </w:rPr>
              <w:t>Возможности</w:t>
            </w:r>
          </w:p>
        </w:tc>
        <w:tc>
          <w:tcPr>
            <w:tcW w:w="2835"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firstLine="567"/>
              <w:jc w:val="both"/>
              <w:rPr>
                <w:rFonts w:ascii="Times New Roman" w:eastAsia="Times New Roman" w:hAnsi="Times New Roman" w:cs="Times New Roman"/>
                <w:b/>
              </w:rPr>
            </w:pPr>
            <w:r w:rsidRPr="0071717A">
              <w:rPr>
                <w:rFonts w:ascii="Times New Roman" w:eastAsia="Times New Roman" w:hAnsi="Times New Roman" w:cs="Times New Roman"/>
                <w:b/>
              </w:rPr>
              <w:t>Угрозы</w:t>
            </w:r>
          </w:p>
        </w:tc>
      </w:tr>
      <w:tr w:rsidR="00814B8E" w:rsidRPr="0071717A" w:rsidTr="0071717A">
        <w:trPr>
          <w:trHeight w:val="375"/>
          <w:tblCellSpacing w:w="0" w:type="dxa"/>
        </w:trPr>
        <w:tc>
          <w:tcPr>
            <w:tcW w:w="2268"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firstLine="567"/>
              <w:jc w:val="both"/>
              <w:rPr>
                <w:rFonts w:ascii="Times New Roman" w:eastAsia="Times New Roman" w:hAnsi="Times New Roman" w:cs="Times New Roman"/>
                <w:b/>
              </w:rPr>
            </w:pPr>
            <w:r w:rsidRPr="0071717A">
              <w:rPr>
                <w:rFonts w:ascii="Times New Roman" w:eastAsia="Times New Roman" w:hAnsi="Times New Roman" w:cs="Times New Roman"/>
                <w:b/>
              </w:rPr>
              <w:t>Сильные стороны</w:t>
            </w:r>
          </w:p>
        </w:tc>
        <w:tc>
          <w:tcPr>
            <w:tcW w:w="4678" w:type="dxa"/>
            <w:tcBorders>
              <w:top w:val="single" w:sz="4" w:space="0" w:color="auto"/>
              <w:left w:val="single" w:sz="4" w:space="0" w:color="auto"/>
              <w:bottom w:val="single" w:sz="4" w:space="0" w:color="auto"/>
              <w:right w:val="single" w:sz="4" w:space="0" w:color="auto"/>
            </w:tcBorders>
            <w:hideMark/>
          </w:tcPr>
          <w:p w:rsidR="00814B8E" w:rsidRPr="00F37FC3" w:rsidRDefault="00720132" w:rsidP="00CD471B">
            <w:pPr>
              <w:pStyle w:val="1"/>
              <w:shd w:val="clear" w:color="auto" w:fill="FFFFFF"/>
              <w:spacing w:before="0"/>
              <w:ind w:right="224" w:firstLine="567"/>
              <w:jc w:val="both"/>
              <w:rPr>
                <w:rFonts w:ascii="Times New Roman" w:hAnsi="Times New Roman" w:cs="Times New Roman"/>
                <w:color w:val="auto"/>
                <w:sz w:val="22"/>
                <w:szCs w:val="22"/>
                <w:lang w:eastAsia="en-US"/>
              </w:rPr>
            </w:pPr>
            <w:bookmarkStart w:id="40" w:name="_Toc441488627"/>
            <w:bookmarkStart w:id="41" w:name="_Toc441488834"/>
            <w:bookmarkStart w:id="42" w:name="_Toc441488970"/>
            <w:bookmarkStart w:id="43" w:name="_Toc441494423"/>
            <w:bookmarkStart w:id="44" w:name="_Toc443456405"/>
            <w:r w:rsidRPr="00F37FC3">
              <w:rPr>
                <w:rFonts w:ascii="Times New Roman" w:hAnsi="Times New Roman" w:cs="Times New Roman"/>
                <w:color w:val="auto"/>
                <w:sz w:val="22"/>
                <w:szCs w:val="22"/>
                <w:lang w:eastAsia="en-US"/>
              </w:rPr>
              <w:t>Наличие</w:t>
            </w:r>
            <w:r w:rsidR="00132685">
              <w:rPr>
                <w:rFonts w:ascii="Times New Roman" w:hAnsi="Times New Roman" w:cs="Times New Roman"/>
                <w:color w:val="auto"/>
                <w:sz w:val="22"/>
                <w:szCs w:val="22"/>
                <w:lang w:eastAsia="en-US"/>
              </w:rPr>
              <w:t xml:space="preserve"> воспитательной системы образовательной организации</w:t>
            </w:r>
            <w:r w:rsidR="00814B8E" w:rsidRPr="00F37FC3">
              <w:rPr>
                <w:rFonts w:ascii="Times New Roman" w:hAnsi="Times New Roman" w:cs="Times New Roman"/>
                <w:color w:val="auto"/>
                <w:sz w:val="22"/>
                <w:szCs w:val="22"/>
                <w:lang w:eastAsia="en-US"/>
              </w:rPr>
              <w:t xml:space="preserve"> и разработка </w:t>
            </w:r>
            <w:r w:rsidRPr="00F37FC3">
              <w:rPr>
                <w:rFonts w:ascii="Times New Roman" w:hAnsi="Times New Roman" w:cs="Times New Roman"/>
                <w:color w:val="auto"/>
                <w:sz w:val="22"/>
                <w:szCs w:val="22"/>
                <w:lang w:eastAsia="en-US"/>
              </w:rPr>
              <w:t>проектов Программы</w:t>
            </w:r>
            <w:r w:rsidR="00814B8E" w:rsidRPr="00F37FC3">
              <w:rPr>
                <w:rFonts w:ascii="Times New Roman" w:hAnsi="Times New Roman" w:cs="Times New Roman"/>
                <w:color w:val="auto"/>
                <w:sz w:val="22"/>
                <w:szCs w:val="22"/>
                <w:lang w:eastAsia="en-US"/>
              </w:rPr>
              <w:t xml:space="preserve"> развития в соответствии со </w:t>
            </w:r>
            <w:r w:rsidR="00AB582F">
              <w:rPr>
                <w:rFonts w:ascii="Times New Roman" w:hAnsi="Times New Roman" w:cs="Times New Roman"/>
                <w:bCs/>
                <w:color w:val="auto"/>
                <w:sz w:val="22"/>
                <w:szCs w:val="22"/>
                <w:lang w:eastAsia="en-US"/>
              </w:rPr>
              <w:t>Стратегией</w:t>
            </w:r>
            <w:r w:rsidR="00814B8E" w:rsidRPr="00F37FC3">
              <w:rPr>
                <w:rFonts w:ascii="Times New Roman" w:hAnsi="Times New Roman" w:cs="Times New Roman"/>
                <w:bCs/>
                <w:color w:val="auto"/>
                <w:sz w:val="22"/>
                <w:szCs w:val="22"/>
                <w:lang w:eastAsia="en-US"/>
              </w:rPr>
              <w:t xml:space="preserve"> развития воспитания в Российской Федерации на период до 2025 года"</w:t>
            </w:r>
            <w:r w:rsidR="00814B8E" w:rsidRPr="00F37FC3">
              <w:rPr>
                <w:rFonts w:ascii="Times New Roman" w:hAnsi="Times New Roman" w:cs="Times New Roman"/>
                <w:color w:val="auto"/>
                <w:sz w:val="22"/>
                <w:szCs w:val="22"/>
                <w:lang w:eastAsia="en-US"/>
              </w:rPr>
              <w:t>;</w:t>
            </w:r>
            <w:bookmarkEnd w:id="40"/>
            <w:bookmarkEnd w:id="41"/>
            <w:bookmarkEnd w:id="42"/>
            <w:bookmarkEnd w:id="43"/>
            <w:bookmarkEnd w:id="44"/>
            <w:r w:rsidR="00814B8E" w:rsidRPr="00F37FC3">
              <w:rPr>
                <w:rFonts w:ascii="Times New Roman" w:hAnsi="Times New Roman" w:cs="Times New Roman"/>
                <w:color w:val="auto"/>
                <w:sz w:val="22"/>
                <w:szCs w:val="22"/>
                <w:lang w:eastAsia="en-US"/>
              </w:rPr>
              <w:t xml:space="preserve"> </w:t>
            </w:r>
          </w:p>
          <w:p w:rsidR="00814B8E" w:rsidRPr="0071717A" w:rsidRDefault="00814B8E" w:rsidP="00CD471B">
            <w:pPr>
              <w:spacing w:after="0" w:line="240" w:lineRule="auto"/>
              <w:ind w:right="224" w:firstLine="567"/>
              <w:jc w:val="both"/>
              <w:rPr>
                <w:rFonts w:ascii="Times New Roman" w:eastAsia="Times New Roman" w:hAnsi="Times New Roman" w:cs="Times New Roman"/>
              </w:rPr>
            </w:pPr>
            <w:r w:rsidRPr="0071717A">
              <w:rPr>
                <w:rFonts w:ascii="Times New Roman" w:hAnsi="Times New Roman" w:cs="Times New Roman"/>
              </w:rPr>
              <w:t>Р</w:t>
            </w:r>
            <w:r w:rsidRPr="0071717A">
              <w:rPr>
                <w:rFonts w:ascii="Times New Roman" w:eastAsia="Times New Roman" w:hAnsi="Times New Roman" w:cs="Times New Roman"/>
              </w:rPr>
              <w:t>асширение спектра платных и б</w:t>
            </w:r>
            <w:r w:rsidR="00132685">
              <w:rPr>
                <w:rFonts w:ascii="Times New Roman" w:eastAsia="Times New Roman" w:hAnsi="Times New Roman" w:cs="Times New Roman"/>
              </w:rPr>
              <w:t>есплатных образовательных услуг</w:t>
            </w:r>
            <w:r w:rsidRPr="0071717A">
              <w:rPr>
                <w:rFonts w:ascii="Times New Roman" w:eastAsia="Times New Roman" w:hAnsi="Times New Roman" w:cs="Times New Roman"/>
              </w:rPr>
              <w:t>.</w:t>
            </w:r>
            <w:r w:rsidR="00132685">
              <w:rPr>
                <w:rFonts w:ascii="Times New Roman" w:eastAsia="Times New Roman" w:hAnsi="Times New Roman" w:cs="Times New Roman"/>
              </w:rPr>
              <w:t xml:space="preserve"> Организация </w:t>
            </w:r>
            <w:r w:rsidR="00302D8C">
              <w:rPr>
                <w:rFonts w:ascii="Times New Roman" w:eastAsia="Times New Roman" w:hAnsi="Times New Roman" w:cs="Times New Roman"/>
              </w:rPr>
              <w:t>возмездного пользования помещениями образовательной организации арендаторами.</w:t>
            </w:r>
          </w:p>
        </w:tc>
        <w:tc>
          <w:tcPr>
            <w:tcW w:w="2835" w:type="dxa"/>
            <w:tcBorders>
              <w:top w:val="single" w:sz="4" w:space="0" w:color="auto"/>
              <w:left w:val="single" w:sz="4" w:space="0" w:color="auto"/>
              <w:bottom w:val="single" w:sz="4" w:space="0" w:color="auto"/>
              <w:right w:val="single" w:sz="4" w:space="0" w:color="auto"/>
            </w:tcBorders>
          </w:tcPr>
          <w:p w:rsidR="00814B8E" w:rsidRPr="0071717A" w:rsidRDefault="00814B8E" w:rsidP="00CD471B">
            <w:pPr>
              <w:spacing w:after="0" w:line="240" w:lineRule="auto"/>
              <w:ind w:right="132" w:firstLine="567"/>
              <w:jc w:val="both"/>
              <w:rPr>
                <w:rFonts w:ascii="Times New Roman" w:eastAsia="Times New Roman" w:hAnsi="Times New Roman" w:cs="Times New Roman"/>
                <w:b/>
              </w:rPr>
            </w:pPr>
            <w:r w:rsidRPr="0071717A">
              <w:rPr>
                <w:rFonts w:ascii="Times New Roman" w:eastAsia="Times New Roman" w:hAnsi="Times New Roman" w:cs="Times New Roman"/>
                <w:b/>
              </w:rPr>
              <w:t>За счет чего можно снизить угрозы?</w:t>
            </w:r>
          </w:p>
          <w:p w:rsidR="00814B8E" w:rsidRPr="0071717A" w:rsidRDefault="00814B8E" w:rsidP="003553AA">
            <w:pPr>
              <w:spacing w:after="0" w:line="240" w:lineRule="auto"/>
              <w:ind w:right="132"/>
              <w:jc w:val="both"/>
              <w:rPr>
                <w:rFonts w:ascii="Times New Roman" w:eastAsia="Times New Roman" w:hAnsi="Times New Roman" w:cs="Times New Roman"/>
              </w:rPr>
            </w:pPr>
            <w:r w:rsidRPr="0071717A">
              <w:rPr>
                <w:rFonts w:ascii="Times New Roman" w:eastAsia="Times New Roman" w:hAnsi="Times New Roman" w:cs="Times New Roman"/>
              </w:rPr>
              <w:t>Подроб</w:t>
            </w:r>
            <w:r w:rsidR="00132685">
              <w:rPr>
                <w:rFonts w:ascii="Times New Roman" w:eastAsia="Times New Roman" w:hAnsi="Times New Roman" w:cs="Times New Roman"/>
              </w:rPr>
              <w:t>ное р</w:t>
            </w:r>
            <w:r w:rsidR="003553AA">
              <w:rPr>
                <w:rFonts w:ascii="Times New Roman" w:eastAsia="Times New Roman" w:hAnsi="Times New Roman" w:cs="Times New Roman"/>
              </w:rPr>
              <w:t>азъяснение работникам образовательной организации</w:t>
            </w:r>
            <w:r w:rsidR="00132685">
              <w:rPr>
                <w:rFonts w:ascii="Times New Roman" w:eastAsia="Times New Roman" w:hAnsi="Times New Roman" w:cs="Times New Roman"/>
              </w:rPr>
              <w:t xml:space="preserve"> </w:t>
            </w:r>
            <w:r w:rsidRPr="0071717A">
              <w:rPr>
                <w:rFonts w:ascii="Times New Roman" w:eastAsia="Times New Roman" w:hAnsi="Times New Roman" w:cs="Times New Roman"/>
              </w:rPr>
              <w:t xml:space="preserve"> основных моментов в школьной жизни.</w:t>
            </w:r>
          </w:p>
          <w:p w:rsidR="00814B8E" w:rsidRPr="0071717A" w:rsidRDefault="00814B8E" w:rsidP="003553AA">
            <w:pPr>
              <w:spacing w:after="0" w:line="240" w:lineRule="auto"/>
              <w:ind w:right="132"/>
              <w:jc w:val="both"/>
              <w:rPr>
                <w:rFonts w:ascii="Times New Roman" w:eastAsia="Times New Roman" w:hAnsi="Times New Roman" w:cs="Times New Roman"/>
              </w:rPr>
            </w:pPr>
            <w:r w:rsidRPr="0071717A">
              <w:rPr>
                <w:rFonts w:ascii="Times New Roman" w:eastAsia="Times New Roman" w:hAnsi="Times New Roman" w:cs="Times New Roman"/>
              </w:rPr>
              <w:t>Создание гибк</w:t>
            </w:r>
            <w:r w:rsidR="00132685">
              <w:rPr>
                <w:rFonts w:ascii="Times New Roman" w:eastAsia="Times New Roman" w:hAnsi="Times New Roman" w:cs="Times New Roman"/>
              </w:rPr>
              <w:t>ой системы поддержки обучающегося.</w:t>
            </w:r>
            <w:r w:rsidRPr="0071717A">
              <w:rPr>
                <w:rFonts w:ascii="Times New Roman" w:eastAsia="Times New Roman" w:hAnsi="Times New Roman" w:cs="Times New Roman"/>
              </w:rPr>
              <w:t>.</w:t>
            </w:r>
          </w:p>
        </w:tc>
      </w:tr>
      <w:tr w:rsidR="00814B8E" w:rsidRPr="0071717A" w:rsidTr="0071717A">
        <w:trPr>
          <w:trHeight w:val="375"/>
          <w:tblCellSpacing w:w="0" w:type="dxa"/>
        </w:trPr>
        <w:tc>
          <w:tcPr>
            <w:tcW w:w="2268" w:type="dxa"/>
            <w:tcBorders>
              <w:top w:val="single" w:sz="4" w:space="0" w:color="auto"/>
              <w:left w:val="single" w:sz="4" w:space="0" w:color="auto"/>
              <w:bottom w:val="single" w:sz="4" w:space="0" w:color="auto"/>
              <w:right w:val="single" w:sz="4" w:space="0" w:color="auto"/>
            </w:tcBorders>
            <w:hideMark/>
          </w:tcPr>
          <w:p w:rsidR="00814B8E" w:rsidRPr="0071717A" w:rsidRDefault="00814B8E" w:rsidP="00132685">
            <w:pPr>
              <w:spacing w:after="0" w:line="240" w:lineRule="auto"/>
              <w:jc w:val="both"/>
              <w:rPr>
                <w:rFonts w:ascii="Times New Roman" w:eastAsia="Times New Roman" w:hAnsi="Times New Roman" w:cs="Times New Roman"/>
                <w:b/>
              </w:rPr>
            </w:pPr>
            <w:r w:rsidRPr="0071717A">
              <w:rPr>
                <w:rFonts w:ascii="Times New Roman" w:eastAsia="Times New Roman" w:hAnsi="Times New Roman" w:cs="Times New Roman"/>
                <w:b/>
              </w:rPr>
              <w:t>Слабые стороны</w:t>
            </w:r>
          </w:p>
        </w:tc>
        <w:tc>
          <w:tcPr>
            <w:tcW w:w="4678" w:type="dxa"/>
            <w:tcBorders>
              <w:top w:val="single" w:sz="4" w:space="0" w:color="auto"/>
              <w:left w:val="single" w:sz="4" w:space="0" w:color="auto"/>
              <w:bottom w:val="single" w:sz="4" w:space="0" w:color="auto"/>
              <w:right w:val="single" w:sz="4" w:space="0" w:color="auto"/>
            </w:tcBorders>
            <w:hideMark/>
          </w:tcPr>
          <w:p w:rsidR="00814B8E" w:rsidRPr="0071717A" w:rsidRDefault="00814B8E" w:rsidP="00CD471B">
            <w:pPr>
              <w:spacing w:after="0" w:line="240" w:lineRule="auto"/>
              <w:ind w:right="224" w:firstLine="567"/>
              <w:jc w:val="both"/>
              <w:rPr>
                <w:rFonts w:ascii="Times New Roman" w:eastAsia="Times New Roman" w:hAnsi="Times New Roman" w:cs="Times New Roman"/>
                <w:b/>
              </w:rPr>
            </w:pPr>
            <w:r w:rsidRPr="0071717A">
              <w:rPr>
                <w:rFonts w:ascii="Times New Roman" w:eastAsia="Times New Roman" w:hAnsi="Times New Roman" w:cs="Times New Roman"/>
                <w:b/>
              </w:rPr>
              <w:t>Что может помешать воспользоваться возможностями?</w:t>
            </w:r>
          </w:p>
          <w:p w:rsidR="00814B8E" w:rsidRPr="0071717A" w:rsidRDefault="00720132" w:rsidP="00CD471B">
            <w:pPr>
              <w:spacing w:after="0" w:line="240" w:lineRule="auto"/>
              <w:ind w:right="224" w:firstLine="567"/>
              <w:jc w:val="both"/>
              <w:rPr>
                <w:rFonts w:ascii="Times New Roman" w:eastAsia="Times New Roman" w:hAnsi="Times New Roman" w:cs="Times New Roman"/>
              </w:rPr>
            </w:pPr>
            <w:r w:rsidRPr="0071717A">
              <w:rPr>
                <w:rFonts w:ascii="Times New Roman" w:eastAsia="Times New Roman" w:hAnsi="Times New Roman" w:cs="Times New Roman"/>
              </w:rPr>
              <w:t>Отсутствие осознания всеми участниками образовательно</w:t>
            </w:r>
            <w:r w:rsidR="00302D8C">
              <w:rPr>
                <w:rFonts w:ascii="Times New Roman" w:eastAsia="Times New Roman" w:hAnsi="Times New Roman" w:cs="Times New Roman"/>
              </w:rPr>
              <w:t xml:space="preserve">го процесса цели деятельности образовательной организации </w:t>
            </w:r>
            <w:r w:rsidRPr="0071717A">
              <w:rPr>
                <w:rFonts w:ascii="Times New Roman" w:eastAsia="Times New Roman" w:hAnsi="Times New Roman" w:cs="Times New Roman"/>
              </w:rPr>
              <w:t xml:space="preserve"> и видения конечных результатов</w:t>
            </w:r>
          </w:p>
          <w:p w:rsidR="00720132" w:rsidRPr="0071717A" w:rsidRDefault="00720132" w:rsidP="00CD471B">
            <w:pPr>
              <w:spacing w:after="0" w:line="240" w:lineRule="auto"/>
              <w:ind w:right="224" w:firstLine="567"/>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14B8E" w:rsidRPr="0071717A" w:rsidRDefault="00814B8E" w:rsidP="003553AA">
            <w:pPr>
              <w:spacing w:after="0" w:line="240" w:lineRule="auto"/>
              <w:ind w:right="132"/>
              <w:jc w:val="both"/>
              <w:rPr>
                <w:rFonts w:ascii="Times New Roman" w:eastAsia="Times New Roman" w:hAnsi="Times New Roman" w:cs="Times New Roman"/>
                <w:b/>
              </w:rPr>
            </w:pPr>
            <w:r w:rsidRPr="0071717A">
              <w:rPr>
                <w:rFonts w:ascii="Times New Roman" w:eastAsia="Times New Roman" w:hAnsi="Times New Roman" w:cs="Times New Roman"/>
                <w:b/>
              </w:rPr>
              <w:t>С</w:t>
            </w:r>
            <w:r w:rsidR="00302D8C">
              <w:rPr>
                <w:rFonts w:ascii="Times New Roman" w:eastAsia="Times New Roman" w:hAnsi="Times New Roman" w:cs="Times New Roman"/>
                <w:b/>
              </w:rPr>
              <w:t>амые большие опасности для образовательной организации</w:t>
            </w:r>
            <w:r w:rsidRPr="0071717A">
              <w:rPr>
                <w:rFonts w:ascii="Times New Roman" w:eastAsia="Times New Roman" w:hAnsi="Times New Roman" w:cs="Times New Roman"/>
                <w:b/>
              </w:rPr>
              <w:t>:</w:t>
            </w:r>
          </w:p>
          <w:p w:rsidR="00814B8E" w:rsidRPr="0071717A" w:rsidRDefault="00814B8E" w:rsidP="00CD471B">
            <w:pPr>
              <w:spacing w:after="0" w:line="240" w:lineRule="auto"/>
              <w:ind w:right="132" w:firstLine="567"/>
              <w:jc w:val="both"/>
              <w:rPr>
                <w:rFonts w:ascii="Times New Roman" w:eastAsia="Times New Roman" w:hAnsi="Times New Roman" w:cs="Times New Roman"/>
              </w:rPr>
            </w:pPr>
            <w:r w:rsidRPr="0071717A">
              <w:rPr>
                <w:rFonts w:ascii="Times New Roman" w:eastAsia="Times New Roman" w:hAnsi="Times New Roman" w:cs="Times New Roman"/>
              </w:rPr>
              <w:t xml:space="preserve">негативные отзывы </w:t>
            </w:r>
            <w:r w:rsidR="00302D8C">
              <w:rPr>
                <w:rFonts w:ascii="Times New Roman" w:eastAsia="Times New Roman" w:hAnsi="Times New Roman" w:cs="Times New Roman"/>
              </w:rPr>
              <w:t xml:space="preserve">о ее деятельности </w:t>
            </w:r>
            <w:r w:rsidR="00AB582F">
              <w:rPr>
                <w:rFonts w:ascii="Times New Roman" w:eastAsia="Times New Roman" w:hAnsi="Times New Roman" w:cs="Times New Roman"/>
              </w:rPr>
              <w:t xml:space="preserve"> и системы образования в целом;</w:t>
            </w:r>
          </w:p>
          <w:p w:rsidR="00814B8E" w:rsidRPr="0071717A" w:rsidRDefault="00302D8C" w:rsidP="00CD471B">
            <w:pPr>
              <w:spacing w:after="0" w:line="240" w:lineRule="auto"/>
              <w:ind w:right="132" w:firstLine="567"/>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7316BC" w:rsidRPr="00B6352C" w:rsidRDefault="007316BC" w:rsidP="00FD2F91">
      <w:pPr>
        <w:pStyle w:val="3"/>
      </w:pPr>
    </w:p>
    <w:p w:rsidR="00145B60" w:rsidRPr="00302D8C" w:rsidRDefault="005D04CA" w:rsidP="00302D8C">
      <w:pPr>
        <w:pStyle w:val="3"/>
        <w:jc w:val="center"/>
        <w:rPr>
          <w:rFonts w:ascii="Times New Roman" w:hAnsi="Times New Roman" w:cs="Times New Roman"/>
          <w:b/>
          <w:color w:val="auto"/>
          <w:sz w:val="28"/>
          <w:szCs w:val="28"/>
        </w:rPr>
      </w:pPr>
      <w:bookmarkStart w:id="45" w:name="_Toc443456406"/>
      <w:r>
        <w:rPr>
          <w:rFonts w:ascii="Times New Roman" w:hAnsi="Times New Roman" w:cs="Times New Roman"/>
          <w:b/>
          <w:color w:val="auto"/>
          <w:sz w:val="28"/>
          <w:szCs w:val="28"/>
        </w:rPr>
        <w:t>11</w:t>
      </w:r>
      <w:r w:rsidR="00AA4ED8" w:rsidRPr="00302D8C">
        <w:rPr>
          <w:rFonts w:ascii="Times New Roman" w:hAnsi="Times New Roman" w:cs="Times New Roman"/>
          <w:b/>
          <w:color w:val="auto"/>
          <w:sz w:val="28"/>
          <w:szCs w:val="28"/>
        </w:rPr>
        <w:t>.</w:t>
      </w:r>
      <w:r w:rsidR="00931291" w:rsidRPr="00302D8C">
        <w:rPr>
          <w:rFonts w:ascii="Times New Roman" w:hAnsi="Times New Roman" w:cs="Times New Roman"/>
          <w:b/>
          <w:color w:val="auto"/>
          <w:sz w:val="28"/>
          <w:szCs w:val="28"/>
        </w:rPr>
        <w:t>2.</w:t>
      </w:r>
      <w:r w:rsidR="00302D8C" w:rsidRPr="00302D8C">
        <w:rPr>
          <w:rFonts w:ascii="Times New Roman" w:hAnsi="Times New Roman" w:cs="Times New Roman"/>
          <w:b/>
          <w:color w:val="auto"/>
          <w:sz w:val="28"/>
          <w:szCs w:val="28"/>
        </w:rPr>
        <w:t>SWOT-анализ деятельности образовательной организации</w:t>
      </w:r>
      <w:r w:rsidR="00E47A9B" w:rsidRPr="00302D8C">
        <w:rPr>
          <w:rFonts w:ascii="Times New Roman" w:hAnsi="Times New Roman" w:cs="Times New Roman"/>
          <w:b/>
          <w:color w:val="auto"/>
          <w:sz w:val="28"/>
          <w:szCs w:val="28"/>
        </w:rPr>
        <w:t xml:space="preserve"> в области информационных технологий</w:t>
      </w:r>
      <w:bookmarkEnd w:id="45"/>
    </w:p>
    <w:tbl>
      <w:tblPr>
        <w:tblStyle w:val="aa"/>
        <w:tblW w:w="5034" w:type="pct"/>
        <w:tblInd w:w="108" w:type="dxa"/>
        <w:tblLook w:val="04A0" w:firstRow="1" w:lastRow="0" w:firstColumn="1" w:lastColumn="0" w:noHBand="0" w:noVBand="1"/>
      </w:tblPr>
      <w:tblGrid>
        <w:gridCol w:w="2373"/>
        <w:gridCol w:w="7407"/>
      </w:tblGrid>
      <w:tr w:rsidR="00E47A9B" w:rsidRPr="00B6352C" w:rsidTr="007A2890">
        <w:tc>
          <w:tcPr>
            <w:tcW w:w="1213" w:type="pct"/>
            <w:tcBorders>
              <w:top w:val="single" w:sz="4" w:space="0" w:color="auto"/>
              <w:left w:val="single" w:sz="4" w:space="0" w:color="auto"/>
              <w:bottom w:val="single" w:sz="4" w:space="0" w:color="auto"/>
              <w:right w:val="single" w:sz="4" w:space="0" w:color="auto"/>
            </w:tcBorders>
            <w:hideMark/>
          </w:tcPr>
          <w:p w:rsidR="00E47A9B" w:rsidRPr="00B6352C" w:rsidRDefault="00E47A9B" w:rsidP="00CD471B">
            <w:pPr>
              <w:ind w:firstLine="567"/>
              <w:rPr>
                <w:rFonts w:ascii="Times New Roman" w:hAnsi="Times New Roman" w:cs="Times New Roman"/>
              </w:rPr>
            </w:pPr>
            <w:r w:rsidRPr="00B6352C">
              <w:rPr>
                <w:rFonts w:ascii="Times New Roman" w:hAnsi="Times New Roman" w:cs="Times New Roman"/>
              </w:rPr>
              <w:t>Сильные стороны</w:t>
            </w:r>
          </w:p>
        </w:tc>
        <w:tc>
          <w:tcPr>
            <w:tcW w:w="3787" w:type="pct"/>
            <w:tcBorders>
              <w:top w:val="single" w:sz="4" w:space="0" w:color="auto"/>
              <w:left w:val="single" w:sz="4" w:space="0" w:color="auto"/>
              <w:bottom w:val="single" w:sz="4" w:space="0" w:color="auto"/>
              <w:right w:val="single" w:sz="4" w:space="0" w:color="auto"/>
            </w:tcBorders>
            <w:hideMark/>
          </w:tcPr>
          <w:p w:rsidR="00E47A9B" w:rsidRPr="00302D8C" w:rsidRDefault="009761CB" w:rsidP="00302D8C">
            <w:pPr>
              <w:pStyle w:val="a3"/>
              <w:numPr>
                <w:ilvl w:val="0"/>
                <w:numId w:val="1"/>
              </w:numPr>
              <w:ind w:left="0" w:firstLine="567"/>
              <w:jc w:val="both"/>
              <w:rPr>
                <w:rFonts w:ascii="Times New Roman" w:hAnsi="Times New Roman" w:cs="Times New Roman"/>
              </w:rPr>
            </w:pPr>
            <w:r w:rsidRPr="00B6352C">
              <w:rPr>
                <w:rFonts w:ascii="Times New Roman" w:hAnsi="Times New Roman" w:cs="Times New Roman"/>
              </w:rPr>
              <w:t>Высокий процент (86%</w:t>
            </w:r>
            <w:r w:rsidR="00302D8C">
              <w:rPr>
                <w:rFonts w:ascii="Times New Roman" w:hAnsi="Times New Roman" w:cs="Times New Roman"/>
              </w:rPr>
              <w:t xml:space="preserve">) оснащения </w:t>
            </w:r>
            <w:r w:rsidR="00E47A9B" w:rsidRPr="00B6352C">
              <w:rPr>
                <w:rFonts w:ascii="Times New Roman" w:hAnsi="Times New Roman" w:cs="Times New Roman"/>
              </w:rPr>
              <w:t xml:space="preserve"> персональными компьюте</w:t>
            </w:r>
            <w:r w:rsidR="00302D8C">
              <w:rPr>
                <w:rFonts w:ascii="Times New Roman" w:hAnsi="Times New Roman" w:cs="Times New Roman"/>
              </w:rPr>
              <w:t>рами</w:t>
            </w:r>
            <w:r w:rsidR="00E47A9B" w:rsidRPr="00B6352C">
              <w:rPr>
                <w:rFonts w:ascii="Times New Roman" w:hAnsi="Times New Roman" w:cs="Times New Roman"/>
              </w:rPr>
              <w:t>.</w:t>
            </w:r>
          </w:p>
          <w:p w:rsidR="00E47A9B" w:rsidRPr="00302D8C" w:rsidRDefault="00E47A9B" w:rsidP="00302D8C">
            <w:pPr>
              <w:pStyle w:val="a3"/>
              <w:numPr>
                <w:ilvl w:val="0"/>
                <w:numId w:val="1"/>
              </w:numPr>
              <w:ind w:left="0" w:firstLine="567"/>
              <w:jc w:val="both"/>
              <w:rPr>
                <w:rFonts w:ascii="Times New Roman" w:hAnsi="Times New Roman" w:cs="Times New Roman"/>
              </w:rPr>
            </w:pPr>
            <w:r w:rsidRPr="00B6352C">
              <w:rPr>
                <w:rFonts w:ascii="Times New Roman" w:hAnsi="Times New Roman" w:cs="Times New Roman"/>
              </w:rPr>
              <w:t>Начальная школа полностью обеспечена интерактив</w:t>
            </w:r>
            <w:r w:rsidR="00302D8C">
              <w:rPr>
                <w:rFonts w:ascii="Times New Roman" w:hAnsi="Times New Roman" w:cs="Times New Roman"/>
              </w:rPr>
              <w:t>ным оборудованием.</w:t>
            </w:r>
          </w:p>
        </w:tc>
      </w:tr>
      <w:tr w:rsidR="00E47A9B" w:rsidRPr="00B6352C" w:rsidTr="007A2890">
        <w:tc>
          <w:tcPr>
            <w:tcW w:w="1213" w:type="pct"/>
            <w:tcBorders>
              <w:top w:val="single" w:sz="4" w:space="0" w:color="auto"/>
              <w:left w:val="single" w:sz="4" w:space="0" w:color="auto"/>
              <w:bottom w:val="single" w:sz="4" w:space="0" w:color="auto"/>
              <w:right w:val="single" w:sz="4" w:space="0" w:color="auto"/>
            </w:tcBorders>
            <w:hideMark/>
          </w:tcPr>
          <w:p w:rsidR="00E47A9B" w:rsidRPr="00B6352C" w:rsidRDefault="00E47A9B" w:rsidP="00CD471B">
            <w:pPr>
              <w:ind w:firstLine="567"/>
              <w:rPr>
                <w:rFonts w:ascii="Times New Roman" w:hAnsi="Times New Roman" w:cs="Times New Roman"/>
              </w:rPr>
            </w:pPr>
            <w:r w:rsidRPr="00B6352C">
              <w:rPr>
                <w:rFonts w:ascii="Times New Roman" w:hAnsi="Times New Roman" w:cs="Times New Roman"/>
              </w:rPr>
              <w:t>Слабые стороны</w:t>
            </w:r>
          </w:p>
        </w:tc>
        <w:tc>
          <w:tcPr>
            <w:tcW w:w="3787" w:type="pct"/>
            <w:tcBorders>
              <w:top w:val="single" w:sz="4" w:space="0" w:color="auto"/>
              <w:left w:val="single" w:sz="4" w:space="0" w:color="auto"/>
              <w:bottom w:val="single" w:sz="4" w:space="0" w:color="auto"/>
              <w:right w:val="single" w:sz="4" w:space="0" w:color="auto"/>
            </w:tcBorders>
            <w:hideMark/>
          </w:tcPr>
          <w:p w:rsidR="00E47A9B" w:rsidRPr="00B6352C" w:rsidRDefault="00E47A9B" w:rsidP="00151F09">
            <w:pPr>
              <w:pStyle w:val="a3"/>
              <w:numPr>
                <w:ilvl w:val="0"/>
                <w:numId w:val="2"/>
              </w:numPr>
              <w:ind w:left="0" w:firstLine="567"/>
              <w:jc w:val="both"/>
              <w:rPr>
                <w:rFonts w:ascii="Times New Roman" w:hAnsi="Times New Roman" w:cs="Times New Roman"/>
              </w:rPr>
            </w:pPr>
            <w:r w:rsidRPr="00B6352C">
              <w:rPr>
                <w:rFonts w:ascii="Times New Roman" w:hAnsi="Times New Roman" w:cs="Times New Roman"/>
              </w:rPr>
              <w:t>Отсутствие интерактивных досок или их неработоспособность в некотор</w:t>
            </w:r>
            <w:r w:rsidR="00302D8C">
              <w:rPr>
                <w:rFonts w:ascii="Times New Roman" w:hAnsi="Times New Roman" w:cs="Times New Roman"/>
              </w:rPr>
              <w:t>ых кабинетах (201, 203, 204, 211, 212, 213, 214, 318, 319</w:t>
            </w:r>
            <w:r w:rsidRPr="00B6352C">
              <w:rPr>
                <w:rFonts w:ascii="Times New Roman" w:hAnsi="Times New Roman" w:cs="Times New Roman"/>
              </w:rPr>
              <w:t>)</w:t>
            </w:r>
          </w:p>
          <w:p w:rsidR="00E47A9B" w:rsidRPr="00B6352C" w:rsidRDefault="00E47A9B" w:rsidP="00151F09">
            <w:pPr>
              <w:pStyle w:val="a3"/>
              <w:numPr>
                <w:ilvl w:val="0"/>
                <w:numId w:val="2"/>
              </w:numPr>
              <w:ind w:left="0" w:firstLine="567"/>
              <w:jc w:val="both"/>
              <w:rPr>
                <w:rFonts w:ascii="Times New Roman" w:hAnsi="Times New Roman" w:cs="Times New Roman"/>
              </w:rPr>
            </w:pPr>
            <w:r w:rsidRPr="00B6352C">
              <w:rPr>
                <w:rFonts w:ascii="Times New Roman" w:hAnsi="Times New Roman" w:cs="Times New Roman"/>
              </w:rPr>
              <w:t>Нет возможности оперативно поменять перегоревшую ламу в проекторе, или заменить неисправный проектор. Требуется закупка запасных ламп и проекторов.</w:t>
            </w:r>
          </w:p>
          <w:p w:rsidR="00E47A9B" w:rsidRPr="00302D8C" w:rsidRDefault="00E47A9B" w:rsidP="00302D8C">
            <w:pPr>
              <w:pStyle w:val="a3"/>
              <w:numPr>
                <w:ilvl w:val="0"/>
                <w:numId w:val="2"/>
              </w:numPr>
              <w:ind w:left="0" w:firstLine="567"/>
              <w:jc w:val="both"/>
              <w:rPr>
                <w:rFonts w:ascii="Times New Roman" w:hAnsi="Times New Roman" w:cs="Times New Roman"/>
              </w:rPr>
            </w:pPr>
            <w:r w:rsidRPr="00302D8C">
              <w:rPr>
                <w:rFonts w:ascii="Times New Roman" w:hAnsi="Times New Roman" w:cs="Times New Roman"/>
              </w:rPr>
              <w:t>Нет стаб</w:t>
            </w:r>
            <w:r w:rsidR="00302D8C">
              <w:rPr>
                <w:rFonts w:ascii="Times New Roman" w:hAnsi="Times New Roman" w:cs="Times New Roman"/>
              </w:rPr>
              <w:t>ильного доступа в интернет</w:t>
            </w:r>
            <w:r w:rsidRPr="00302D8C">
              <w:rPr>
                <w:rFonts w:ascii="Times New Roman" w:hAnsi="Times New Roman" w:cs="Times New Roman"/>
              </w:rPr>
              <w:t>. Требуется пр</w:t>
            </w:r>
            <w:r w:rsidR="00302D8C">
              <w:rPr>
                <w:rFonts w:ascii="Times New Roman" w:hAnsi="Times New Roman" w:cs="Times New Roman"/>
              </w:rPr>
              <w:t>окладка кабеля по всему образовательному учреждению</w:t>
            </w:r>
            <w:r w:rsidRPr="00302D8C">
              <w:rPr>
                <w:rFonts w:ascii="Times New Roman" w:hAnsi="Times New Roman" w:cs="Times New Roman"/>
              </w:rPr>
              <w:t>.</w:t>
            </w:r>
          </w:p>
          <w:p w:rsidR="00E47A9B" w:rsidRDefault="00E47A9B" w:rsidP="00151F09">
            <w:pPr>
              <w:pStyle w:val="a3"/>
              <w:numPr>
                <w:ilvl w:val="0"/>
                <w:numId w:val="2"/>
              </w:numPr>
              <w:ind w:left="0" w:firstLine="567"/>
              <w:jc w:val="both"/>
              <w:rPr>
                <w:rFonts w:ascii="Times New Roman" w:hAnsi="Times New Roman" w:cs="Times New Roman"/>
              </w:rPr>
            </w:pPr>
            <w:r w:rsidRPr="00B6352C">
              <w:rPr>
                <w:rFonts w:ascii="Times New Roman" w:hAnsi="Times New Roman" w:cs="Times New Roman"/>
              </w:rPr>
              <w:t>Некоторые персональные компьютеры устарели и требуют замены.</w:t>
            </w:r>
          </w:p>
          <w:p w:rsidR="00302D8C" w:rsidRPr="00B6352C" w:rsidRDefault="00302D8C" w:rsidP="00151F09">
            <w:pPr>
              <w:pStyle w:val="a3"/>
              <w:numPr>
                <w:ilvl w:val="0"/>
                <w:numId w:val="2"/>
              </w:numPr>
              <w:ind w:left="0" w:firstLine="567"/>
              <w:jc w:val="both"/>
              <w:rPr>
                <w:rFonts w:ascii="Times New Roman" w:hAnsi="Times New Roman" w:cs="Times New Roman"/>
              </w:rPr>
            </w:pPr>
            <w:r>
              <w:rPr>
                <w:rFonts w:ascii="Times New Roman" w:hAnsi="Times New Roman" w:cs="Times New Roman"/>
              </w:rPr>
              <w:t>Необходимо создать сервер образовательной организации.</w:t>
            </w:r>
          </w:p>
        </w:tc>
      </w:tr>
      <w:tr w:rsidR="00E47A9B" w:rsidRPr="00B6352C" w:rsidTr="007A2890">
        <w:tc>
          <w:tcPr>
            <w:tcW w:w="1213" w:type="pct"/>
            <w:tcBorders>
              <w:top w:val="single" w:sz="4" w:space="0" w:color="auto"/>
              <w:left w:val="single" w:sz="4" w:space="0" w:color="auto"/>
              <w:bottom w:val="single" w:sz="4" w:space="0" w:color="auto"/>
              <w:right w:val="single" w:sz="4" w:space="0" w:color="auto"/>
            </w:tcBorders>
            <w:hideMark/>
          </w:tcPr>
          <w:p w:rsidR="00E47A9B" w:rsidRPr="00B6352C" w:rsidRDefault="00E47A9B" w:rsidP="00CD471B">
            <w:pPr>
              <w:ind w:firstLine="567"/>
              <w:rPr>
                <w:rFonts w:ascii="Times New Roman" w:hAnsi="Times New Roman" w:cs="Times New Roman"/>
              </w:rPr>
            </w:pPr>
            <w:r w:rsidRPr="00B6352C">
              <w:rPr>
                <w:rFonts w:ascii="Times New Roman" w:hAnsi="Times New Roman" w:cs="Times New Roman"/>
              </w:rPr>
              <w:lastRenderedPageBreak/>
              <w:t>Возможности</w:t>
            </w:r>
          </w:p>
        </w:tc>
        <w:tc>
          <w:tcPr>
            <w:tcW w:w="3787" w:type="pct"/>
            <w:tcBorders>
              <w:top w:val="single" w:sz="4" w:space="0" w:color="auto"/>
              <w:left w:val="single" w:sz="4" w:space="0" w:color="auto"/>
              <w:bottom w:val="single" w:sz="4" w:space="0" w:color="auto"/>
              <w:right w:val="single" w:sz="4" w:space="0" w:color="auto"/>
            </w:tcBorders>
            <w:hideMark/>
          </w:tcPr>
          <w:p w:rsidR="00E47A9B" w:rsidRPr="00B6352C" w:rsidRDefault="00E47A9B" w:rsidP="00151F09">
            <w:pPr>
              <w:pStyle w:val="a3"/>
              <w:numPr>
                <w:ilvl w:val="0"/>
                <w:numId w:val="3"/>
              </w:numPr>
              <w:ind w:left="0" w:firstLine="567"/>
              <w:jc w:val="both"/>
              <w:rPr>
                <w:rFonts w:ascii="Times New Roman" w:hAnsi="Times New Roman" w:cs="Times New Roman"/>
              </w:rPr>
            </w:pPr>
            <w:r w:rsidRPr="00B6352C">
              <w:rPr>
                <w:rFonts w:ascii="Times New Roman" w:hAnsi="Times New Roman" w:cs="Times New Roman"/>
              </w:rPr>
              <w:t>Закупить дополнительные интерактивные доски, лампы, проекторы, персональные компьютеры. Далее закупать лампы ежегодно по мере необходимости.</w:t>
            </w:r>
          </w:p>
          <w:p w:rsidR="00E47A9B" w:rsidRPr="00B6352C" w:rsidRDefault="00E47A9B" w:rsidP="00151F09">
            <w:pPr>
              <w:pStyle w:val="a3"/>
              <w:numPr>
                <w:ilvl w:val="0"/>
                <w:numId w:val="3"/>
              </w:numPr>
              <w:ind w:left="0" w:firstLine="567"/>
              <w:jc w:val="both"/>
              <w:rPr>
                <w:rFonts w:ascii="Times New Roman" w:hAnsi="Times New Roman" w:cs="Times New Roman"/>
              </w:rPr>
            </w:pPr>
            <w:r w:rsidRPr="00B6352C">
              <w:rPr>
                <w:rFonts w:ascii="Times New Roman" w:hAnsi="Times New Roman" w:cs="Times New Roman"/>
              </w:rPr>
              <w:t>Обучить учителей пользоваться системой дистанционного обучения, создавать свои курсы, наполнять систему учебно-методическими материалами.</w:t>
            </w:r>
          </w:p>
          <w:p w:rsidR="00E47A9B" w:rsidRPr="00302D8C" w:rsidRDefault="00E47A9B" w:rsidP="00302D8C">
            <w:pPr>
              <w:pStyle w:val="a3"/>
              <w:numPr>
                <w:ilvl w:val="0"/>
                <w:numId w:val="3"/>
              </w:numPr>
              <w:ind w:left="0" w:firstLine="567"/>
              <w:jc w:val="both"/>
              <w:rPr>
                <w:rFonts w:ascii="Times New Roman" w:hAnsi="Times New Roman" w:cs="Times New Roman"/>
              </w:rPr>
            </w:pPr>
            <w:r w:rsidRPr="00B6352C">
              <w:rPr>
                <w:rFonts w:ascii="Times New Roman" w:hAnsi="Times New Roman" w:cs="Times New Roman"/>
              </w:rPr>
              <w:t>Вовлечение учителей в создание видеоуроков. Участие в конкурсе «Веб-пеликан».</w:t>
            </w:r>
          </w:p>
        </w:tc>
      </w:tr>
      <w:tr w:rsidR="00E47A9B" w:rsidRPr="00B6352C" w:rsidTr="007A2890">
        <w:tc>
          <w:tcPr>
            <w:tcW w:w="1213" w:type="pct"/>
            <w:tcBorders>
              <w:top w:val="single" w:sz="4" w:space="0" w:color="auto"/>
              <w:left w:val="single" w:sz="4" w:space="0" w:color="auto"/>
              <w:bottom w:val="single" w:sz="4" w:space="0" w:color="auto"/>
              <w:right w:val="single" w:sz="4" w:space="0" w:color="auto"/>
            </w:tcBorders>
            <w:hideMark/>
          </w:tcPr>
          <w:p w:rsidR="00E47A9B" w:rsidRPr="00B6352C" w:rsidRDefault="00E47A9B" w:rsidP="00CD471B">
            <w:pPr>
              <w:ind w:firstLine="567"/>
              <w:rPr>
                <w:rFonts w:ascii="Times New Roman" w:hAnsi="Times New Roman" w:cs="Times New Roman"/>
              </w:rPr>
            </w:pPr>
            <w:r w:rsidRPr="00B6352C">
              <w:rPr>
                <w:rFonts w:ascii="Times New Roman" w:hAnsi="Times New Roman" w:cs="Times New Roman"/>
              </w:rPr>
              <w:t>Угрозы</w:t>
            </w:r>
          </w:p>
        </w:tc>
        <w:tc>
          <w:tcPr>
            <w:tcW w:w="3787" w:type="pct"/>
            <w:tcBorders>
              <w:top w:val="single" w:sz="4" w:space="0" w:color="auto"/>
              <w:left w:val="single" w:sz="4" w:space="0" w:color="auto"/>
              <w:bottom w:val="single" w:sz="4" w:space="0" w:color="auto"/>
              <w:right w:val="single" w:sz="4" w:space="0" w:color="auto"/>
            </w:tcBorders>
            <w:hideMark/>
          </w:tcPr>
          <w:p w:rsidR="00E47A9B" w:rsidRPr="00B6352C" w:rsidRDefault="00E47A9B" w:rsidP="00151F09">
            <w:pPr>
              <w:pStyle w:val="a3"/>
              <w:numPr>
                <w:ilvl w:val="0"/>
                <w:numId w:val="4"/>
              </w:numPr>
              <w:ind w:left="0" w:firstLine="567"/>
              <w:jc w:val="both"/>
              <w:rPr>
                <w:rFonts w:ascii="Times New Roman" w:hAnsi="Times New Roman" w:cs="Times New Roman"/>
              </w:rPr>
            </w:pPr>
            <w:r w:rsidRPr="00B6352C">
              <w:rPr>
                <w:rFonts w:ascii="Times New Roman" w:hAnsi="Times New Roman" w:cs="Times New Roman"/>
              </w:rPr>
              <w:t>Отсутствие достаточного финансирования.</w:t>
            </w:r>
          </w:p>
          <w:p w:rsidR="00E47A9B" w:rsidRPr="00B6352C" w:rsidRDefault="00AB582F" w:rsidP="00151F09">
            <w:pPr>
              <w:pStyle w:val="a3"/>
              <w:numPr>
                <w:ilvl w:val="0"/>
                <w:numId w:val="4"/>
              </w:numPr>
              <w:ind w:left="0" w:firstLine="567"/>
              <w:jc w:val="both"/>
              <w:rPr>
                <w:rFonts w:ascii="Times New Roman" w:hAnsi="Times New Roman" w:cs="Times New Roman"/>
              </w:rPr>
            </w:pPr>
            <w:r>
              <w:rPr>
                <w:rFonts w:ascii="Times New Roman" w:hAnsi="Times New Roman" w:cs="Times New Roman"/>
              </w:rPr>
              <w:t>Утечка</w:t>
            </w:r>
            <w:r w:rsidR="00E47A9B" w:rsidRPr="00B6352C">
              <w:rPr>
                <w:rFonts w:ascii="Times New Roman" w:hAnsi="Times New Roman" w:cs="Times New Roman"/>
              </w:rPr>
              <w:t xml:space="preserve"> квалифицированных кадров.</w:t>
            </w:r>
          </w:p>
        </w:tc>
      </w:tr>
    </w:tbl>
    <w:p w:rsidR="00BA1BCF" w:rsidRPr="00B6352C" w:rsidRDefault="00BA1BCF" w:rsidP="002835FC">
      <w:pPr>
        <w:spacing w:after="0" w:line="240" w:lineRule="auto"/>
        <w:jc w:val="both"/>
        <w:rPr>
          <w:rFonts w:ascii="Times New Roman" w:hAnsi="Times New Roman" w:cs="Times New Roman"/>
          <w:sz w:val="24"/>
          <w:szCs w:val="24"/>
        </w:rPr>
      </w:pPr>
    </w:p>
    <w:p w:rsidR="003553AA" w:rsidRDefault="003553AA" w:rsidP="00302D8C">
      <w:pPr>
        <w:pStyle w:val="3"/>
        <w:jc w:val="center"/>
        <w:rPr>
          <w:rFonts w:ascii="Times New Roman" w:hAnsi="Times New Roman" w:cs="Times New Roman"/>
          <w:b/>
          <w:color w:val="auto"/>
          <w:sz w:val="28"/>
          <w:szCs w:val="28"/>
        </w:rPr>
      </w:pPr>
      <w:bookmarkStart w:id="46" w:name="_Toc443456407"/>
    </w:p>
    <w:p w:rsidR="00CD471B" w:rsidRPr="00302D8C" w:rsidRDefault="005D04CA" w:rsidP="00302D8C">
      <w:pPr>
        <w:pStyle w:val="3"/>
        <w:jc w:val="center"/>
        <w:rPr>
          <w:rFonts w:ascii="Times New Roman" w:hAnsi="Times New Roman" w:cs="Times New Roman"/>
          <w:b/>
          <w:color w:val="auto"/>
          <w:sz w:val="28"/>
          <w:szCs w:val="28"/>
        </w:rPr>
      </w:pPr>
      <w:r>
        <w:rPr>
          <w:rFonts w:ascii="Times New Roman" w:hAnsi="Times New Roman" w:cs="Times New Roman"/>
          <w:b/>
          <w:color w:val="auto"/>
          <w:sz w:val="28"/>
          <w:szCs w:val="28"/>
        </w:rPr>
        <w:t>11</w:t>
      </w:r>
      <w:r w:rsidR="00AA4ED8" w:rsidRPr="00302D8C">
        <w:rPr>
          <w:rFonts w:ascii="Times New Roman" w:hAnsi="Times New Roman" w:cs="Times New Roman"/>
          <w:b/>
          <w:color w:val="auto"/>
          <w:sz w:val="28"/>
          <w:szCs w:val="28"/>
        </w:rPr>
        <w:t>.</w:t>
      </w:r>
      <w:r w:rsidR="00931291" w:rsidRPr="00302D8C">
        <w:rPr>
          <w:rFonts w:ascii="Times New Roman" w:hAnsi="Times New Roman" w:cs="Times New Roman"/>
          <w:b/>
          <w:color w:val="auto"/>
          <w:sz w:val="28"/>
          <w:szCs w:val="28"/>
        </w:rPr>
        <w:t>3</w:t>
      </w:r>
      <w:r w:rsidR="00CD471B" w:rsidRPr="00302D8C">
        <w:rPr>
          <w:rFonts w:ascii="Times New Roman" w:hAnsi="Times New Roman" w:cs="Times New Roman"/>
          <w:b/>
          <w:color w:val="auto"/>
          <w:sz w:val="28"/>
          <w:szCs w:val="28"/>
        </w:rPr>
        <w:t>.Альтернативный SWOT-анализ деятельности</w:t>
      </w:r>
      <w:bookmarkEnd w:id="46"/>
      <w:r w:rsidR="00302D8C" w:rsidRPr="00302D8C">
        <w:rPr>
          <w:rFonts w:ascii="Times New Roman" w:hAnsi="Times New Roman" w:cs="Times New Roman"/>
          <w:b/>
          <w:color w:val="auto"/>
          <w:sz w:val="28"/>
          <w:szCs w:val="28"/>
        </w:rPr>
        <w:t xml:space="preserve"> образовательной организации</w:t>
      </w:r>
    </w:p>
    <w:p w:rsidR="00302D8C" w:rsidRPr="00302D8C" w:rsidRDefault="00302D8C" w:rsidP="00302D8C"/>
    <w:tbl>
      <w:tblPr>
        <w:tblW w:w="9781" w:type="dxa"/>
        <w:tblInd w:w="108" w:type="dxa"/>
        <w:tblLayout w:type="fixed"/>
        <w:tblLook w:val="04A0" w:firstRow="1" w:lastRow="0" w:firstColumn="1" w:lastColumn="0" w:noHBand="0" w:noVBand="1"/>
      </w:tblPr>
      <w:tblGrid>
        <w:gridCol w:w="3544"/>
        <w:gridCol w:w="6237"/>
      </w:tblGrid>
      <w:tr w:rsidR="004350B0" w:rsidRPr="00B6352C" w:rsidTr="00CD471B">
        <w:tc>
          <w:tcPr>
            <w:tcW w:w="3544" w:type="dxa"/>
            <w:tcBorders>
              <w:top w:val="single" w:sz="4" w:space="0" w:color="000000"/>
              <w:left w:val="single" w:sz="4" w:space="0" w:color="000000"/>
              <w:bottom w:val="single" w:sz="4" w:space="0" w:color="000000"/>
              <w:right w:val="nil"/>
            </w:tcBorders>
            <w:hideMark/>
          </w:tcPr>
          <w:p w:rsidR="004350B0" w:rsidRPr="00B6352C" w:rsidRDefault="004350B0" w:rsidP="00CD471B">
            <w:pPr>
              <w:snapToGrid w:val="0"/>
              <w:spacing w:after="0" w:line="240" w:lineRule="auto"/>
              <w:ind w:firstLine="567"/>
              <w:contextualSpacing/>
              <w:jc w:val="center"/>
              <w:rPr>
                <w:rFonts w:ascii="Times New Roman" w:hAnsi="Times New Roman" w:cs="Times New Roman"/>
                <w:b/>
                <w:sz w:val="24"/>
                <w:szCs w:val="24"/>
              </w:rPr>
            </w:pPr>
            <w:r w:rsidRPr="00B6352C">
              <w:rPr>
                <w:rFonts w:ascii="Times New Roman" w:hAnsi="Times New Roman" w:cs="Times New Roman"/>
                <w:b/>
                <w:sz w:val="24"/>
                <w:szCs w:val="24"/>
              </w:rPr>
              <w:t>Внутренние риски</w:t>
            </w:r>
          </w:p>
        </w:tc>
        <w:tc>
          <w:tcPr>
            <w:tcW w:w="6237" w:type="dxa"/>
            <w:tcBorders>
              <w:top w:val="single" w:sz="4" w:space="0" w:color="000000"/>
              <w:left w:val="single" w:sz="4" w:space="0" w:color="000000"/>
              <w:bottom w:val="single" w:sz="4" w:space="0" w:color="000000"/>
              <w:right w:val="single" w:sz="4" w:space="0" w:color="000000"/>
            </w:tcBorders>
            <w:hideMark/>
          </w:tcPr>
          <w:p w:rsidR="004350B0" w:rsidRPr="00B6352C" w:rsidRDefault="004350B0" w:rsidP="00CD471B">
            <w:pPr>
              <w:snapToGrid w:val="0"/>
              <w:spacing w:after="0" w:line="240" w:lineRule="auto"/>
              <w:ind w:firstLine="567"/>
              <w:contextualSpacing/>
              <w:jc w:val="center"/>
              <w:rPr>
                <w:rFonts w:ascii="Times New Roman" w:hAnsi="Times New Roman" w:cs="Times New Roman"/>
                <w:b/>
                <w:sz w:val="24"/>
                <w:szCs w:val="24"/>
              </w:rPr>
            </w:pPr>
            <w:r w:rsidRPr="00B6352C">
              <w:rPr>
                <w:rFonts w:ascii="Times New Roman" w:hAnsi="Times New Roman" w:cs="Times New Roman"/>
                <w:b/>
                <w:sz w:val="24"/>
                <w:szCs w:val="24"/>
              </w:rPr>
              <w:t>Возможности</w:t>
            </w:r>
          </w:p>
        </w:tc>
      </w:tr>
      <w:tr w:rsidR="004350B0" w:rsidRPr="00B6352C" w:rsidTr="00CD471B">
        <w:tc>
          <w:tcPr>
            <w:tcW w:w="3544" w:type="dxa"/>
            <w:tcBorders>
              <w:top w:val="single" w:sz="4" w:space="0" w:color="000000"/>
              <w:left w:val="single" w:sz="4" w:space="0" w:color="000000"/>
              <w:bottom w:val="single" w:sz="4" w:space="0" w:color="000000"/>
              <w:right w:val="nil"/>
            </w:tcBorders>
            <w:hideMark/>
          </w:tcPr>
          <w:p w:rsidR="002C29BB" w:rsidRPr="00B6352C" w:rsidRDefault="004350B0" w:rsidP="002C29BB">
            <w:pPr>
              <w:snapToGrid w:val="0"/>
              <w:spacing w:after="0" w:line="240" w:lineRule="auto"/>
              <w:ind w:firstLine="567"/>
              <w:contextualSpacing/>
              <w:rPr>
                <w:rFonts w:ascii="Times New Roman" w:hAnsi="Times New Roman" w:cs="Times New Roman"/>
                <w:sz w:val="24"/>
                <w:szCs w:val="24"/>
              </w:rPr>
            </w:pPr>
            <w:r w:rsidRPr="00B6352C">
              <w:rPr>
                <w:rFonts w:ascii="Times New Roman" w:hAnsi="Times New Roman" w:cs="Times New Roman"/>
                <w:sz w:val="24"/>
                <w:szCs w:val="24"/>
              </w:rPr>
              <w:t>недостаточная компетентность учителей</w:t>
            </w:r>
            <w:r w:rsidR="002C29BB">
              <w:rPr>
                <w:rFonts w:ascii="Times New Roman" w:hAnsi="Times New Roman" w:cs="Times New Roman"/>
                <w:sz w:val="24"/>
                <w:szCs w:val="24"/>
              </w:rPr>
              <w:t>,</w:t>
            </w:r>
            <w:r w:rsidRPr="00B6352C">
              <w:rPr>
                <w:rFonts w:ascii="Times New Roman" w:hAnsi="Times New Roman" w:cs="Times New Roman"/>
                <w:sz w:val="24"/>
                <w:szCs w:val="24"/>
              </w:rPr>
              <w:t xml:space="preserve"> </w:t>
            </w:r>
            <w:r w:rsidR="002C29BB" w:rsidRPr="00B6352C">
              <w:rPr>
                <w:rFonts w:ascii="Times New Roman" w:hAnsi="Times New Roman" w:cs="Times New Roman"/>
                <w:sz w:val="24"/>
                <w:szCs w:val="24"/>
              </w:rPr>
              <w:t>особенно на начальном этапе;</w:t>
            </w:r>
          </w:p>
          <w:p w:rsidR="004350B0" w:rsidRPr="00B6352C" w:rsidRDefault="004350B0" w:rsidP="00CD471B">
            <w:pPr>
              <w:spacing w:after="0" w:line="240" w:lineRule="auto"/>
              <w:ind w:firstLine="567"/>
              <w:contextualSpacing/>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4350B0" w:rsidRPr="00B6352C" w:rsidRDefault="00BF66FC" w:rsidP="00CD471B">
            <w:pPr>
              <w:snapToGri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в</w:t>
            </w:r>
            <w:r w:rsidR="004350B0" w:rsidRPr="00B6352C">
              <w:rPr>
                <w:rFonts w:ascii="Times New Roman" w:hAnsi="Times New Roman" w:cs="Times New Roman"/>
                <w:sz w:val="24"/>
                <w:szCs w:val="24"/>
              </w:rPr>
              <w:t xml:space="preserve">ключение в работу педагогов с активной жизненной позицией, имеющих мотивацию на профессиональное совершенствование; </w:t>
            </w:r>
          </w:p>
          <w:p w:rsidR="00BF66FC" w:rsidRDefault="004350B0" w:rsidP="00CD471B">
            <w:pPr>
              <w:spacing w:after="0" w:line="240" w:lineRule="auto"/>
              <w:ind w:firstLine="567"/>
              <w:contextualSpacing/>
              <w:rPr>
                <w:rFonts w:ascii="Times New Roman" w:hAnsi="Times New Roman" w:cs="Times New Roman"/>
                <w:sz w:val="24"/>
                <w:szCs w:val="24"/>
              </w:rPr>
            </w:pPr>
            <w:r w:rsidRPr="00B6352C">
              <w:rPr>
                <w:rFonts w:ascii="Times New Roman" w:hAnsi="Times New Roman" w:cs="Times New Roman"/>
                <w:sz w:val="24"/>
                <w:szCs w:val="24"/>
              </w:rPr>
              <w:t>сотрудничество с ними в ходе подготовки и проведения методических обучающих и проблемных семинаров по освоению  методик, технологий и  продуктивных практик работы по теме;</w:t>
            </w:r>
          </w:p>
          <w:p w:rsidR="004350B0" w:rsidRPr="00B6352C" w:rsidRDefault="00302D8C" w:rsidP="00302D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использование  различных </w:t>
            </w:r>
            <w:r w:rsidR="004350B0" w:rsidRPr="00B6352C">
              <w:rPr>
                <w:rFonts w:ascii="Times New Roman" w:hAnsi="Times New Roman" w:cs="Times New Roman"/>
                <w:sz w:val="24"/>
                <w:szCs w:val="24"/>
              </w:rPr>
              <w:t xml:space="preserve"> форм  мотивации</w:t>
            </w:r>
            <w:r w:rsidR="00CD471B">
              <w:rPr>
                <w:rFonts w:ascii="Times New Roman" w:hAnsi="Times New Roman" w:cs="Times New Roman"/>
                <w:sz w:val="24"/>
                <w:szCs w:val="24"/>
              </w:rPr>
              <w:t>.</w:t>
            </w:r>
            <w:r w:rsidR="004350B0" w:rsidRPr="00B6352C">
              <w:rPr>
                <w:rFonts w:ascii="Times New Roman" w:hAnsi="Times New Roman" w:cs="Times New Roman"/>
                <w:sz w:val="24"/>
                <w:szCs w:val="24"/>
              </w:rPr>
              <w:t xml:space="preserve"> </w:t>
            </w:r>
          </w:p>
        </w:tc>
      </w:tr>
      <w:tr w:rsidR="004350B0" w:rsidRPr="00B6352C" w:rsidTr="00CD471B">
        <w:tc>
          <w:tcPr>
            <w:tcW w:w="3544" w:type="dxa"/>
            <w:tcBorders>
              <w:top w:val="single" w:sz="4" w:space="0" w:color="000000"/>
              <w:left w:val="single" w:sz="4" w:space="0" w:color="000000"/>
              <w:bottom w:val="single" w:sz="4" w:space="0" w:color="000000"/>
              <w:right w:val="nil"/>
            </w:tcBorders>
            <w:hideMark/>
          </w:tcPr>
          <w:p w:rsidR="004350B0" w:rsidRPr="00B6352C" w:rsidRDefault="00302D8C" w:rsidP="00302D8C">
            <w:pPr>
              <w:snapToGri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sidR="004350B0" w:rsidRPr="00B6352C">
              <w:rPr>
                <w:rFonts w:ascii="Times New Roman" w:hAnsi="Times New Roman" w:cs="Times New Roman"/>
                <w:sz w:val="24"/>
                <w:szCs w:val="24"/>
              </w:rPr>
              <w:t>конфликт между традиционными рамками образовательно</w:t>
            </w:r>
            <w:r w:rsidR="00BF66FC">
              <w:rPr>
                <w:rFonts w:ascii="Times New Roman" w:hAnsi="Times New Roman" w:cs="Times New Roman"/>
                <w:sz w:val="24"/>
                <w:szCs w:val="24"/>
              </w:rPr>
              <w:t>го процесса и предлагаемыми  Программой</w:t>
            </w:r>
            <w:r w:rsidR="004350B0" w:rsidRPr="00B6352C">
              <w:rPr>
                <w:rFonts w:ascii="Times New Roman" w:hAnsi="Times New Roman" w:cs="Times New Roman"/>
                <w:sz w:val="24"/>
                <w:szCs w:val="24"/>
              </w:rPr>
              <w:t>;</w:t>
            </w:r>
          </w:p>
          <w:p w:rsidR="004350B0" w:rsidRPr="00B6352C" w:rsidRDefault="00302D8C" w:rsidP="00302D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350B0" w:rsidRPr="00B6352C">
              <w:rPr>
                <w:rFonts w:ascii="Times New Roman" w:hAnsi="Times New Roman" w:cs="Times New Roman"/>
                <w:sz w:val="24"/>
                <w:szCs w:val="24"/>
              </w:rPr>
              <w:t>разработка и приобретение учебно-методи</w:t>
            </w:r>
            <w:r>
              <w:rPr>
                <w:rFonts w:ascii="Times New Roman" w:hAnsi="Times New Roman" w:cs="Times New Roman"/>
                <w:sz w:val="24"/>
                <w:szCs w:val="24"/>
              </w:rPr>
              <w:t xml:space="preserve">ческой литературы, </w:t>
            </w:r>
            <w:r w:rsidR="00ED3494">
              <w:rPr>
                <w:rFonts w:ascii="Times New Roman" w:hAnsi="Times New Roman" w:cs="Times New Roman"/>
                <w:sz w:val="24"/>
                <w:szCs w:val="24"/>
              </w:rPr>
              <w:t>определение</w:t>
            </w:r>
            <w:r w:rsidR="004350B0" w:rsidRPr="00B6352C">
              <w:rPr>
                <w:rFonts w:ascii="Times New Roman" w:hAnsi="Times New Roman" w:cs="Times New Roman"/>
                <w:sz w:val="24"/>
                <w:szCs w:val="24"/>
              </w:rPr>
              <w:t xml:space="preserve"> времени для работы в творческих группах </w:t>
            </w:r>
          </w:p>
        </w:tc>
        <w:tc>
          <w:tcPr>
            <w:tcW w:w="6237" w:type="dxa"/>
            <w:tcBorders>
              <w:top w:val="single" w:sz="4" w:space="0" w:color="000000"/>
              <w:left w:val="single" w:sz="4" w:space="0" w:color="000000"/>
              <w:bottom w:val="single" w:sz="4" w:space="0" w:color="000000"/>
              <w:right w:val="single" w:sz="4" w:space="0" w:color="000000"/>
            </w:tcBorders>
            <w:hideMark/>
          </w:tcPr>
          <w:p w:rsidR="004350B0" w:rsidRPr="00B6352C" w:rsidRDefault="00ED3494" w:rsidP="00ED3494">
            <w:pPr>
              <w:snapToGri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Деятельность педагогов </w:t>
            </w:r>
            <w:r w:rsidR="004350B0" w:rsidRPr="00B6352C">
              <w:rPr>
                <w:rFonts w:ascii="Times New Roman" w:hAnsi="Times New Roman" w:cs="Times New Roman"/>
                <w:sz w:val="24"/>
                <w:szCs w:val="24"/>
              </w:rPr>
              <w:t xml:space="preserve"> регламентировано соответствующими административ</w:t>
            </w:r>
            <w:r>
              <w:rPr>
                <w:rFonts w:ascii="Times New Roman" w:hAnsi="Times New Roman" w:cs="Times New Roman"/>
                <w:sz w:val="24"/>
                <w:szCs w:val="24"/>
              </w:rPr>
              <w:t>ными решениями: локальными актами</w:t>
            </w:r>
            <w:r w:rsidR="004350B0" w:rsidRPr="00B6352C">
              <w:rPr>
                <w:rFonts w:ascii="Times New Roman" w:hAnsi="Times New Roman" w:cs="Times New Roman"/>
                <w:sz w:val="24"/>
                <w:szCs w:val="24"/>
              </w:rPr>
              <w:t xml:space="preserve"> и включением в </w:t>
            </w:r>
            <w:r>
              <w:rPr>
                <w:rFonts w:ascii="Times New Roman" w:hAnsi="Times New Roman" w:cs="Times New Roman"/>
                <w:sz w:val="24"/>
                <w:szCs w:val="24"/>
              </w:rPr>
              <w:t xml:space="preserve">педагогическую </w:t>
            </w:r>
            <w:r w:rsidR="004350B0" w:rsidRPr="00B6352C">
              <w:rPr>
                <w:rFonts w:ascii="Times New Roman" w:hAnsi="Times New Roman" w:cs="Times New Roman"/>
                <w:sz w:val="24"/>
                <w:szCs w:val="24"/>
              </w:rPr>
              <w:t>нагрузку учителя времени консультаций;</w:t>
            </w:r>
          </w:p>
          <w:p w:rsidR="004350B0" w:rsidRPr="00B6352C" w:rsidRDefault="004350B0" w:rsidP="00CD471B">
            <w:pPr>
              <w:spacing w:after="0" w:line="240" w:lineRule="auto"/>
              <w:ind w:firstLine="567"/>
              <w:contextualSpacing/>
              <w:jc w:val="both"/>
              <w:rPr>
                <w:rFonts w:ascii="Times New Roman" w:hAnsi="Times New Roman" w:cs="Times New Roman"/>
                <w:sz w:val="24"/>
                <w:szCs w:val="24"/>
              </w:rPr>
            </w:pPr>
            <w:r w:rsidRPr="00B6352C">
              <w:rPr>
                <w:rFonts w:ascii="Times New Roman" w:hAnsi="Times New Roman" w:cs="Times New Roman"/>
                <w:sz w:val="24"/>
                <w:szCs w:val="24"/>
              </w:rPr>
              <w:t>научно-методиче</w:t>
            </w:r>
            <w:r w:rsidR="00ED3494">
              <w:rPr>
                <w:rFonts w:ascii="Times New Roman" w:hAnsi="Times New Roman" w:cs="Times New Roman"/>
                <w:sz w:val="24"/>
                <w:szCs w:val="24"/>
              </w:rPr>
              <w:t>ское сопровождение</w:t>
            </w:r>
            <w:r w:rsidRPr="00B6352C">
              <w:rPr>
                <w:rFonts w:ascii="Times New Roman" w:hAnsi="Times New Roman" w:cs="Times New Roman"/>
                <w:sz w:val="24"/>
                <w:szCs w:val="24"/>
              </w:rPr>
              <w:t xml:space="preserve"> рабочих и воспитательных программ с целью реализации </w:t>
            </w:r>
            <w:r w:rsidR="00BF66FC">
              <w:rPr>
                <w:rFonts w:ascii="Times New Roman" w:hAnsi="Times New Roman" w:cs="Times New Roman"/>
                <w:sz w:val="24"/>
                <w:szCs w:val="24"/>
              </w:rPr>
              <w:t>Программы</w:t>
            </w:r>
            <w:r w:rsidR="00CD471B">
              <w:rPr>
                <w:rFonts w:ascii="Times New Roman" w:hAnsi="Times New Roman" w:cs="Times New Roman"/>
                <w:sz w:val="24"/>
                <w:szCs w:val="24"/>
              </w:rPr>
              <w:t>.</w:t>
            </w:r>
          </w:p>
        </w:tc>
      </w:tr>
      <w:tr w:rsidR="004350B0" w:rsidRPr="00B6352C" w:rsidTr="00CD471B">
        <w:tc>
          <w:tcPr>
            <w:tcW w:w="3544" w:type="dxa"/>
            <w:tcBorders>
              <w:top w:val="single" w:sz="4" w:space="0" w:color="000000"/>
              <w:left w:val="single" w:sz="4" w:space="0" w:color="000000"/>
              <w:bottom w:val="single" w:sz="4" w:space="0" w:color="000000"/>
              <w:right w:val="nil"/>
            </w:tcBorders>
            <w:hideMark/>
          </w:tcPr>
          <w:p w:rsidR="004350B0" w:rsidRPr="00B6352C" w:rsidRDefault="004350B0" w:rsidP="00CD471B">
            <w:pPr>
              <w:snapToGrid w:val="0"/>
              <w:spacing w:after="0" w:line="240" w:lineRule="auto"/>
              <w:ind w:firstLine="567"/>
              <w:contextualSpacing/>
              <w:jc w:val="both"/>
              <w:rPr>
                <w:rFonts w:ascii="Times New Roman" w:hAnsi="Times New Roman" w:cs="Times New Roman"/>
                <w:sz w:val="24"/>
                <w:szCs w:val="24"/>
              </w:rPr>
            </w:pPr>
            <w:r w:rsidRPr="00B6352C">
              <w:rPr>
                <w:rFonts w:ascii="Times New Roman" w:hAnsi="Times New Roman" w:cs="Times New Roman"/>
                <w:sz w:val="24"/>
                <w:szCs w:val="24"/>
              </w:rPr>
              <w:t xml:space="preserve">Необходимость изменения стиля внутришкольного общения формирование мотивации </w:t>
            </w:r>
            <w:r w:rsidR="00ED3494">
              <w:rPr>
                <w:rFonts w:ascii="Times New Roman" w:hAnsi="Times New Roman" w:cs="Times New Roman"/>
                <w:sz w:val="24"/>
                <w:szCs w:val="24"/>
              </w:rPr>
              <w:t>об</w:t>
            </w:r>
            <w:r w:rsidRPr="00B6352C">
              <w:rPr>
                <w:rFonts w:ascii="Times New Roman" w:hAnsi="Times New Roman" w:cs="Times New Roman"/>
                <w:sz w:val="24"/>
                <w:szCs w:val="24"/>
              </w:rPr>
              <w:t>уча</w:t>
            </w:r>
            <w:r w:rsidR="00ED3494">
              <w:rPr>
                <w:rFonts w:ascii="Times New Roman" w:hAnsi="Times New Roman" w:cs="Times New Roman"/>
                <w:sz w:val="24"/>
                <w:szCs w:val="24"/>
              </w:rPr>
              <w:t>ющихся на работу</w:t>
            </w:r>
            <w:r w:rsidRPr="00B6352C">
              <w:rPr>
                <w:rFonts w:ascii="Times New Roman" w:hAnsi="Times New Roman" w:cs="Times New Roman"/>
                <w:sz w:val="24"/>
                <w:szCs w:val="24"/>
              </w:rPr>
              <w:t xml:space="preserve"> в творчески</w:t>
            </w:r>
            <w:r w:rsidR="00ED3494">
              <w:rPr>
                <w:rFonts w:ascii="Times New Roman" w:hAnsi="Times New Roman" w:cs="Times New Roman"/>
                <w:sz w:val="24"/>
                <w:szCs w:val="24"/>
              </w:rPr>
              <w:t>х  группах</w:t>
            </w:r>
          </w:p>
        </w:tc>
        <w:tc>
          <w:tcPr>
            <w:tcW w:w="6237" w:type="dxa"/>
            <w:tcBorders>
              <w:top w:val="single" w:sz="4" w:space="0" w:color="000000"/>
              <w:left w:val="single" w:sz="4" w:space="0" w:color="000000"/>
              <w:bottom w:val="single" w:sz="4" w:space="0" w:color="000000"/>
              <w:right w:val="single" w:sz="4" w:space="0" w:color="000000"/>
            </w:tcBorders>
            <w:hideMark/>
          </w:tcPr>
          <w:p w:rsidR="004350B0" w:rsidRPr="00B6352C" w:rsidRDefault="004350B0" w:rsidP="00CD471B">
            <w:pPr>
              <w:snapToGrid w:val="0"/>
              <w:spacing w:after="0" w:line="240" w:lineRule="auto"/>
              <w:ind w:firstLine="567"/>
              <w:contextualSpacing/>
              <w:jc w:val="both"/>
              <w:rPr>
                <w:rFonts w:ascii="Times New Roman" w:hAnsi="Times New Roman" w:cs="Times New Roman"/>
                <w:sz w:val="24"/>
                <w:szCs w:val="24"/>
              </w:rPr>
            </w:pPr>
            <w:r w:rsidRPr="00B6352C">
              <w:rPr>
                <w:rFonts w:ascii="Times New Roman" w:hAnsi="Times New Roman" w:cs="Times New Roman"/>
                <w:sz w:val="24"/>
                <w:szCs w:val="24"/>
              </w:rPr>
              <w:t xml:space="preserve">создание условий для консенсусного принятия стратегии сотрудничества между учителями, </w:t>
            </w:r>
            <w:r w:rsidR="00ED3494">
              <w:rPr>
                <w:rFonts w:ascii="Times New Roman" w:hAnsi="Times New Roman" w:cs="Times New Roman"/>
                <w:sz w:val="24"/>
                <w:szCs w:val="24"/>
              </w:rPr>
              <w:t>об</w:t>
            </w:r>
            <w:r w:rsidRPr="00B6352C">
              <w:rPr>
                <w:rFonts w:ascii="Times New Roman" w:hAnsi="Times New Roman" w:cs="Times New Roman"/>
                <w:sz w:val="24"/>
                <w:szCs w:val="24"/>
              </w:rPr>
              <w:t>уча</w:t>
            </w:r>
            <w:r w:rsidR="00ED3494">
              <w:rPr>
                <w:rFonts w:ascii="Times New Roman" w:hAnsi="Times New Roman" w:cs="Times New Roman"/>
                <w:sz w:val="24"/>
                <w:szCs w:val="24"/>
              </w:rPr>
              <w:t>ю</w:t>
            </w:r>
            <w:r w:rsidRPr="00B6352C">
              <w:rPr>
                <w:rFonts w:ascii="Times New Roman" w:hAnsi="Times New Roman" w:cs="Times New Roman"/>
                <w:sz w:val="24"/>
                <w:szCs w:val="24"/>
              </w:rPr>
              <w:t>щимися, администрацией, родителями и партнерами. Такое общение предполагает  принятие гуманистических ценностей: ориентации на успех каждого, довери</w:t>
            </w:r>
            <w:r w:rsidR="00CD471B">
              <w:rPr>
                <w:rFonts w:ascii="Times New Roman" w:hAnsi="Times New Roman" w:cs="Times New Roman"/>
                <w:sz w:val="24"/>
                <w:szCs w:val="24"/>
              </w:rPr>
              <w:t>я, открытых и честных отношений;</w:t>
            </w:r>
          </w:p>
          <w:p w:rsidR="004350B0" w:rsidRPr="00B6352C" w:rsidRDefault="004350B0" w:rsidP="00CD471B">
            <w:pPr>
              <w:spacing w:after="0" w:line="240" w:lineRule="auto"/>
              <w:ind w:firstLine="567"/>
              <w:contextualSpacing/>
              <w:jc w:val="both"/>
              <w:rPr>
                <w:rFonts w:ascii="Times New Roman" w:hAnsi="Times New Roman" w:cs="Times New Roman"/>
                <w:sz w:val="24"/>
                <w:szCs w:val="24"/>
              </w:rPr>
            </w:pPr>
            <w:r w:rsidRPr="00B6352C">
              <w:rPr>
                <w:rFonts w:ascii="Times New Roman" w:hAnsi="Times New Roman" w:cs="Times New Roman"/>
                <w:sz w:val="24"/>
                <w:szCs w:val="24"/>
              </w:rPr>
              <w:t>научно-методическое сопровождение разнообразия форм взаимодействия</w:t>
            </w:r>
            <w:r w:rsidR="00CD471B">
              <w:rPr>
                <w:rFonts w:ascii="Times New Roman" w:hAnsi="Times New Roman" w:cs="Times New Roman"/>
                <w:sz w:val="24"/>
                <w:szCs w:val="24"/>
              </w:rPr>
              <w:t>.</w:t>
            </w:r>
          </w:p>
        </w:tc>
      </w:tr>
      <w:tr w:rsidR="004350B0" w:rsidRPr="00B6352C" w:rsidTr="00CD471B">
        <w:tc>
          <w:tcPr>
            <w:tcW w:w="3544" w:type="dxa"/>
            <w:tcBorders>
              <w:top w:val="single" w:sz="4" w:space="0" w:color="000000"/>
              <w:left w:val="single" w:sz="4" w:space="0" w:color="000000"/>
              <w:bottom w:val="single" w:sz="4" w:space="0" w:color="000000"/>
              <w:right w:val="nil"/>
            </w:tcBorders>
            <w:hideMark/>
          </w:tcPr>
          <w:p w:rsidR="004350B0" w:rsidRPr="00B6352C" w:rsidRDefault="004350B0" w:rsidP="00CD471B">
            <w:pPr>
              <w:snapToGrid w:val="0"/>
              <w:spacing w:after="0" w:line="240" w:lineRule="auto"/>
              <w:ind w:firstLine="567"/>
              <w:contextualSpacing/>
              <w:jc w:val="both"/>
              <w:rPr>
                <w:rFonts w:ascii="Times New Roman" w:hAnsi="Times New Roman" w:cs="Times New Roman"/>
                <w:sz w:val="24"/>
                <w:szCs w:val="24"/>
              </w:rPr>
            </w:pPr>
            <w:r w:rsidRPr="00B6352C">
              <w:rPr>
                <w:rFonts w:ascii="Times New Roman" w:hAnsi="Times New Roman" w:cs="Times New Roman"/>
                <w:sz w:val="24"/>
                <w:szCs w:val="24"/>
              </w:rPr>
              <w:t xml:space="preserve">Конфликт между традиционными формами внеурочной деятельности и нововведениями </w:t>
            </w:r>
          </w:p>
        </w:tc>
        <w:tc>
          <w:tcPr>
            <w:tcW w:w="6237" w:type="dxa"/>
            <w:tcBorders>
              <w:top w:val="single" w:sz="4" w:space="0" w:color="000000"/>
              <w:left w:val="single" w:sz="4" w:space="0" w:color="000000"/>
              <w:bottom w:val="single" w:sz="4" w:space="0" w:color="000000"/>
              <w:right w:val="single" w:sz="4" w:space="0" w:color="000000"/>
            </w:tcBorders>
            <w:hideMark/>
          </w:tcPr>
          <w:p w:rsidR="004350B0" w:rsidRPr="00B6352C" w:rsidRDefault="00BF66FC" w:rsidP="00CD471B">
            <w:pPr>
              <w:snapToGri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w:t>
            </w:r>
            <w:r w:rsidR="004350B0" w:rsidRPr="00B6352C">
              <w:rPr>
                <w:rFonts w:ascii="Times New Roman" w:hAnsi="Times New Roman" w:cs="Times New Roman"/>
                <w:sz w:val="24"/>
                <w:szCs w:val="24"/>
              </w:rPr>
              <w:t>рансформац</w:t>
            </w:r>
            <w:r w:rsidR="00ED3494">
              <w:rPr>
                <w:rFonts w:ascii="Times New Roman" w:hAnsi="Times New Roman" w:cs="Times New Roman"/>
                <w:sz w:val="24"/>
                <w:szCs w:val="24"/>
              </w:rPr>
              <w:t>ия всей образовательной среды образовательной организации</w:t>
            </w:r>
            <w:r w:rsidR="004350B0" w:rsidRPr="00B6352C">
              <w:rPr>
                <w:rFonts w:ascii="Times New Roman" w:hAnsi="Times New Roman" w:cs="Times New Roman"/>
                <w:sz w:val="24"/>
                <w:szCs w:val="24"/>
              </w:rPr>
              <w:t xml:space="preserve">, нацеленной на создание ниш успешного образования для каждого </w:t>
            </w:r>
            <w:r w:rsidR="00ED3494">
              <w:rPr>
                <w:rFonts w:ascii="Times New Roman" w:hAnsi="Times New Roman" w:cs="Times New Roman"/>
                <w:sz w:val="24"/>
                <w:szCs w:val="24"/>
              </w:rPr>
              <w:t>об</w:t>
            </w:r>
            <w:r w:rsidR="004350B0" w:rsidRPr="00B6352C">
              <w:rPr>
                <w:rFonts w:ascii="Times New Roman" w:hAnsi="Times New Roman" w:cs="Times New Roman"/>
                <w:sz w:val="24"/>
                <w:szCs w:val="24"/>
              </w:rPr>
              <w:t>уча</w:t>
            </w:r>
            <w:r w:rsidR="00ED3494">
              <w:rPr>
                <w:rFonts w:ascii="Times New Roman" w:hAnsi="Times New Roman" w:cs="Times New Roman"/>
                <w:sz w:val="24"/>
                <w:szCs w:val="24"/>
              </w:rPr>
              <w:t>ю</w:t>
            </w:r>
            <w:r w:rsidR="004350B0" w:rsidRPr="00B6352C">
              <w:rPr>
                <w:rFonts w:ascii="Times New Roman" w:hAnsi="Times New Roman" w:cs="Times New Roman"/>
                <w:sz w:val="24"/>
                <w:szCs w:val="24"/>
              </w:rPr>
              <w:t xml:space="preserve">щегося (мотивированная интеллектуальная, творческая и </w:t>
            </w:r>
            <w:r w:rsidR="004350B0" w:rsidRPr="00B6352C">
              <w:rPr>
                <w:rFonts w:ascii="Times New Roman" w:hAnsi="Times New Roman" w:cs="Times New Roman"/>
                <w:sz w:val="24"/>
                <w:szCs w:val="24"/>
              </w:rPr>
              <w:lastRenderedPageBreak/>
              <w:t>исследовательская деятельность, деятельность в клубах)</w:t>
            </w:r>
            <w:r w:rsidR="00CD471B">
              <w:rPr>
                <w:rFonts w:ascii="Times New Roman" w:hAnsi="Times New Roman" w:cs="Times New Roman"/>
                <w:sz w:val="24"/>
                <w:szCs w:val="24"/>
              </w:rPr>
              <w:t>;</w:t>
            </w:r>
            <w:r w:rsidR="004350B0" w:rsidRPr="00B6352C">
              <w:rPr>
                <w:rFonts w:ascii="Times New Roman" w:hAnsi="Times New Roman" w:cs="Times New Roman"/>
                <w:sz w:val="24"/>
                <w:szCs w:val="24"/>
              </w:rPr>
              <w:t xml:space="preserve"> </w:t>
            </w:r>
          </w:p>
          <w:p w:rsidR="004350B0" w:rsidRPr="00B6352C" w:rsidRDefault="00BF66FC" w:rsidP="00CD471B">
            <w:pPr>
              <w:pStyle w:val="11"/>
              <w:spacing w:before="0"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р</w:t>
            </w:r>
            <w:r w:rsidR="004350B0" w:rsidRPr="00B6352C">
              <w:rPr>
                <w:rFonts w:ascii="Times New Roman" w:hAnsi="Times New Roman" w:cs="Times New Roman"/>
                <w:sz w:val="24"/>
                <w:szCs w:val="24"/>
              </w:rPr>
              <w:t xml:space="preserve">еализация дифференциации обучения и построение индивидуальных образовательных маршрутов; </w:t>
            </w:r>
          </w:p>
          <w:p w:rsidR="00CD471B" w:rsidRPr="00B6352C" w:rsidRDefault="00CD471B" w:rsidP="00CD471B">
            <w:pPr>
              <w:pStyle w:val="11"/>
              <w:spacing w:before="0"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4350B0" w:rsidRPr="00B6352C">
              <w:rPr>
                <w:rFonts w:ascii="Times New Roman" w:hAnsi="Times New Roman" w:cs="Times New Roman"/>
                <w:sz w:val="24"/>
                <w:szCs w:val="24"/>
              </w:rPr>
              <w:t xml:space="preserve">редоставление возможности мотивированным </w:t>
            </w:r>
            <w:r w:rsidR="00ED3494">
              <w:rPr>
                <w:rFonts w:ascii="Times New Roman" w:hAnsi="Times New Roman" w:cs="Times New Roman"/>
                <w:sz w:val="24"/>
                <w:szCs w:val="24"/>
              </w:rPr>
              <w:t>об</w:t>
            </w:r>
            <w:r w:rsidR="004350B0" w:rsidRPr="00B6352C">
              <w:rPr>
                <w:rFonts w:ascii="Times New Roman" w:hAnsi="Times New Roman" w:cs="Times New Roman"/>
                <w:sz w:val="24"/>
                <w:szCs w:val="24"/>
              </w:rPr>
              <w:t>уча</w:t>
            </w:r>
            <w:r w:rsidR="00ED3494">
              <w:rPr>
                <w:rFonts w:ascii="Times New Roman" w:hAnsi="Times New Roman" w:cs="Times New Roman"/>
                <w:sz w:val="24"/>
                <w:szCs w:val="24"/>
              </w:rPr>
              <w:t>ю</w:t>
            </w:r>
            <w:r w:rsidR="004350B0" w:rsidRPr="00B6352C">
              <w:rPr>
                <w:rFonts w:ascii="Times New Roman" w:hAnsi="Times New Roman" w:cs="Times New Roman"/>
                <w:sz w:val="24"/>
                <w:szCs w:val="24"/>
              </w:rPr>
              <w:t xml:space="preserve">щимся для презентации </w:t>
            </w:r>
            <w:r w:rsidR="00ED3494">
              <w:rPr>
                <w:rFonts w:ascii="Times New Roman" w:hAnsi="Times New Roman" w:cs="Times New Roman"/>
                <w:sz w:val="24"/>
                <w:szCs w:val="24"/>
              </w:rPr>
              <w:t>собственных достижений вне образовательной организации</w:t>
            </w:r>
            <w:r>
              <w:rPr>
                <w:rFonts w:ascii="Times New Roman" w:hAnsi="Times New Roman" w:cs="Times New Roman"/>
                <w:sz w:val="24"/>
                <w:szCs w:val="24"/>
              </w:rPr>
              <w:t>.</w:t>
            </w:r>
          </w:p>
        </w:tc>
      </w:tr>
      <w:tr w:rsidR="004350B0" w:rsidRPr="00B6352C" w:rsidTr="00CD471B">
        <w:tc>
          <w:tcPr>
            <w:tcW w:w="3544" w:type="dxa"/>
            <w:tcBorders>
              <w:top w:val="single" w:sz="4" w:space="0" w:color="000000"/>
              <w:left w:val="single" w:sz="4" w:space="0" w:color="000000"/>
              <w:bottom w:val="single" w:sz="4" w:space="0" w:color="000000"/>
              <w:right w:val="nil"/>
            </w:tcBorders>
            <w:hideMark/>
          </w:tcPr>
          <w:p w:rsidR="004350B0" w:rsidRPr="00B6352C" w:rsidRDefault="004350B0" w:rsidP="00CD471B">
            <w:pPr>
              <w:snapToGrid w:val="0"/>
              <w:spacing w:after="0" w:line="240" w:lineRule="auto"/>
              <w:ind w:firstLine="567"/>
              <w:contextualSpacing/>
              <w:jc w:val="center"/>
              <w:rPr>
                <w:rFonts w:ascii="Times New Roman" w:hAnsi="Times New Roman" w:cs="Times New Roman"/>
                <w:b/>
                <w:sz w:val="24"/>
                <w:szCs w:val="24"/>
              </w:rPr>
            </w:pPr>
            <w:r w:rsidRPr="00B6352C">
              <w:rPr>
                <w:rFonts w:ascii="Times New Roman" w:hAnsi="Times New Roman" w:cs="Times New Roman"/>
                <w:b/>
                <w:sz w:val="24"/>
                <w:szCs w:val="24"/>
              </w:rPr>
              <w:lastRenderedPageBreak/>
              <w:t>Внешние риски</w:t>
            </w:r>
          </w:p>
        </w:tc>
        <w:tc>
          <w:tcPr>
            <w:tcW w:w="6237" w:type="dxa"/>
            <w:tcBorders>
              <w:top w:val="single" w:sz="4" w:space="0" w:color="000000"/>
              <w:left w:val="single" w:sz="4" w:space="0" w:color="000000"/>
              <w:bottom w:val="single" w:sz="4" w:space="0" w:color="000000"/>
              <w:right w:val="single" w:sz="4" w:space="0" w:color="000000"/>
            </w:tcBorders>
            <w:hideMark/>
          </w:tcPr>
          <w:p w:rsidR="004350B0" w:rsidRPr="00B6352C" w:rsidRDefault="004350B0" w:rsidP="00CD471B">
            <w:pPr>
              <w:snapToGrid w:val="0"/>
              <w:spacing w:after="0" w:line="240" w:lineRule="auto"/>
              <w:ind w:firstLine="567"/>
              <w:contextualSpacing/>
              <w:jc w:val="center"/>
              <w:rPr>
                <w:rFonts w:ascii="Times New Roman" w:hAnsi="Times New Roman" w:cs="Times New Roman"/>
                <w:b/>
                <w:sz w:val="24"/>
                <w:szCs w:val="24"/>
              </w:rPr>
            </w:pPr>
            <w:r w:rsidRPr="00B6352C">
              <w:rPr>
                <w:rFonts w:ascii="Times New Roman" w:hAnsi="Times New Roman" w:cs="Times New Roman"/>
                <w:b/>
                <w:sz w:val="24"/>
                <w:szCs w:val="24"/>
              </w:rPr>
              <w:t>Возможности</w:t>
            </w:r>
          </w:p>
        </w:tc>
      </w:tr>
      <w:tr w:rsidR="004350B0" w:rsidRPr="00B6352C" w:rsidTr="00CD471B">
        <w:tc>
          <w:tcPr>
            <w:tcW w:w="3544" w:type="dxa"/>
            <w:tcBorders>
              <w:top w:val="single" w:sz="4" w:space="0" w:color="000000"/>
              <w:left w:val="single" w:sz="4" w:space="0" w:color="000000"/>
              <w:bottom w:val="single" w:sz="4" w:space="0" w:color="000000"/>
              <w:right w:val="nil"/>
            </w:tcBorders>
            <w:hideMark/>
          </w:tcPr>
          <w:p w:rsidR="004350B0" w:rsidRPr="00B6352C" w:rsidRDefault="00FE6A34" w:rsidP="00FE6A34">
            <w:pPr>
              <w:snapToGri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Незаинтересованность </w:t>
            </w:r>
            <w:r w:rsidR="004350B0" w:rsidRPr="00B6352C">
              <w:rPr>
                <w:rFonts w:ascii="Times New Roman" w:hAnsi="Times New Roman" w:cs="Times New Roman"/>
                <w:sz w:val="24"/>
                <w:szCs w:val="24"/>
              </w:rPr>
              <w:t xml:space="preserve"> </w:t>
            </w:r>
            <w:r>
              <w:rPr>
                <w:rFonts w:ascii="Times New Roman" w:hAnsi="Times New Roman" w:cs="Times New Roman"/>
                <w:sz w:val="24"/>
                <w:szCs w:val="24"/>
              </w:rPr>
              <w:t>родительского сообщества в</w:t>
            </w:r>
            <w:r w:rsidRPr="00B6352C">
              <w:rPr>
                <w:rFonts w:ascii="Times New Roman" w:hAnsi="Times New Roman" w:cs="Times New Roman"/>
                <w:sz w:val="24"/>
                <w:szCs w:val="24"/>
              </w:rPr>
              <w:t xml:space="preserve"> </w:t>
            </w:r>
            <w:r>
              <w:rPr>
                <w:rFonts w:ascii="Times New Roman" w:hAnsi="Times New Roman" w:cs="Times New Roman"/>
                <w:sz w:val="24"/>
                <w:szCs w:val="24"/>
              </w:rPr>
              <w:t>социальном  партнерстве</w:t>
            </w:r>
            <w:r w:rsidR="004350B0" w:rsidRPr="00B6352C">
              <w:rPr>
                <w:rFonts w:ascii="Times New Roman" w:hAnsi="Times New Roman" w:cs="Times New Roman"/>
                <w:sz w:val="24"/>
                <w:szCs w:val="24"/>
              </w:rPr>
              <w:t xml:space="preserve"> с </w:t>
            </w:r>
            <w:r>
              <w:rPr>
                <w:rFonts w:ascii="Times New Roman" w:hAnsi="Times New Roman" w:cs="Times New Roman"/>
                <w:sz w:val="24"/>
                <w:szCs w:val="24"/>
              </w:rPr>
              <w:t xml:space="preserve"> образовательным учреждением </w:t>
            </w:r>
          </w:p>
        </w:tc>
        <w:tc>
          <w:tcPr>
            <w:tcW w:w="6237" w:type="dxa"/>
            <w:tcBorders>
              <w:top w:val="single" w:sz="4" w:space="0" w:color="000000"/>
              <w:left w:val="single" w:sz="4" w:space="0" w:color="000000"/>
              <w:bottom w:val="single" w:sz="4" w:space="0" w:color="000000"/>
              <w:right w:val="single" w:sz="4" w:space="0" w:color="000000"/>
            </w:tcBorders>
            <w:hideMark/>
          </w:tcPr>
          <w:p w:rsidR="004350B0" w:rsidRPr="00B6352C" w:rsidRDefault="00BF66FC" w:rsidP="00CD471B">
            <w:pPr>
              <w:snapToGri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в</w:t>
            </w:r>
            <w:r w:rsidR="004350B0" w:rsidRPr="00B6352C">
              <w:rPr>
                <w:rFonts w:ascii="Times New Roman" w:hAnsi="Times New Roman" w:cs="Times New Roman"/>
                <w:sz w:val="24"/>
                <w:szCs w:val="24"/>
              </w:rPr>
              <w:t>овлечение  родителей в образовательн</w:t>
            </w:r>
            <w:r w:rsidR="00ED3494">
              <w:rPr>
                <w:rFonts w:ascii="Times New Roman" w:hAnsi="Times New Roman" w:cs="Times New Roman"/>
                <w:sz w:val="24"/>
                <w:szCs w:val="24"/>
              </w:rPr>
              <w:t>ую деятельность уч</w:t>
            </w:r>
            <w:r w:rsidR="00FE6A34">
              <w:rPr>
                <w:rFonts w:ascii="Times New Roman" w:hAnsi="Times New Roman" w:cs="Times New Roman"/>
                <w:sz w:val="24"/>
                <w:szCs w:val="24"/>
              </w:rPr>
              <w:t>р</w:t>
            </w:r>
            <w:r w:rsidR="00ED3494">
              <w:rPr>
                <w:rFonts w:ascii="Times New Roman" w:hAnsi="Times New Roman" w:cs="Times New Roman"/>
                <w:sz w:val="24"/>
                <w:szCs w:val="24"/>
              </w:rPr>
              <w:t>еждения</w:t>
            </w:r>
            <w:r>
              <w:rPr>
                <w:rFonts w:ascii="Times New Roman" w:hAnsi="Times New Roman" w:cs="Times New Roman"/>
                <w:sz w:val="24"/>
                <w:szCs w:val="24"/>
              </w:rPr>
              <w:t>;</w:t>
            </w:r>
            <w:r w:rsidR="004350B0" w:rsidRPr="00B6352C">
              <w:rPr>
                <w:rFonts w:ascii="Times New Roman" w:hAnsi="Times New Roman" w:cs="Times New Roman"/>
                <w:sz w:val="24"/>
                <w:szCs w:val="24"/>
              </w:rPr>
              <w:t xml:space="preserve"> </w:t>
            </w:r>
          </w:p>
          <w:p w:rsidR="004350B0" w:rsidRPr="00B6352C" w:rsidRDefault="00BF66FC" w:rsidP="00CD471B">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и</w:t>
            </w:r>
            <w:r w:rsidR="004350B0" w:rsidRPr="00B6352C">
              <w:rPr>
                <w:rFonts w:ascii="Times New Roman" w:hAnsi="Times New Roman" w:cs="Times New Roman"/>
                <w:sz w:val="24"/>
                <w:szCs w:val="24"/>
              </w:rPr>
              <w:t>нформирование родительского сообщества о продуктивных</w:t>
            </w:r>
            <w:r w:rsidR="00FE6A34">
              <w:rPr>
                <w:rFonts w:ascii="Times New Roman" w:hAnsi="Times New Roman" w:cs="Times New Roman"/>
                <w:sz w:val="24"/>
                <w:szCs w:val="24"/>
              </w:rPr>
              <w:t xml:space="preserve"> практиках работы  Советов   образовательных учреждений </w:t>
            </w:r>
            <w:r w:rsidR="004350B0" w:rsidRPr="00B6352C">
              <w:rPr>
                <w:rFonts w:ascii="Times New Roman" w:hAnsi="Times New Roman" w:cs="Times New Roman"/>
                <w:sz w:val="24"/>
                <w:szCs w:val="24"/>
              </w:rPr>
              <w:t xml:space="preserve"> Р</w:t>
            </w:r>
            <w:r w:rsidR="00FE6A34">
              <w:rPr>
                <w:rFonts w:ascii="Times New Roman" w:hAnsi="Times New Roman" w:cs="Times New Roman"/>
                <w:sz w:val="24"/>
                <w:szCs w:val="24"/>
              </w:rPr>
              <w:t>оссии</w:t>
            </w:r>
            <w:r>
              <w:rPr>
                <w:rFonts w:ascii="Times New Roman" w:hAnsi="Times New Roman" w:cs="Times New Roman"/>
                <w:sz w:val="24"/>
                <w:szCs w:val="24"/>
              </w:rPr>
              <w:t>;</w:t>
            </w:r>
          </w:p>
          <w:p w:rsidR="004350B0" w:rsidRPr="00B6352C" w:rsidRDefault="00BF66FC" w:rsidP="00CD471B">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а</w:t>
            </w:r>
            <w:r w:rsidR="004350B0" w:rsidRPr="00B6352C">
              <w:rPr>
                <w:rFonts w:ascii="Times New Roman" w:hAnsi="Times New Roman" w:cs="Times New Roman"/>
                <w:sz w:val="24"/>
                <w:szCs w:val="24"/>
              </w:rPr>
              <w:t xml:space="preserve">ктивизация партнерства в рамках </w:t>
            </w:r>
            <w:r w:rsidR="00CD471B">
              <w:rPr>
                <w:rFonts w:ascii="Times New Roman" w:hAnsi="Times New Roman" w:cs="Times New Roman"/>
                <w:sz w:val="24"/>
                <w:szCs w:val="24"/>
              </w:rPr>
              <w:t>коллегиальных органов</w:t>
            </w:r>
            <w:r w:rsidR="00ED3494">
              <w:rPr>
                <w:rFonts w:ascii="Times New Roman" w:hAnsi="Times New Roman" w:cs="Times New Roman"/>
                <w:sz w:val="24"/>
                <w:szCs w:val="24"/>
              </w:rPr>
              <w:t xml:space="preserve"> образовательной организации</w:t>
            </w:r>
            <w:r w:rsidR="00CD471B">
              <w:rPr>
                <w:rFonts w:ascii="Times New Roman" w:hAnsi="Times New Roman" w:cs="Times New Roman"/>
                <w:sz w:val="24"/>
                <w:szCs w:val="24"/>
              </w:rPr>
              <w:t>.</w:t>
            </w:r>
          </w:p>
        </w:tc>
      </w:tr>
      <w:tr w:rsidR="004350B0" w:rsidRPr="00B6352C" w:rsidTr="00CD471B">
        <w:tc>
          <w:tcPr>
            <w:tcW w:w="3544" w:type="dxa"/>
            <w:tcBorders>
              <w:top w:val="single" w:sz="4" w:space="0" w:color="000000"/>
              <w:left w:val="single" w:sz="4" w:space="0" w:color="000000"/>
              <w:bottom w:val="single" w:sz="4" w:space="0" w:color="000000"/>
              <w:right w:val="nil"/>
            </w:tcBorders>
            <w:hideMark/>
          </w:tcPr>
          <w:p w:rsidR="004350B0" w:rsidRPr="00B6352C" w:rsidRDefault="00ED3494" w:rsidP="00CD471B">
            <w:pPr>
              <w:snapToGri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Несовершенство </w:t>
            </w:r>
            <w:r w:rsidR="004350B0" w:rsidRPr="00B6352C">
              <w:rPr>
                <w:rFonts w:ascii="Times New Roman" w:hAnsi="Times New Roman" w:cs="Times New Roman"/>
                <w:sz w:val="24"/>
                <w:szCs w:val="24"/>
              </w:rPr>
              <w:t xml:space="preserve"> сетевого социокультурного взаимодействия </w:t>
            </w:r>
          </w:p>
        </w:tc>
        <w:tc>
          <w:tcPr>
            <w:tcW w:w="6237" w:type="dxa"/>
            <w:tcBorders>
              <w:top w:val="single" w:sz="4" w:space="0" w:color="000000"/>
              <w:left w:val="single" w:sz="4" w:space="0" w:color="000000"/>
              <w:bottom w:val="single" w:sz="4" w:space="0" w:color="000000"/>
              <w:right w:val="single" w:sz="4" w:space="0" w:color="000000"/>
            </w:tcBorders>
            <w:hideMark/>
          </w:tcPr>
          <w:p w:rsidR="004350B0" w:rsidRPr="00B6352C" w:rsidRDefault="00BF66FC" w:rsidP="00CD471B">
            <w:pPr>
              <w:snapToGri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в</w:t>
            </w:r>
            <w:r w:rsidR="004350B0" w:rsidRPr="00B6352C">
              <w:rPr>
                <w:rFonts w:ascii="Times New Roman" w:hAnsi="Times New Roman" w:cs="Times New Roman"/>
                <w:sz w:val="24"/>
                <w:szCs w:val="24"/>
              </w:rPr>
              <w:t>ыстраивание сети</w:t>
            </w:r>
            <w:r>
              <w:rPr>
                <w:rFonts w:ascii="Times New Roman" w:hAnsi="Times New Roman" w:cs="Times New Roman"/>
                <w:sz w:val="24"/>
                <w:szCs w:val="24"/>
              </w:rPr>
              <w:t>, специфичной для реализации Программы</w:t>
            </w:r>
            <w:r w:rsidR="004350B0" w:rsidRPr="00B6352C">
              <w:rPr>
                <w:rFonts w:ascii="Times New Roman" w:hAnsi="Times New Roman" w:cs="Times New Roman"/>
                <w:sz w:val="24"/>
                <w:szCs w:val="24"/>
              </w:rPr>
              <w:t>;</w:t>
            </w:r>
          </w:p>
          <w:p w:rsidR="004350B0" w:rsidRPr="00B6352C" w:rsidRDefault="00BF66FC" w:rsidP="00CD471B">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о</w:t>
            </w:r>
            <w:r w:rsidR="004350B0" w:rsidRPr="00B6352C">
              <w:rPr>
                <w:rFonts w:ascii="Times New Roman" w:hAnsi="Times New Roman" w:cs="Times New Roman"/>
                <w:sz w:val="24"/>
                <w:szCs w:val="24"/>
              </w:rPr>
              <w:t>своение новых форм социокультурного взаимодействия;</w:t>
            </w:r>
          </w:p>
          <w:p w:rsidR="004350B0" w:rsidRPr="00B6352C" w:rsidRDefault="004350B0" w:rsidP="00ED3494">
            <w:pPr>
              <w:spacing w:after="0" w:line="240" w:lineRule="auto"/>
              <w:ind w:firstLine="567"/>
              <w:contextualSpacing/>
              <w:rPr>
                <w:rFonts w:ascii="Times New Roman" w:hAnsi="Times New Roman" w:cs="Times New Roman"/>
                <w:sz w:val="24"/>
                <w:szCs w:val="24"/>
              </w:rPr>
            </w:pPr>
            <w:r w:rsidRPr="00B6352C">
              <w:rPr>
                <w:rFonts w:ascii="Times New Roman" w:hAnsi="Times New Roman" w:cs="Times New Roman"/>
                <w:sz w:val="24"/>
                <w:szCs w:val="24"/>
              </w:rPr>
              <w:t xml:space="preserve"> </w:t>
            </w:r>
            <w:r w:rsidR="00ED3494">
              <w:rPr>
                <w:rFonts w:ascii="Times New Roman" w:hAnsi="Times New Roman" w:cs="Times New Roman"/>
                <w:sz w:val="24"/>
                <w:szCs w:val="24"/>
              </w:rPr>
              <w:t xml:space="preserve"> </w:t>
            </w:r>
          </w:p>
        </w:tc>
      </w:tr>
    </w:tbl>
    <w:p w:rsidR="002835FC" w:rsidRDefault="002835FC" w:rsidP="00FD2F91">
      <w:pPr>
        <w:pStyle w:val="3"/>
      </w:pPr>
    </w:p>
    <w:p w:rsidR="009652D7" w:rsidRDefault="009652D7" w:rsidP="003553AA">
      <w:pPr>
        <w:pStyle w:val="3"/>
        <w:ind w:left="786"/>
        <w:rPr>
          <w:rFonts w:ascii="Times New Roman" w:hAnsi="Times New Roman" w:cs="Times New Roman"/>
          <w:b/>
          <w:i/>
          <w:color w:val="auto"/>
          <w:sz w:val="28"/>
          <w:szCs w:val="28"/>
        </w:rPr>
      </w:pPr>
      <w:bookmarkStart w:id="47" w:name="_Toc443456408"/>
    </w:p>
    <w:p w:rsidR="009652D7" w:rsidRPr="009652D7" w:rsidRDefault="009652D7" w:rsidP="009652D7"/>
    <w:p w:rsidR="009652D7" w:rsidRDefault="009652D7" w:rsidP="003553AA">
      <w:pPr>
        <w:pStyle w:val="3"/>
        <w:ind w:left="786"/>
        <w:rPr>
          <w:rFonts w:ascii="Times New Roman" w:hAnsi="Times New Roman" w:cs="Times New Roman"/>
          <w:b/>
          <w:i/>
          <w:color w:val="auto"/>
          <w:sz w:val="28"/>
          <w:szCs w:val="28"/>
        </w:rPr>
      </w:pPr>
    </w:p>
    <w:p w:rsidR="00993DA0" w:rsidRPr="00ED3494" w:rsidRDefault="005D04CA" w:rsidP="003553AA">
      <w:pPr>
        <w:pStyle w:val="3"/>
        <w:ind w:left="786"/>
        <w:rPr>
          <w:rFonts w:ascii="Times New Roman" w:hAnsi="Times New Roman" w:cs="Times New Roman"/>
          <w:b/>
          <w:i/>
          <w:color w:val="auto"/>
          <w:sz w:val="28"/>
          <w:szCs w:val="28"/>
        </w:rPr>
      </w:pPr>
      <w:r>
        <w:rPr>
          <w:rFonts w:ascii="Times New Roman" w:hAnsi="Times New Roman" w:cs="Times New Roman"/>
          <w:b/>
          <w:i/>
          <w:color w:val="auto"/>
          <w:sz w:val="28"/>
          <w:szCs w:val="28"/>
        </w:rPr>
        <w:t>11</w:t>
      </w:r>
      <w:r w:rsidR="003553AA">
        <w:rPr>
          <w:rFonts w:ascii="Times New Roman" w:hAnsi="Times New Roman" w:cs="Times New Roman"/>
          <w:b/>
          <w:i/>
          <w:color w:val="auto"/>
          <w:sz w:val="28"/>
          <w:szCs w:val="28"/>
        </w:rPr>
        <w:t>.5.</w:t>
      </w:r>
      <w:r w:rsidR="00993DA0" w:rsidRPr="00ED3494">
        <w:rPr>
          <w:rFonts w:ascii="Times New Roman" w:hAnsi="Times New Roman" w:cs="Times New Roman"/>
          <w:b/>
          <w:i/>
          <w:color w:val="auto"/>
          <w:sz w:val="28"/>
          <w:szCs w:val="28"/>
        </w:rPr>
        <w:t xml:space="preserve">Проблемный вывод </w:t>
      </w:r>
      <w:bookmarkEnd w:id="47"/>
      <w:r w:rsidR="00ED3494" w:rsidRPr="00ED3494">
        <w:rPr>
          <w:rFonts w:ascii="Times New Roman" w:hAnsi="Times New Roman" w:cs="Times New Roman"/>
          <w:b/>
          <w:i/>
          <w:color w:val="auto"/>
          <w:sz w:val="28"/>
          <w:szCs w:val="28"/>
        </w:rPr>
        <w:t>образовательной организации</w:t>
      </w:r>
    </w:p>
    <w:p w:rsidR="00ED3494" w:rsidRPr="00ED3494" w:rsidRDefault="00ED3494" w:rsidP="00ED3494"/>
    <w:p w:rsidR="00FD6A6B" w:rsidRPr="005D04CA" w:rsidRDefault="00ED3494" w:rsidP="00B649BB">
      <w:pPr>
        <w:spacing w:after="0" w:line="240" w:lineRule="auto"/>
        <w:contextualSpacing/>
        <w:jc w:val="both"/>
        <w:rPr>
          <w:rFonts w:ascii="Times New Roman" w:hAnsi="Times New Roman" w:cs="Times New Roman"/>
          <w:b/>
          <w:sz w:val="28"/>
          <w:szCs w:val="28"/>
        </w:rPr>
      </w:pPr>
      <w:r w:rsidRPr="005D04CA">
        <w:rPr>
          <w:rFonts w:ascii="Times New Roman" w:hAnsi="Times New Roman" w:cs="Times New Roman"/>
          <w:b/>
          <w:sz w:val="28"/>
          <w:szCs w:val="28"/>
        </w:rPr>
        <w:t>Внутренние факторы</w:t>
      </w:r>
    </w:p>
    <w:p w:rsidR="00FD6A6B" w:rsidRPr="005D04CA" w:rsidRDefault="00FD6A6B" w:rsidP="00B649BB">
      <w:pPr>
        <w:spacing w:after="0" w:line="240" w:lineRule="auto"/>
        <w:contextualSpacing/>
        <w:jc w:val="both"/>
        <w:rPr>
          <w:rFonts w:ascii="Times New Roman" w:hAnsi="Times New Roman" w:cs="Times New Roman"/>
          <w:b/>
          <w:sz w:val="28"/>
          <w:szCs w:val="28"/>
        </w:rPr>
      </w:pPr>
      <w:r w:rsidRPr="005D04CA">
        <w:rPr>
          <w:rFonts w:ascii="Times New Roman" w:hAnsi="Times New Roman" w:cs="Times New Roman"/>
          <w:b/>
          <w:sz w:val="28"/>
          <w:szCs w:val="28"/>
        </w:rPr>
        <w:t xml:space="preserve">Сильные стороны: </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 xml:space="preserve">слаженный коллектив высококвалифицированных опытных педагогов; </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использование информационных ресурсов сайтов и порталов;</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с</w:t>
      </w:r>
      <w:r w:rsidR="00ED3494" w:rsidRPr="005D04CA">
        <w:rPr>
          <w:rFonts w:ascii="Times New Roman" w:hAnsi="Times New Roman" w:cs="Times New Roman"/>
          <w:sz w:val="28"/>
          <w:szCs w:val="28"/>
        </w:rPr>
        <w:t>ложившаяся система управления образовательной организации</w:t>
      </w:r>
      <w:r w:rsidRPr="005D04CA">
        <w:rPr>
          <w:rFonts w:ascii="Times New Roman" w:hAnsi="Times New Roman" w:cs="Times New Roman"/>
          <w:sz w:val="28"/>
          <w:szCs w:val="28"/>
        </w:rPr>
        <w:t xml:space="preserve"> позволяет педагогам находиться в постоянном творческом поиске, наличие  творческих групп, </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сотрудничество с близлежащими образовательными организациями</w:t>
      </w:r>
    </w:p>
    <w:p w:rsidR="00FD6A6B" w:rsidRPr="005D04CA" w:rsidRDefault="00FD6A6B" w:rsidP="00FD6A6B">
      <w:pPr>
        <w:spacing w:after="0" w:line="240" w:lineRule="auto"/>
        <w:contextualSpacing/>
        <w:jc w:val="both"/>
        <w:rPr>
          <w:rFonts w:ascii="Times New Roman" w:hAnsi="Times New Roman" w:cs="Times New Roman"/>
          <w:b/>
          <w:sz w:val="28"/>
          <w:szCs w:val="28"/>
        </w:rPr>
      </w:pPr>
      <w:r w:rsidRPr="005D04CA">
        <w:rPr>
          <w:rFonts w:ascii="Times New Roman" w:hAnsi="Times New Roman" w:cs="Times New Roman"/>
          <w:b/>
          <w:sz w:val="28"/>
          <w:szCs w:val="28"/>
        </w:rPr>
        <w:t xml:space="preserve">Основные риски развития </w:t>
      </w:r>
      <w:r w:rsidRPr="005D04CA">
        <w:rPr>
          <w:rFonts w:ascii="Times New Roman" w:hAnsi="Times New Roman" w:cs="Times New Roman"/>
          <w:b/>
          <w:sz w:val="28"/>
          <w:szCs w:val="28"/>
          <w:lang w:val="en-US"/>
        </w:rPr>
        <w:t>c</w:t>
      </w:r>
      <w:r w:rsidRPr="005D04CA">
        <w:rPr>
          <w:rFonts w:ascii="Times New Roman" w:hAnsi="Times New Roman" w:cs="Times New Roman"/>
          <w:b/>
          <w:sz w:val="28"/>
          <w:szCs w:val="28"/>
        </w:rPr>
        <w:t>вязаны:</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 xml:space="preserve">с устаревающей материально-технической базой; </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с недостатком финансового обеспечения;</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с быстрым переходом  на компетентностную модель, что  может создать психологическое напряжение у части педагогического коллектива.</w:t>
      </w:r>
    </w:p>
    <w:p w:rsidR="00FD6A6B" w:rsidRPr="005D04CA" w:rsidRDefault="00FD6A6B" w:rsidP="00FD6A6B">
      <w:pPr>
        <w:spacing w:after="0" w:line="240" w:lineRule="auto"/>
        <w:ind w:left="-851" w:firstLine="851"/>
        <w:contextualSpacing/>
        <w:jc w:val="both"/>
        <w:rPr>
          <w:rFonts w:ascii="Times New Roman" w:hAnsi="Times New Roman" w:cs="Times New Roman"/>
          <w:b/>
          <w:sz w:val="28"/>
          <w:szCs w:val="28"/>
        </w:rPr>
      </w:pPr>
      <w:r w:rsidRPr="005D04CA">
        <w:rPr>
          <w:rFonts w:ascii="Times New Roman" w:hAnsi="Times New Roman" w:cs="Times New Roman"/>
          <w:b/>
          <w:sz w:val="28"/>
          <w:szCs w:val="28"/>
        </w:rPr>
        <w:t xml:space="preserve">Пути решения: </w:t>
      </w:r>
    </w:p>
    <w:p w:rsidR="008B2567" w:rsidRPr="005D04CA" w:rsidRDefault="008B2567" w:rsidP="008B2567">
      <w:pPr>
        <w:spacing w:after="0" w:line="240" w:lineRule="auto"/>
        <w:jc w:val="both"/>
        <w:rPr>
          <w:rFonts w:ascii="Times New Roman" w:hAnsi="Times New Roman" w:cs="Times New Roman"/>
          <w:sz w:val="28"/>
          <w:szCs w:val="28"/>
        </w:rPr>
      </w:pPr>
      <w:r w:rsidRPr="005D04CA">
        <w:rPr>
          <w:rFonts w:ascii="Times New Roman" w:hAnsi="Times New Roman" w:cs="Times New Roman"/>
          <w:sz w:val="28"/>
          <w:szCs w:val="28"/>
        </w:rPr>
        <w:t>1.</w:t>
      </w:r>
      <w:r w:rsidR="00FD6A6B" w:rsidRPr="005D04CA">
        <w:rPr>
          <w:rFonts w:ascii="Times New Roman" w:hAnsi="Times New Roman" w:cs="Times New Roman"/>
          <w:sz w:val="28"/>
          <w:szCs w:val="28"/>
        </w:rPr>
        <w:t>Замена компьютерного оборудования и приобретение интерактивной техники, активная информатизация образовательного процесса;</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lastRenderedPageBreak/>
        <w:t>2.Совершенс</w:t>
      </w:r>
      <w:r w:rsidR="008B2567" w:rsidRPr="005D04CA">
        <w:rPr>
          <w:rFonts w:ascii="Times New Roman" w:hAnsi="Times New Roman" w:cs="Times New Roman"/>
          <w:sz w:val="28"/>
          <w:szCs w:val="28"/>
        </w:rPr>
        <w:t xml:space="preserve">твование системы управления </w:t>
      </w:r>
      <w:r w:rsidRPr="005D04CA">
        <w:rPr>
          <w:rFonts w:ascii="Times New Roman" w:hAnsi="Times New Roman" w:cs="Times New Roman"/>
          <w:sz w:val="28"/>
          <w:szCs w:val="28"/>
        </w:rPr>
        <w:t xml:space="preserve"> по обеспечению адекватной реакции на динамично изменяющиеся потребности общества;</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3.Поиск педагогических идей по обновлению содержания школьного образования; увеличение количества инновационно-активных технологий и авторских разработок и включение их в образовательный  процесс</w:t>
      </w:r>
    </w:p>
    <w:p w:rsidR="00FD6A6B" w:rsidRPr="005D04CA" w:rsidRDefault="00FD6A6B"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4. Развитие кадрового состава</w:t>
      </w:r>
      <w:r w:rsidR="00FE6A34" w:rsidRPr="005D04CA">
        <w:rPr>
          <w:rFonts w:ascii="Times New Roman" w:hAnsi="Times New Roman" w:cs="Times New Roman"/>
          <w:sz w:val="28"/>
          <w:szCs w:val="28"/>
        </w:rPr>
        <w:t xml:space="preserve"> образовательной организации</w:t>
      </w:r>
      <w:r w:rsidRPr="005D04CA">
        <w:rPr>
          <w:rFonts w:ascii="Times New Roman" w:hAnsi="Times New Roman" w:cs="Times New Roman"/>
          <w:sz w:val="28"/>
          <w:szCs w:val="28"/>
        </w:rPr>
        <w:t xml:space="preserve">. </w:t>
      </w:r>
    </w:p>
    <w:p w:rsidR="008B2567" w:rsidRPr="005D04CA" w:rsidRDefault="008B2567" w:rsidP="00FD6A6B">
      <w:p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5. Создание единой образоват</w:t>
      </w:r>
      <w:r w:rsidR="00FE6A34" w:rsidRPr="005D04CA">
        <w:rPr>
          <w:rFonts w:ascii="Times New Roman" w:hAnsi="Times New Roman" w:cs="Times New Roman"/>
          <w:sz w:val="28"/>
          <w:szCs w:val="28"/>
        </w:rPr>
        <w:t>ельной среды образовательной организации</w:t>
      </w:r>
      <w:r w:rsidRPr="005D04CA">
        <w:rPr>
          <w:rFonts w:ascii="Times New Roman" w:hAnsi="Times New Roman" w:cs="Times New Roman"/>
          <w:sz w:val="28"/>
          <w:szCs w:val="28"/>
        </w:rPr>
        <w:t>.</w:t>
      </w:r>
    </w:p>
    <w:p w:rsidR="00FD6A6B" w:rsidRPr="005D04CA" w:rsidRDefault="00FD6A6B" w:rsidP="00FD6A6B">
      <w:pPr>
        <w:spacing w:after="0" w:line="240" w:lineRule="auto"/>
        <w:contextualSpacing/>
        <w:jc w:val="both"/>
        <w:rPr>
          <w:rFonts w:ascii="Times New Roman" w:hAnsi="Times New Roman" w:cs="Times New Roman"/>
          <w:sz w:val="28"/>
          <w:szCs w:val="28"/>
        </w:rPr>
      </w:pPr>
    </w:p>
    <w:p w:rsidR="00FD6A6B" w:rsidRPr="005D04CA" w:rsidRDefault="005D04CA" w:rsidP="00FD6A6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Внешние факторы</w:t>
      </w:r>
    </w:p>
    <w:p w:rsidR="00FD6A6B" w:rsidRPr="005D04CA" w:rsidRDefault="00FD6A6B" w:rsidP="00FD6A6B">
      <w:pPr>
        <w:spacing w:after="0" w:line="240" w:lineRule="auto"/>
        <w:contextualSpacing/>
        <w:jc w:val="both"/>
        <w:rPr>
          <w:rFonts w:ascii="Times New Roman" w:hAnsi="Times New Roman" w:cs="Times New Roman"/>
          <w:b/>
          <w:sz w:val="28"/>
          <w:szCs w:val="28"/>
        </w:rPr>
      </w:pPr>
      <w:r w:rsidRPr="005D04CA">
        <w:rPr>
          <w:rFonts w:ascii="Times New Roman" w:hAnsi="Times New Roman" w:cs="Times New Roman"/>
          <w:b/>
          <w:sz w:val="28"/>
          <w:szCs w:val="28"/>
        </w:rPr>
        <w:t xml:space="preserve">Сильные стороны: </w:t>
      </w:r>
    </w:p>
    <w:p w:rsidR="00FD6A6B" w:rsidRPr="005D04CA" w:rsidRDefault="00FD6A6B" w:rsidP="00FD6A6B">
      <w:pPr>
        <w:spacing w:after="0" w:line="240" w:lineRule="auto"/>
        <w:ind w:left="360"/>
        <w:contextualSpacing/>
        <w:jc w:val="both"/>
        <w:rPr>
          <w:rFonts w:ascii="Times New Roman" w:hAnsi="Times New Roman" w:cs="Times New Roman"/>
          <w:sz w:val="28"/>
          <w:szCs w:val="28"/>
        </w:rPr>
      </w:pPr>
      <w:r w:rsidRPr="005D04CA">
        <w:rPr>
          <w:rFonts w:ascii="Times New Roman" w:hAnsi="Times New Roman" w:cs="Times New Roman"/>
          <w:sz w:val="28"/>
          <w:szCs w:val="28"/>
        </w:rPr>
        <w:t xml:space="preserve">1.Поворот общества к здоровому образу жизни; </w:t>
      </w:r>
    </w:p>
    <w:p w:rsidR="00FD6A6B" w:rsidRPr="005D04CA" w:rsidRDefault="00FD6A6B" w:rsidP="00FD6A6B">
      <w:pPr>
        <w:spacing w:after="0" w:line="240" w:lineRule="auto"/>
        <w:ind w:left="360"/>
        <w:contextualSpacing/>
        <w:jc w:val="both"/>
        <w:rPr>
          <w:rFonts w:ascii="Times New Roman" w:hAnsi="Times New Roman" w:cs="Times New Roman"/>
          <w:sz w:val="28"/>
          <w:szCs w:val="28"/>
        </w:rPr>
      </w:pPr>
      <w:r w:rsidRPr="005D04CA">
        <w:rPr>
          <w:rFonts w:ascii="Times New Roman" w:hAnsi="Times New Roman" w:cs="Times New Roman"/>
          <w:sz w:val="28"/>
          <w:szCs w:val="28"/>
        </w:rPr>
        <w:t>2.Повыш</w:t>
      </w:r>
      <w:r w:rsidR="00FE6A34" w:rsidRPr="005D04CA">
        <w:rPr>
          <w:rFonts w:ascii="Times New Roman" w:hAnsi="Times New Roman" w:cs="Times New Roman"/>
          <w:sz w:val="28"/>
          <w:szCs w:val="28"/>
        </w:rPr>
        <w:t>ение престижа профессии учителя</w:t>
      </w:r>
      <w:r w:rsidRPr="005D04CA">
        <w:rPr>
          <w:rFonts w:ascii="Times New Roman" w:hAnsi="Times New Roman" w:cs="Times New Roman"/>
          <w:sz w:val="28"/>
          <w:szCs w:val="28"/>
        </w:rPr>
        <w:t xml:space="preserve">; </w:t>
      </w:r>
    </w:p>
    <w:p w:rsidR="00FD6A6B" w:rsidRPr="005D04CA" w:rsidRDefault="00FE6A34" w:rsidP="00FD6A6B">
      <w:pPr>
        <w:spacing w:after="0" w:line="240" w:lineRule="auto"/>
        <w:ind w:left="360"/>
        <w:contextualSpacing/>
        <w:jc w:val="both"/>
        <w:rPr>
          <w:rFonts w:ascii="Times New Roman" w:hAnsi="Times New Roman" w:cs="Times New Roman"/>
          <w:sz w:val="28"/>
          <w:szCs w:val="28"/>
        </w:rPr>
      </w:pPr>
      <w:r w:rsidRPr="005D04CA">
        <w:rPr>
          <w:rFonts w:ascii="Times New Roman" w:hAnsi="Times New Roman" w:cs="Times New Roman"/>
          <w:sz w:val="28"/>
          <w:szCs w:val="28"/>
        </w:rPr>
        <w:t xml:space="preserve">3.Сотрудничество с </w:t>
      </w:r>
      <w:r w:rsidR="00FD6A6B" w:rsidRPr="005D04CA">
        <w:rPr>
          <w:rFonts w:ascii="Times New Roman" w:hAnsi="Times New Roman" w:cs="Times New Roman"/>
          <w:sz w:val="28"/>
          <w:szCs w:val="28"/>
        </w:rPr>
        <w:t xml:space="preserve"> образовательными организациями</w:t>
      </w:r>
      <w:r w:rsidRPr="005D04CA">
        <w:rPr>
          <w:rFonts w:ascii="Times New Roman" w:hAnsi="Times New Roman" w:cs="Times New Roman"/>
          <w:sz w:val="28"/>
          <w:szCs w:val="28"/>
        </w:rPr>
        <w:t xml:space="preserve"> города, района, края</w:t>
      </w:r>
      <w:r w:rsidR="00FD6A6B" w:rsidRPr="005D04CA">
        <w:rPr>
          <w:rFonts w:ascii="Times New Roman" w:hAnsi="Times New Roman" w:cs="Times New Roman"/>
          <w:sz w:val="28"/>
          <w:szCs w:val="28"/>
        </w:rPr>
        <w:t>.</w:t>
      </w:r>
    </w:p>
    <w:p w:rsidR="00FD6A6B" w:rsidRPr="005D04CA" w:rsidRDefault="00FD6A6B" w:rsidP="00FD6A6B">
      <w:pPr>
        <w:spacing w:after="0" w:line="240" w:lineRule="auto"/>
        <w:contextualSpacing/>
        <w:jc w:val="both"/>
        <w:rPr>
          <w:rFonts w:ascii="Times New Roman" w:hAnsi="Times New Roman" w:cs="Times New Roman"/>
          <w:b/>
          <w:sz w:val="28"/>
          <w:szCs w:val="28"/>
        </w:rPr>
      </w:pPr>
      <w:r w:rsidRPr="005D04CA">
        <w:rPr>
          <w:rFonts w:ascii="Times New Roman" w:hAnsi="Times New Roman" w:cs="Times New Roman"/>
          <w:b/>
          <w:sz w:val="28"/>
          <w:szCs w:val="28"/>
        </w:rPr>
        <w:t>Основные риски связаны:</w:t>
      </w:r>
    </w:p>
    <w:p w:rsidR="00FD6A6B" w:rsidRPr="005D04CA" w:rsidRDefault="00FD6A6B" w:rsidP="00FD6A6B">
      <w:pPr>
        <w:spacing w:after="0" w:line="240" w:lineRule="auto"/>
        <w:ind w:left="360"/>
        <w:contextualSpacing/>
        <w:jc w:val="both"/>
        <w:rPr>
          <w:rFonts w:ascii="Times New Roman" w:hAnsi="Times New Roman" w:cs="Times New Roman"/>
          <w:sz w:val="28"/>
          <w:szCs w:val="28"/>
        </w:rPr>
      </w:pPr>
      <w:r w:rsidRPr="005D04CA">
        <w:rPr>
          <w:rFonts w:ascii="Times New Roman" w:hAnsi="Times New Roman" w:cs="Times New Roman"/>
          <w:sz w:val="28"/>
          <w:szCs w:val="28"/>
        </w:rPr>
        <w:t xml:space="preserve">1. С дефицитом времени у педагогов,  детей, и родителей; </w:t>
      </w:r>
    </w:p>
    <w:p w:rsidR="00FD6A6B" w:rsidRPr="005D04CA" w:rsidRDefault="00FD6A6B" w:rsidP="00FD6A6B">
      <w:pPr>
        <w:spacing w:after="0" w:line="240" w:lineRule="auto"/>
        <w:ind w:left="360"/>
        <w:contextualSpacing/>
        <w:jc w:val="both"/>
        <w:rPr>
          <w:rFonts w:ascii="Times New Roman" w:hAnsi="Times New Roman" w:cs="Times New Roman"/>
          <w:sz w:val="28"/>
          <w:szCs w:val="28"/>
        </w:rPr>
      </w:pPr>
      <w:r w:rsidRPr="005D04CA">
        <w:rPr>
          <w:rFonts w:ascii="Times New Roman" w:hAnsi="Times New Roman" w:cs="Times New Roman"/>
          <w:sz w:val="28"/>
          <w:szCs w:val="28"/>
        </w:rPr>
        <w:t>2. С ростом напряженности труда, конфликтности, отсутствием адекватных, объективных инструментов</w:t>
      </w:r>
      <w:r w:rsidR="00FE6A34" w:rsidRPr="005D04CA">
        <w:rPr>
          <w:rFonts w:ascii="Times New Roman" w:hAnsi="Times New Roman" w:cs="Times New Roman"/>
          <w:sz w:val="28"/>
          <w:szCs w:val="28"/>
        </w:rPr>
        <w:t xml:space="preserve"> взаимодействия субъектов образовательного процесса.</w:t>
      </w:r>
    </w:p>
    <w:p w:rsidR="007A2890" w:rsidRPr="005D04CA" w:rsidRDefault="00FD6A6B" w:rsidP="005853B4">
      <w:pPr>
        <w:spacing w:after="0" w:line="240" w:lineRule="auto"/>
        <w:ind w:left="360"/>
        <w:contextualSpacing/>
        <w:jc w:val="both"/>
        <w:rPr>
          <w:rFonts w:ascii="Times New Roman" w:hAnsi="Times New Roman" w:cs="Times New Roman"/>
          <w:sz w:val="28"/>
          <w:szCs w:val="28"/>
        </w:rPr>
      </w:pPr>
      <w:r w:rsidRPr="005D04CA">
        <w:rPr>
          <w:rFonts w:ascii="Times New Roman" w:hAnsi="Times New Roman" w:cs="Times New Roman"/>
          <w:sz w:val="28"/>
          <w:szCs w:val="28"/>
        </w:rPr>
        <w:t>3.  С незаинтересованностью партнеров.</w:t>
      </w:r>
    </w:p>
    <w:p w:rsidR="00FD6A6B" w:rsidRPr="005D04CA" w:rsidRDefault="00FD6A6B" w:rsidP="00FD6A6B">
      <w:pPr>
        <w:spacing w:after="0" w:line="240" w:lineRule="auto"/>
        <w:contextualSpacing/>
        <w:jc w:val="both"/>
        <w:rPr>
          <w:rFonts w:ascii="Times New Roman" w:hAnsi="Times New Roman" w:cs="Times New Roman"/>
          <w:b/>
          <w:sz w:val="28"/>
          <w:szCs w:val="28"/>
        </w:rPr>
      </w:pPr>
      <w:r w:rsidRPr="005D04CA">
        <w:rPr>
          <w:rFonts w:ascii="Times New Roman" w:hAnsi="Times New Roman" w:cs="Times New Roman"/>
          <w:b/>
          <w:sz w:val="28"/>
          <w:szCs w:val="28"/>
        </w:rPr>
        <w:t>Пути решения:</w:t>
      </w:r>
    </w:p>
    <w:p w:rsidR="00FD6A6B" w:rsidRPr="005D04CA" w:rsidRDefault="00FD6A6B" w:rsidP="00151F09">
      <w:pPr>
        <w:pStyle w:val="a3"/>
        <w:numPr>
          <w:ilvl w:val="0"/>
          <w:numId w:val="11"/>
        </w:numPr>
        <w:spacing w:after="0" w:line="240" w:lineRule="auto"/>
        <w:jc w:val="both"/>
        <w:rPr>
          <w:rFonts w:ascii="Times New Roman" w:hAnsi="Times New Roman" w:cs="Times New Roman"/>
          <w:sz w:val="28"/>
          <w:szCs w:val="28"/>
        </w:rPr>
      </w:pPr>
      <w:r w:rsidRPr="005D04CA">
        <w:rPr>
          <w:rFonts w:ascii="Times New Roman" w:hAnsi="Times New Roman" w:cs="Times New Roman"/>
          <w:sz w:val="28"/>
          <w:szCs w:val="28"/>
        </w:rPr>
        <w:t>Создать социально-педагогические условия для преодол</w:t>
      </w:r>
      <w:r w:rsidR="00FE6A34" w:rsidRPr="005D04CA">
        <w:rPr>
          <w:rFonts w:ascii="Times New Roman" w:hAnsi="Times New Roman" w:cs="Times New Roman"/>
          <w:sz w:val="28"/>
          <w:szCs w:val="28"/>
        </w:rPr>
        <w:t xml:space="preserve">ения незаинтересованности </w:t>
      </w:r>
      <w:r w:rsidR="008B2567" w:rsidRPr="005D04CA">
        <w:rPr>
          <w:rFonts w:ascii="Times New Roman" w:hAnsi="Times New Roman" w:cs="Times New Roman"/>
          <w:sz w:val="28"/>
          <w:szCs w:val="28"/>
        </w:rPr>
        <w:t xml:space="preserve"> родителей</w:t>
      </w:r>
      <w:r w:rsidR="00FE6A34" w:rsidRPr="005D04CA">
        <w:rPr>
          <w:rFonts w:ascii="Times New Roman" w:hAnsi="Times New Roman" w:cs="Times New Roman"/>
          <w:sz w:val="28"/>
          <w:szCs w:val="28"/>
        </w:rPr>
        <w:t xml:space="preserve"> (законных представителей)  во взаимодействии с </w:t>
      </w:r>
      <w:r w:rsidR="008B2567" w:rsidRPr="005D04CA">
        <w:rPr>
          <w:rFonts w:ascii="Times New Roman" w:hAnsi="Times New Roman" w:cs="Times New Roman"/>
          <w:sz w:val="28"/>
          <w:szCs w:val="28"/>
        </w:rPr>
        <w:t xml:space="preserve"> образовательной </w:t>
      </w:r>
      <w:r w:rsidR="00FE6A34" w:rsidRPr="005D04CA">
        <w:rPr>
          <w:rFonts w:ascii="Times New Roman" w:hAnsi="Times New Roman" w:cs="Times New Roman"/>
          <w:sz w:val="28"/>
          <w:szCs w:val="28"/>
        </w:rPr>
        <w:t>организацией,</w:t>
      </w:r>
      <w:r w:rsidRPr="005D04CA">
        <w:rPr>
          <w:rFonts w:ascii="Times New Roman" w:hAnsi="Times New Roman" w:cs="Times New Roman"/>
          <w:sz w:val="28"/>
          <w:szCs w:val="28"/>
        </w:rPr>
        <w:t xml:space="preserve"> активного</w:t>
      </w:r>
      <w:r w:rsidR="00FE6A34" w:rsidRPr="005D04CA">
        <w:rPr>
          <w:rFonts w:ascii="Times New Roman" w:hAnsi="Times New Roman" w:cs="Times New Roman"/>
          <w:sz w:val="28"/>
          <w:szCs w:val="28"/>
        </w:rPr>
        <w:t xml:space="preserve">, </w:t>
      </w:r>
      <w:r w:rsidRPr="005D04CA">
        <w:rPr>
          <w:rFonts w:ascii="Times New Roman" w:hAnsi="Times New Roman" w:cs="Times New Roman"/>
          <w:sz w:val="28"/>
          <w:szCs w:val="28"/>
        </w:rPr>
        <w:t>грамотного взаимодействия педагогов и родителей</w:t>
      </w:r>
      <w:r w:rsidR="00FE6A34" w:rsidRPr="005D04CA">
        <w:rPr>
          <w:rFonts w:ascii="Times New Roman" w:hAnsi="Times New Roman" w:cs="Times New Roman"/>
          <w:sz w:val="28"/>
          <w:szCs w:val="28"/>
        </w:rPr>
        <w:t xml:space="preserve"> (законных представителей) </w:t>
      </w:r>
      <w:r w:rsidRPr="005D04CA">
        <w:rPr>
          <w:rFonts w:ascii="Times New Roman" w:hAnsi="Times New Roman" w:cs="Times New Roman"/>
          <w:sz w:val="28"/>
          <w:szCs w:val="28"/>
        </w:rPr>
        <w:t xml:space="preserve"> в единой образовательной среде. </w:t>
      </w:r>
    </w:p>
    <w:p w:rsidR="00FD6A6B" w:rsidRPr="005D04CA" w:rsidRDefault="008B2567" w:rsidP="008B2567">
      <w:pPr>
        <w:pStyle w:val="a3"/>
        <w:numPr>
          <w:ilvl w:val="0"/>
          <w:numId w:val="11"/>
        </w:numPr>
        <w:spacing w:after="0" w:line="240" w:lineRule="auto"/>
        <w:jc w:val="both"/>
        <w:rPr>
          <w:rFonts w:ascii="Times New Roman" w:hAnsi="Times New Roman" w:cs="Times New Roman"/>
          <w:sz w:val="28"/>
          <w:szCs w:val="28"/>
        </w:rPr>
      </w:pPr>
      <w:r w:rsidRPr="005D04CA">
        <w:rPr>
          <w:rFonts w:ascii="Times New Roman" w:hAnsi="Times New Roman" w:cs="Times New Roman"/>
          <w:sz w:val="28"/>
          <w:szCs w:val="28"/>
        </w:rPr>
        <w:t xml:space="preserve">Усовершенствовать </w:t>
      </w:r>
      <w:r w:rsidR="00FD6A6B" w:rsidRPr="005D04CA">
        <w:rPr>
          <w:rFonts w:ascii="Times New Roman" w:hAnsi="Times New Roman" w:cs="Times New Roman"/>
          <w:sz w:val="28"/>
          <w:szCs w:val="28"/>
        </w:rPr>
        <w:t xml:space="preserve"> формы эффективного взаимодействия с социальными партнерами по вопроса</w:t>
      </w:r>
      <w:r w:rsidR="00FE6A34" w:rsidRPr="005D04CA">
        <w:rPr>
          <w:rFonts w:ascii="Times New Roman" w:hAnsi="Times New Roman" w:cs="Times New Roman"/>
          <w:sz w:val="28"/>
          <w:szCs w:val="28"/>
        </w:rPr>
        <w:t xml:space="preserve">м воспитания и образования обучающихся </w:t>
      </w:r>
      <w:r w:rsidR="00FD6A6B" w:rsidRPr="005D04CA">
        <w:rPr>
          <w:rFonts w:ascii="Times New Roman" w:hAnsi="Times New Roman" w:cs="Times New Roman"/>
          <w:sz w:val="28"/>
          <w:szCs w:val="28"/>
        </w:rPr>
        <w:t xml:space="preserve"> в современных условиях.</w:t>
      </w:r>
    </w:p>
    <w:p w:rsidR="00B6352C" w:rsidRPr="005D04CA" w:rsidRDefault="00FD6A6B" w:rsidP="002835FC">
      <w:pPr>
        <w:numPr>
          <w:ilvl w:val="0"/>
          <w:numId w:val="11"/>
        </w:numPr>
        <w:spacing w:after="0" w:line="240" w:lineRule="auto"/>
        <w:contextualSpacing/>
        <w:jc w:val="both"/>
        <w:rPr>
          <w:rFonts w:ascii="Times New Roman" w:hAnsi="Times New Roman" w:cs="Times New Roman"/>
          <w:sz w:val="28"/>
          <w:szCs w:val="28"/>
        </w:rPr>
      </w:pPr>
      <w:r w:rsidRPr="005D04CA">
        <w:rPr>
          <w:rFonts w:ascii="Times New Roman" w:hAnsi="Times New Roman" w:cs="Times New Roman"/>
          <w:sz w:val="28"/>
          <w:szCs w:val="28"/>
        </w:rPr>
        <w:t>Создание открытой  информационной среды для всех участников образовательного процесса.</w:t>
      </w:r>
    </w:p>
    <w:p w:rsidR="008B2567" w:rsidRPr="005D04CA" w:rsidRDefault="008B2567" w:rsidP="008B2567">
      <w:pPr>
        <w:spacing w:after="0" w:line="240" w:lineRule="auto"/>
        <w:contextualSpacing/>
        <w:jc w:val="both"/>
        <w:rPr>
          <w:rFonts w:ascii="Times New Roman" w:hAnsi="Times New Roman" w:cs="Times New Roman"/>
          <w:sz w:val="28"/>
          <w:szCs w:val="28"/>
        </w:rPr>
      </w:pPr>
    </w:p>
    <w:p w:rsidR="008B2567" w:rsidRPr="002835FC" w:rsidRDefault="008B2567" w:rsidP="008B2567">
      <w:pPr>
        <w:spacing w:after="0" w:line="240" w:lineRule="auto"/>
        <w:contextualSpacing/>
        <w:jc w:val="both"/>
        <w:rPr>
          <w:rFonts w:ascii="Times New Roman" w:hAnsi="Times New Roman" w:cs="Times New Roman"/>
          <w:sz w:val="24"/>
          <w:szCs w:val="24"/>
        </w:rPr>
      </w:pPr>
    </w:p>
    <w:p w:rsidR="00900AF3" w:rsidRPr="008B2567" w:rsidRDefault="005D04CA" w:rsidP="008B2567">
      <w:pPr>
        <w:pStyle w:val="2"/>
        <w:jc w:val="center"/>
        <w:rPr>
          <w:rFonts w:ascii="Times New Roman" w:hAnsi="Times New Roman" w:cs="Times New Roman"/>
          <w:b/>
          <w:i/>
          <w:color w:val="auto"/>
          <w:sz w:val="28"/>
          <w:szCs w:val="28"/>
        </w:rPr>
      </w:pPr>
      <w:bookmarkStart w:id="48" w:name="_Toc441488835"/>
      <w:bookmarkStart w:id="49" w:name="_Toc441488971"/>
      <w:bookmarkStart w:id="50" w:name="_Toc443456409"/>
      <w:r>
        <w:rPr>
          <w:rFonts w:ascii="Times New Roman" w:hAnsi="Times New Roman" w:cs="Times New Roman"/>
          <w:b/>
          <w:i/>
          <w:color w:val="auto"/>
          <w:sz w:val="28"/>
          <w:szCs w:val="28"/>
        </w:rPr>
        <w:t>12</w:t>
      </w:r>
      <w:r w:rsidR="00A528BE" w:rsidRPr="008B2567">
        <w:rPr>
          <w:rFonts w:ascii="Times New Roman" w:hAnsi="Times New Roman" w:cs="Times New Roman"/>
          <w:b/>
          <w:i/>
          <w:color w:val="auto"/>
          <w:sz w:val="28"/>
          <w:szCs w:val="28"/>
        </w:rPr>
        <w:t>.</w:t>
      </w:r>
      <w:r w:rsidR="009761CB" w:rsidRPr="008B2567">
        <w:rPr>
          <w:rFonts w:ascii="Times New Roman" w:hAnsi="Times New Roman" w:cs="Times New Roman"/>
          <w:b/>
          <w:i/>
          <w:color w:val="auto"/>
          <w:sz w:val="28"/>
          <w:szCs w:val="28"/>
        </w:rPr>
        <w:t xml:space="preserve">Концепция программы развития </w:t>
      </w:r>
      <w:bookmarkEnd w:id="48"/>
      <w:bookmarkEnd w:id="49"/>
      <w:bookmarkEnd w:id="50"/>
      <w:r w:rsidR="008516B7">
        <w:rPr>
          <w:rFonts w:ascii="Times New Roman" w:hAnsi="Times New Roman" w:cs="Times New Roman"/>
          <w:b/>
          <w:i/>
          <w:color w:val="auto"/>
          <w:sz w:val="28"/>
          <w:szCs w:val="28"/>
        </w:rPr>
        <w:t>образовательной организации</w:t>
      </w:r>
    </w:p>
    <w:p w:rsidR="00900AF3" w:rsidRPr="005D04CA" w:rsidRDefault="005D04CA" w:rsidP="003553AA">
      <w:pPr>
        <w:pStyle w:val="3"/>
        <w:spacing w:line="276" w:lineRule="auto"/>
        <w:rPr>
          <w:rFonts w:ascii="Times New Roman" w:hAnsi="Times New Roman" w:cs="Times New Roman"/>
          <w:b/>
          <w:i/>
          <w:color w:val="auto"/>
          <w:sz w:val="28"/>
          <w:szCs w:val="28"/>
        </w:rPr>
      </w:pPr>
      <w:bookmarkStart w:id="51" w:name="_Toc443456410"/>
      <w:r w:rsidRPr="005D04CA">
        <w:rPr>
          <w:rFonts w:ascii="Times New Roman" w:hAnsi="Times New Roman" w:cs="Times New Roman"/>
          <w:b/>
          <w:i/>
          <w:color w:val="auto"/>
          <w:sz w:val="28"/>
          <w:szCs w:val="28"/>
        </w:rPr>
        <w:t>12</w:t>
      </w:r>
      <w:r w:rsidR="00A528BE" w:rsidRPr="005D04CA">
        <w:rPr>
          <w:rFonts w:ascii="Times New Roman" w:hAnsi="Times New Roman" w:cs="Times New Roman"/>
          <w:b/>
          <w:i/>
          <w:color w:val="auto"/>
          <w:sz w:val="28"/>
          <w:szCs w:val="28"/>
        </w:rPr>
        <w:t>.</w:t>
      </w:r>
      <w:r w:rsidR="00900AF3" w:rsidRPr="005D04CA">
        <w:rPr>
          <w:rFonts w:ascii="Times New Roman" w:hAnsi="Times New Roman" w:cs="Times New Roman"/>
          <w:b/>
          <w:i/>
          <w:color w:val="auto"/>
          <w:sz w:val="28"/>
          <w:szCs w:val="28"/>
        </w:rPr>
        <w:t>1.Целесообразность концепции</w:t>
      </w:r>
      <w:bookmarkEnd w:id="51"/>
    </w:p>
    <w:p w:rsidR="00F37FC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Необходимость разработки концепции Программы развития возникла в результате осмысления педагогическим коллективом задач, определяющих новый подход к системе образования в целом. Было понятно, что необходимо менять взгляд на учебно-воспитательный процесс, попытаться отойти от </w:t>
      </w:r>
      <w:r w:rsidRPr="005D04CA">
        <w:rPr>
          <w:rFonts w:ascii="Times New Roman" w:hAnsi="Times New Roman" w:cs="Times New Roman"/>
          <w:sz w:val="28"/>
          <w:szCs w:val="28"/>
        </w:rPr>
        <w:lastRenderedPageBreak/>
        <w:t xml:space="preserve">традиционных методов, нацеленных на обучение некоего среднего ученика, на преобладание фронтальных видов работ на уроке, сохранив вместе с тем, все достижения отечественной системы школьного образования. </w:t>
      </w:r>
      <w:r w:rsidR="008B2567" w:rsidRPr="005D04CA">
        <w:rPr>
          <w:rFonts w:ascii="Times New Roman" w:hAnsi="Times New Roman" w:cs="Times New Roman"/>
          <w:sz w:val="28"/>
          <w:szCs w:val="28"/>
        </w:rPr>
        <w:t xml:space="preserve">           </w:t>
      </w:r>
      <w:r w:rsidR="008516B7" w:rsidRPr="005D04CA">
        <w:rPr>
          <w:rFonts w:ascii="Times New Roman" w:hAnsi="Times New Roman" w:cs="Times New Roman"/>
          <w:sz w:val="28"/>
          <w:szCs w:val="28"/>
        </w:rPr>
        <w:t xml:space="preserve">      </w:t>
      </w:r>
      <w:r w:rsidRPr="005D04CA">
        <w:rPr>
          <w:rFonts w:ascii="Times New Roman" w:hAnsi="Times New Roman" w:cs="Times New Roman"/>
          <w:sz w:val="28"/>
          <w:szCs w:val="28"/>
        </w:rPr>
        <w:t xml:space="preserve">Было также понятно, что стоит попытаться использовать личностно-ориентированные технологии, которые помогли бы создать условия для развития каждого </w:t>
      </w:r>
      <w:r w:rsidR="008B2567" w:rsidRPr="005D04CA">
        <w:rPr>
          <w:rFonts w:ascii="Times New Roman" w:hAnsi="Times New Roman" w:cs="Times New Roman"/>
          <w:sz w:val="28"/>
          <w:szCs w:val="28"/>
        </w:rPr>
        <w:t xml:space="preserve">обучающегося </w:t>
      </w:r>
      <w:r w:rsidRPr="005D04CA">
        <w:rPr>
          <w:rFonts w:ascii="Times New Roman" w:hAnsi="Times New Roman" w:cs="Times New Roman"/>
          <w:sz w:val="28"/>
          <w:szCs w:val="28"/>
        </w:rPr>
        <w:t xml:space="preserve"> с учетом его способностей, возможностей, задатков. Вместе с тем вопросов возникало больше, чем было ответов. Именно поэтому возникла потребность в разработке всесторонне продуманной концепции, центральной частью которой была бы разработка </w:t>
      </w:r>
      <w:r w:rsidR="008B2567" w:rsidRPr="005D04CA">
        <w:rPr>
          <w:rFonts w:ascii="Times New Roman" w:hAnsi="Times New Roman" w:cs="Times New Roman"/>
          <w:sz w:val="28"/>
          <w:szCs w:val="28"/>
        </w:rPr>
        <w:t>модели новой школы, школы, идуще</w:t>
      </w:r>
      <w:r w:rsidRPr="005D04CA">
        <w:rPr>
          <w:rFonts w:ascii="Times New Roman" w:hAnsi="Times New Roman" w:cs="Times New Roman"/>
          <w:sz w:val="28"/>
          <w:szCs w:val="28"/>
        </w:rPr>
        <w:t>й по пути развития и модели выпускника.</w:t>
      </w:r>
    </w:p>
    <w:p w:rsidR="008B2567" w:rsidRPr="005D04CA" w:rsidRDefault="008B2567" w:rsidP="002835FC">
      <w:pPr>
        <w:spacing w:after="0" w:line="240" w:lineRule="auto"/>
        <w:ind w:firstLine="567"/>
        <w:jc w:val="both"/>
        <w:rPr>
          <w:rFonts w:ascii="Times New Roman" w:hAnsi="Times New Roman" w:cs="Times New Roman"/>
          <w:sz w:val="28"/>
          <w:szCs w:val="28"/>
        </w:rPr>
      </w:pPr>
    </w:p>
    <w:p w:rsidR="008516B7" w:rsidRPr="005D04CA" w:rsidRDefault="005D04CA" w:rsidP="005D04CA">
      <w:pPr>
        <w:pStyle w:val="3"/>
        <w:jc w:val="center"/>
        <w:rPr>
          <w:rFonts w:ascii="Times New Roman" w:hAnsi="Times New Roman" w:cs="Times New Roman"/>
          <w:b/>
          <w:i/>
          <w:color w:val="auto"/>
          <w:sz w:val="28"/>
          <w:szCs w:val="28"/>
        </w:rPr>
      </w:pPr>
      <w:bookmarkStart w:id="52" w:name="_Toc443456411"/>
      <w:r>
        <w:rPr>
          <w:rFonts w:ascii="Times New Roman" w:hAnsi="Times New Roman" w:cs="Times New Roman"/>
          <w:b/>
          <w:i/>
          <w:color w:val="auto"/>
          <w:sz w:val="28"/>
          <w:szCs w:val="28"/>
        </w:rPr>
        <w:t>12</w:t>
      </w:r>
      <w:r w:rsidR="00A528BE" w:rsidRPr="003553AA">
        <w:rPr>
          <w:rFonts w:ascii="Times New Roman" w:hAnsi="Times New Roman" w:cs="Times New Roman"/>
          <w:b/>
          <w:i/>
          <w:color w:val="auto"/>
          <w:sz w:val="28"/>
          <w:szCs w:val="28"/>
        </w:rPr>
        <w:t>.</w:t>
      </w:r>
      <w:r w:rsidR="00900AF3" w:rsidRPr="003553AA">
        <w:rPr>
          <w:rFonts w:ascii="Times New Roman" w:hAnsi="Times New Roman" w:cs="Times New Roman"/>
          <w:b/>
          <w:i/>
          <w:color w:val="auto"/>
          <w:sz w:val="28"/>
          <w:szCs w:val="28"/>
        </w:rPr>
        <w:t>2. Основные концепту</w:t>
      </w:r>
      <w:r w:rsidR="00A528BE" w:rsidRPr="003553AA">
        <w:rPr>
          <w:rFonts w:ascii="Times New Roman" w:hAnsi="Times New Roman" w:cs="Times New Roman"/>
          <w:b/>
          <w:i/>
          <w:color w:val="auto"/>
          <w:sz w:val="28"/>
          <w:szCs w:val="28"/>
        </w:rPr>
        <w:t>альные положения развития</w:t>
      </w:r>
      <w:bookmarkEnd w:id="52"/>
      <w:r w:rsidR="008516B7" w:rsidRPr="003553AA">
        <w:rPr>
          <w:rFonts w:ascii="Times New Roman" w:hAnsi="Times New Roman" w:cs="Times New Roman"/>
          <w:b/>
          <w:i/>
          <w:color w:val="auto"/>
          <w:sz w:val="28"/>
          <w:szCs w:val="28"/>
        </w:rPr>
        <w:t xml:space="preserve"> образовательной организации</w:t>
      </w:r>
    </w:p>
    <w:p w:rsidR="003E3C0A" w:rsidRPr="005D04CA" w:rsidRDefault="003E3C0A"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Концепция выражает прогностическое видение реальных возможностей повышения эффективности педагогического процесса на основе воплощения в сп</w:t>
      </w:r>
      <w:r w:rsidR="008B2567" w:rsidRPr="005D04CA">
        <w:rPr>
          <w:rFonts w:ascii="Times New Roman" w:hAnsi="Times New Roman" w:cs="Times New Roman"/>
          <w:sz w:val="28"/>
          <w:szCs w:val="28"/>
        </w:rPr>
        <w:t>ецифических условиях нашей образовательной организации</w:t>
      </w:r>
      <w:r w:rsidRPr="005D04CA">
        <w:rPr>
          <w:rFonts w:ascii="Times New Roman" w:hAnsi="Times New Roman" w:cs="Times New Roman"/>
          <w:sz w:val="28"/>
          <w:szCs w:val="28"/>
        </w:rPr>
        <w:t xml:space="preserve"> наиболее продуктивных инновационных технологий. Концепция основана на</w:t>
      </w:r>
      <w:r w:rsidR="008B2567" w:rsidRPr="005D04CA">
        <w:rPr>
          <w:rFonts w:ascii="Times New Roman" w:hAnsi="Times New Roman" w:cs="Times New Roman"/>
          <w:sz w:val="28"/>
          <w:szCs w:val="28"/>
        </w:rPr>
        <w:t>:</w:t>
      </w:r>
      <w:r w:rsidRPr="005D04CA">
        <w:rPr>
          <w:rFonts w:ascii="Times New Roman" w:hAnsi="Times New Roman" w:cs="Times New Roman"/>
          <w:sz w:val="28"/>
          <w:szCs w:val="28"/>
        </w:rPr>
        <w:t xml:space="preserve"> </w:t>
      </w:r>
    </w:p>
    <w:p w:rsidR="00BF66FC" w:rsidRPr="005D04CA" w:rsidRDefault="003E3C0A"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тенденциях</w:t>
      </w:r>
      <w:r w:rsidR="00BF66FC" w:rsidRPr="005D04CA">
        <w:rPr>
          <w:rFonts w:ascii="Times New Roman" w:hAnsi="Times New Roman" w:cs="Times New Roman"/>
          <w:sz w:val="28"/>
          <w:szCs w:val="28"/>
        </w:rPr>
        <w:t xml:space="preserve"> развития системы общего образования (приоритеты развития обра</w:t>
      </w:r>
      <w:r w:rsidR="008B2567" w:rsidRPr="005D04CA">
        <w:rPr>
          <w:rFonts w:ascii="Times New Roman" w:hAnsi="Times New Roman" w:cs="Times New Roman"/>
          <w:sz w:val="28"/>
          <w:szCs w:val="28"/>
        </w:rPr>
        <w:t xml:space="preserve">зования в Хабаровском крае </w:t>
      </w:r>
      <w:r w:rsidR="00BF66FC" w:rsidRPr="005D04CA">
        <w:rPr>
          <w:rFonts w:ascii="Times New Roman" w:hAnsi="Times New Roman" w:cs="Times New Roman"/>
          <w:sz w:val="28"/>
          <w:szCs w:val="28"/>
        </w:rPr>
        <w:t>до 2020г.)</w:t>
      </w:r>
      <w:r w:rsidRPr="005D04CA">
        <w:rPr>
          <w:rFonts w:ascii="Times New Roman" w:hAnsi="Times New Roman" w:cs="Times New Roman"/>
          <w:sz w:val="28"/>
          <w:szCs w:val="28"/>
        </w:rPr>
        <w:t>:</w:t>
      </w:r>
      <w:r w:rsidR="00BF66FC" w:rsidRPr="005D04CA">
        <w:rPr>
          <w:rFonts w:ascii="Times New Roman" w:hAnsi="Times New Roman" w:cs="Times New Roman"/>
          <w:sz w:val="28"/>
          <w:szCs w:val="28"/>
        </w:rPr>
        <w:t xml:space="preserve"> </w:t>
      </w:r>
    </w:p>
    <w:p w:rsidR="00A02567" w:rsidRPr="005D04CA" w:rsidRDefault="008516B7"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эффективное управление Образовательной организацией</w:t>
      </w:r>
      <w:r w:rsidR="00BF66FC" w:rsidRPr="005D04CA">
        <w:rPr>
          <w:rFonts w:ascii="Times New Roman" w:hAnsi="Times New Roman" w:cs="Times New Roman"/>
          <w:sz w:val="28"/>
          <w:szCs w:val="28"/>
        </w:rPr>
        <w:t xml:space="preserve"> и под</w:t>
      </w:r>
      <w:r w:rsidR="00AB582F" w:rsidRPr="005D04CA">
        <w:rPr>
          <w:rFonts w:ascii="Times New Roman" w:hAnsi="Times New Roman" w:cs="Times New Roman"/>
          <w:sz w:val="28"/>
          <w:szCs w:val="28"/>
        </w:rPr>
        <w:t>д</w:t>
      </w:r>
      <w:r w:rsidR="00BF66FC" w:rsidRPr="005D04CA">
        <w:rPr>
          <w:rFonts w:ascii="Times New Roman" w:hAnsi="Times New Roman" w:cs="Times New Roman"/>
          <w:sz w:val="28"/>
          <w:szCs w:val="28"/>
        </w:rPr>
        <w:t>ержание инновационных педагогических практик как стабильных источников долгосрочног</w:t>
      </w:r>
      <w:r w:rsidR="008B2567" w:rsidRPr="005D04CA">
        <w:rPr>
          <w:rFonts w:ascii="Times New Roman" w:hAnsi="Times New Roman" w:cs="Times New Roman"/>
          <w:sz w:val="28"/>
          <w:szCs w:val="28"/>
        </w:rPr>
        <w:t xml:space="preserve">о развития системы </w:t>
      </w:r>
      <w:r w:rsidR="00BF66FC" w:rsidRPr="005D04CA">
        <w:rPr>
          <w:rFonts w:ascii="Times New Roman" w:hAnsi="Times New Roman" w:cs="Times New Roman"/>
          <w:sz w:val="28"/>
          <w:szCs w:val="28"/>
        </w:rPr>
        <w:t xml:space="preserve">школьного, профессионального, дополнительного образования детей и доказательства социального эффекта образовательной деятельности.  </w:t>
      </w:r>
    </w:p>
    <w:p w:rsidR="00900AF3" w:rsidRPr="005D04CA" w:rsidRDefault="008516B7"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Концепция </w:t>
      </w:r>
      <w:r w:rsidR="00900AF3" w:rsidRPr="005D04CA">
        <w:rPr>
          <w:rFonts w:ascii="Times New Roman" w:hAnsi="Times New Roman" w:cs="Times New Roman"/>
          <w:sz w:val="28"/>
          <w:szCs w:val="28"/>
        </w:rPr>
        <w:t xml:space="preserve"> отражает определе</w:t>
      </w:r>
      <w:r w:rsidRPr="005D04CA">
        <w:rPr>
          <w:rFonts w:ascii="Times New Roman" w:hAnsi="Times New Roman" w:cs="Times New Roman"/>
          <w:sz w:val="28"/>
          <w:szCs w:val="28"/>
        </w:rPr>
        <w:t>нную идеальную модель образовательной организации</w:t>
      </w:r>
      <w:r w:rsidR="00900AF3" w:rsidRPr="005D04CA">
        <w:rPr>
          <w:rFonts w:ascii="Times New Roman" w:hAnsi="Times New Roman" w:cs="Times New Roman"/>
          <w:sz w:val="28"/>
          <w:szCs w:val="28"/>
        </w:rPr>
        <w:t xml:space="preserve"> в представлении реальных и потенциальных участников ее деятельности.</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При современных темпах обновления техники и технологии, форм организации труда требуется подготовка нового типа специалистов, способных не только наследовать культуру старшего поколения, обладать функциональной подготовкой, но и владеть творческим, созидательным мышлением. Образование должно быть ориентировано на перспективные задачи, стоящие перед обществом, на развитие и обогащение социально-культурных традиций.</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lastRenderedPageBreak/>
        <w:t xml:space="preserve">Гуманистическая концепция российского образования практически означает введение нового типа образования, ориентированного на освоение </w:t>
      </w:r>
      <w:r w:rsidR="008516B7" w:rsidRPr="005D04CA">
        <w:rPr>
          <w:rFonts w:ascii="Times New Roman" w:hAnsi="Times New Roman" w:cs="Times New Roman"/>
          <w:sz w:val="28"/>
          <w:szCs w:val="28"/>
        </w:rPr>
        <w:t>об</w:t>
      </w:r>
      <w:r w:rsidRPr="005D04CA">
        <w:rPr>
          <w:rFonts w:ascii="Times New Roman" w:hAnsi="Times New Roman" w:cs="Times New Roman"/>
          <w:sz w:val="28"/>
          <w:szCs w:val="28"/>
        </w:rPr>
        <w:t>уча</w:t>
      </w:r>
      <w:r w:rsidR="008516B7" w:rsidRPr="005D04CA">
        <w:rPr>
          <w:rFonts w:ascii="Times New Roman" w:hAnsi="Times New Roman" w:cs="Times New Roman"/>
          <w:sz w:val="28"/>
          <w:szCs w:val="28"/>
        </w:rPr>
        <w:t>ю</w:t>
      </w:r>
      <w:r w:rsidRPr="005D04CA">
        <w:rPr>
          <w:rFonts w:ascii="Times New Roman" w:hAnsi="Times New Roman" w:cs="Times New Roman"/>
          <w:sz w:val="28"/>
          <w:szCs w:val="28"/>
        </w:rPr>
        <w:t>щимися культуры и общечеловеческих ценностей, современных достижений науки и техники, необходимого опыта, предполагающего максимальное раскрытие творческого потенциала индивида на основе его самоопределения и самостоятельности как субъекта культурно-исторического процесса.</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В свете этой конц</w:t>
      </w:r>
      <w:r w:rsidR="008516B7" w:rsidRPr="005D04CA">
        <w:rPr>
          <w:rFonts w:ascii="Times New Roman" w:hAnsi="Times New Roman" w:cs="Times New Roman"/>
          <w:sz w:val="28"/>
          <w:szCs w:val="28"/>
        </w:rPr>
        <w:t>епции образовательная организация</w:t>
      </w:r>
      <w:r w:rsidRPr="005D04CA">
        <w:rPr>
          <w:rFonts w:ascii="Times New Roman" w:hAnsi="Times New Roman" w:cs="Times New Roman"/>
          <w:sz w:val="28"/>
          <w:szCs w:val="28"/>
        </w:rPr>
        <w:t xml:space="preserve"> становится важнейшим культурно-образовательным институтом. Его основная и стратегическая цель - подготовка интеллигентного, образованного и культурного человека, обладающего творческим мышлением, чувством собственного достоинства и ответственности, умеющего совершенствовать себя, строить гармоничные отношения с миром, природой, другими людьми.</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Настоящий этап развития образования характеризуется существенным обновлением содержания и методик обучения, стандартизацией образования и формированием рынка его услуг, попытками задействовать научный потенциал и передовой педагогический опыт.</w:t>
      </w:r>
    </w:p>
    <w:p w:rsidR="00A02567" w:rsidRPr="005D04CA" w:rsidRDefault="008516B7"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Ключевой идеей новой Ш</w:t>
      </w:r>
      <w:r w:rsidR="00900AF3" w:rsidRPr="005D04CA">
        <w:rPr>
          <w:rFonts w:ascii="Times New Roman" w:hAnsi="Times New Roman" w:cs="Times New Roman"/>
          <w:sz w:val="28"/>
          <w:szCs w:val="28"/>
        </w:rPr>
        <w:t>колы является идея развития</w:t>
      </w:r>
      <w:r w:rsidR="00A02567" w:rsidRPr="005D04CA">
        <w:rPr>
          <w:rFonts w:ascii="Times New Roman" w:hAnsi="Times New Roman" w:cs="Times New Roman"/>
          <w:sz w:val="28"/>
          <w:szCs w:val="28"/>
        </w:rPr>
        <w:t xml:space="preserve"> через переход: </w:t>
      </w:r>
    </w:p>
    <w:p w:rsidR="00A02567" w:rsidRPr="005D04CA" w:rsidRDefault="00A02567"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От управления Школой на основе предписаний – к формированию собственных образовательных программ.</w:t>
      </w:r>
    </w:p>
    <w:p w:rsidR="00A02567" w:rsidRPr="005D04CA" w:rsidRDefault="00A02567"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От заданных образовательных результатов – к анализу  реальной образовательной ситуации.</w:t>
      </w:r>
    </w:p>
    <w:p w:rsidR="00A02567" w:rsidRPr="005D04CA" w:rsidRDefault="00A02567"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От административного управления – к государственно-общественному управлению</w:t>
      </w:r>
      <w:r w:rsidR="008516B7" w:rsidRPr="005D04CA">
        <w:rPr>
          <w:rFonts w:ascii="Times New Roman" w:hAnsi="Times New Roman" w:cs="Times New Roman"/>
          <w:sz w:val="28"/>
          <w:szCs w:val="28"/>
        </w:rPr>
        <w:t>.</w:t>
      </w:r>
    </w:p>
    <w:p w:rsidR="00A02567" w:rsidRPr="005D04CA" w:rsidRDefault="00A02567"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От  внутриведомственной оценки – к независимой экспертизе.</w:t>
      </w:r>
    </w:p>
    <w:p w:rsidR="00A02567" w:rsidRPr="005D04CA" w:rsidRDefault="00A02567"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От предписаний родителям – к педагогическому партнерству.</w:t>
      </w:r>
    </w:p>
    <w:p w:rsidR="00900AF3" w:rsidRPr="005D04CA" w:rsidRDefault="00A02567"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От управления, защищенного субсидиарной ответственностью, – к  ответственному управлению будущим.</w:t>
      </w:r>
    </w:p>
    <w:p w:rsidR="008B2567" w:rsidRDefault="008B2567" w:rsidP="00CD471B">
      <w:pPr>
        <w:spacing w:after="0" w:line="240" w:lineRule="auto"/>
        <w:ind w:firstLine="567"/>
        <w:jc w:val="both"/>
        <w:rPr>
          <w:rFonts w:ascii="Times New Roman" w:hAnsi="Times New Roman" w:cs="Times New Roman"/>
          <w:sz w:val="24"/>
          <w:szCs w:val="24"/>
        </w:rPr>
      </w:pPr>
    </w:p>
    <w:p w:rsidR="00543C67" w:rsidRPr="005D04CA" w:rsidRDefault="008516B7" w:rsidP="00CD471B">
      <w:pPr>
        <w:spacing w:after="0" w:line="240" w:lineRule="auto"/>
        <w:ind w:firstLine="567"/>
        <w:jc w:val="both"/>
        <w:rPr>
          <w:rFonts w:ascii="Times New Roman" w:hAnsi="Times New Roman" w:cs="Times New Roman"/>
          <w:b/>
          <w:i/>
          <w:sz w:val="28"/>
          <w:szCs w:val="28"/>
        </w:rPr>
      </w:pPr>
      <w:r w:rsidRPr="005D04CA">
        <w:rPr>
          <w:rFonts w:ascii="Times New Roman" w:hAnsi="Times New Roman" w:cs="Times New Roman"/>
          <w:b/>
          <w:i/>
          <w:sz w:val="28"/>
          <w:szCs w:val="28"/>
        </w:rPr>
        <w:t>МОДЕЛЬ ОБРАЗОВАТЕЛЬНОЙ ОРГАНИЗАЦИИ</w:t>
      </w:r>
      <w:r w:rsidR="001B47C5" w:rsidRPr="005D04CA">
        <w:rPr>
          <w:rFonts w:ascii="Times New Roman" w:hAnsi="Times New Roman" w:cs="Times New Roman"/>
          <w:b/>
          <w:i/>
          <w:sz w:val="28"/>
          <w:szCs w:val="28"/>
        </w:rPr>
        <w:t xml:space="preserve"> – 2023</w:t>
      </w:r>
    </w:p>
    <w:p w:rsidR="008B2567" w:rsidRPr="00543C67" w:rsidRDefault="008B2567" w:rsidP="00CD471B">
      <w:pPr>
        <w:spacing w:after="0" w:line="240" w:lineRule="auto"/>
        <w:ind w:firstLine="567"/>
        <w:jc w:val="both"/>
        <w:rPr>
          <w:rFonts w:ascii="Times New Roman" w:hAnsi="Times New Roman" w:cs="Times New Roman"/>
          <w:b/>
        </w:rPr>
      </w:pP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 xml:space="preserve">Настоящая Программа развития предполагает, что в результате ее реализации, образовательная система школы будет обладать следующими чертами: </w:t>
      </w:r>
    </w:p>
    <w:p w:rsidR="00543C67" w:rsidRPr="00C45341" w:rsidRDefault="008B25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 xml:space="preserve">Образовательная организация </w:t>
      </w:r>
      <w:r w:rsidR="00543C67" w:rsidRPr="00C45341">
        <w:rPr>
          <w:rFonts w:ascii="Times New Roman" w:hAnsi="Times New Roman" w:cs="Times New Roman"/>
          <w:i/>
          <w:sz w:val="28"/>
          <w:szCs w:val="28"/>
        </w:rPr>
        <w:t xml:space="preserve"> предоставляет </w:t>
      </w:r>
      <w:r w:rsidRPr="00C45341">
        <w:rPr>
          <w:rFonts w:ascii="Times New Roman" w:hAnsi="Times New Roman" w:cs="Times New Roman"/>
          <w:i/>
          <w:sz w:val="28"/>
          <w:szCs w:val="28"/>
        </w:rPr>
        <w:t>об</w:t>
      </w:r>
      <w:r w:rsidR="00543C67" w:rsidRPr="00C45341">
        <w:rPr>
          <w:rFonts w:ascii="Times New Roman" w:hAnsi="Times New Roman" w:cs="Times New Roman"/>
          <w:i/>
          <w:sz w:val="28"/>
          <w:szCs w:val="28"/>
        </w:rPr>
        <w:t>уча</w:t>
      </w:r>
      <w:r w:rsidRPr="00C45341">
        <w:rPr>
          <w:rFonts w:ascii="Times New Roman" w:hAnsi="Times New Roman" w:cs="Times New Roman"/>
          <w:i/>
          <w:sz w:val="28"/>
          <w:szCs w:val="28"/>
        </w:rPr>
        <w:t>ю</w:t>
      </w:r>
      <w:r w:rsidR="00543C67" w:rsidRPr="00C45341">
        <w:rPr>
          <w:rFonts w:ascii="Times New Roman" w:hAnsi="Times New Roman" w:cs="Times New Roman"/>
          <w:i/>
          <w:sz w:val="28"/>
          <w:szCs w:val="28"/>
        </w:rPr>
        <w:t xml:space="preserve">щимся качественное образование, соответствующее требованиям федеральных </w:t>
      </w:r>
      <w:r w:rsidR="00543C67" w:rsidRPr="00C45341">
        <w:rPr>
          <w:rFonts w:ascii="Times New Roman" w:hAnsi="Times New Roman" w:cs="Times New Roman"/>
          <w:i/>
          <w:sz w:val="28"/>
          <w:szCs w:val="28"/>
        </w:rPr>
        <w:lastRenderedPageBreak/>
        <w:t xml:space="preserve">государственных стандартов второго поколения, что подтверждается через независимые формы аттестации; </w:t>
      </w:r>
    </w:p>
    <w:p w:rsidR="00543C67" w:rsidRPr="00C45341" w:rsidRDefault="008B25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выпускники образовательной организации</w:t>
      </w:r>
      <w:r w:rsidR="00543C67" w:rsidRPr="00C45341">
        <w:rPr>
          <w:rFonts w:ascii="Times New Roman" w:hAnsi="Times New Roman" w:cs="Times New Roman"/>
          <w:i/>
          <w:sz w:val="28"/>
          <w:szCs w:val="28"/>
        </w:rPr>
        <w:t xml:space="preserve"> конкурентоспособны в системе высшего и среднего профессионального образования; </w:t>
      </w:r>
    </w:p>
    <w:p w:rsidR="00543C67" w:rsidRPr="00C45341" w:rsidRDefault="008B25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 xml:space="preserve">в образовательной организации </w:t>
      </w:r>
      <w:r w:rsidR="00543C67" w:rsidRPr="00C45341">
        <w:rPr>
          <w:rFonts w:ascii="Times New Roman" w:hAnsi="Times New Roman" w:cs="Times New Roman"/>
          <w:i/>
          <w:sz w:val="28"/>
          <w:szCs w:val="28"/>
        </w:rPr>
        <w:t xml:space="preserve"> существует/действует воспитательная система культурно-нравственной ориентации, адекватная потребностям времени; </w:t>
      </w:r>
    </w:p>
    <w:p w:rsidR="00543C67" w:rsidRPr="00C45341" w:rsidRDefault="008B25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деятельность образовательной организации</w:t>
      </w:r>
      <w:r w:rsidR="00543C67" w:rsidRPr="00C45341">
        <w:rPr>
          <w:rFonts w:ascii="Times New Roman" w:hAnsi="Times New Roman" w:cs="Times New Roman"/>
          <w:i/>
          <w:sz w:val="28"/>
          <w:szCs w:val="28"/>
        </w:rPr>
        <w:t xml:space="preserve"> </w:t>
      </w:r>
      <w:r w:rsidR="001B47C5" w:rsidRPr="00C45341">
        <w:rPr>
          <w:rFonts w:ascii="Times New Roman" w:hAnsi="Times New Roman" w:cs="Times New Roman"/>
          <w:i/>
          <w:sz w:val="28"/>
          <w:szCs w:val="28"/>
        </w:rPr>
        <w:t xml:space="preserve"> </w:t>
      </w:r>
      <w:r w:rsidR="00543C67" w:rsidRPr="00C45341">
        <w:rPr>
          <w:rFonts w:ascii="Times New Roman" w:hAnsi="Times New Roman" w:cs="Times New Roman"/>
          <w:i/>
          <w:sz w:val="28"/>
          <w:szCs w:val="28"/>
        </w:rPr>
        <w:t xml:space="preserve">не наносит ущерба здоровью </w:t>
      </w:r>
      <w:r w:rsidRPr="00C45341">
        <w:rPr>
          <w:rFonts w:ascii="Times New Roman" w:hAnsi="Times New Roman" w:cs="Times New Roman"/>
          <w:i/>
          <w:sz w:val="28"/>
          <w:szCs w:val="28"/>
        </w:rPr>
        <w:t>об</w:t>
      </w:r>
      <w:r w:rsidR="00543C67" w:rsidRPr="00C45341">
        <w:rPr>
          <w:rFonts w:ascii="Times New Roman" w:hAnsi="Times New Roman" w:cs="Times New Roman"/>
          <w:i/>
          <w:sz w:val="28"/>
          <w:szCs w:val="28"/>
        </w:rPr>
        <w:t>уча</w:t>
      </w:r>
      <w:r w:rsidRPr="00C45341">
        <w:rPr>
          <w:rFonts w:ascii="Times New Roman" w:hAnsi="Times New Roman" w:cs="Times New Roman"/>
          <w:i/>
          <w:sz w:val="28"/>
          <w:szCs w:val="28"/>
        </w:rPr>
        <w:t>ю</w:t>
      </w:r>
      <w:r w:rsidR="00543C67" w:rsidRPr="00C45341">
        <w:rPr>
          <w:rFonts w:ascii="Times New Roman" w:hAnsi="Times New Roman" w:cs="Times New Roman"/>
          <w:i/>
          <w:sz w:val="28"/>
          <w:szCs w:val="28"/>
        </w:rPr>
        <w:t xml:space="preserve">щихся, в ней они чувствуют себя безопасно и защищены от негативных влияний внешней среды; </w:t>
      </w:r>
    </w:p>
    <w:p w:rsidR="00543C67" w:rsidRPr="00C45341" w:rsidRDefault="008B25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в образовательной  организации</w:t>
      </w:r>
      <w:r w:rsidR="00543C67" w:rsidRPr="00C45341">
        <w:rPr>
          <w:rFonts w:ascii="Times New Roman" w:hAnsi="Times New Roman" w:cs="Times New Roman"/>
          <w:i/>
          <w:sz w:val="28"/>
          <w:szCs w:val="28"/>
        </w:rPr>
        <w:t xml:space="preserve"> работает высокопрофессиональный творческий педагогический коллектив; </w:t>
      </w:r>
    </w:p>
    <w:p w:rsidR="00543C67" w:rsidRPr="00C45341" w:rsidRDefault="008B25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 xml:space="preserve">педагоги учреждения </w:t>
      </w:r>
      <w:r w:rsidR="00543C67" w:rsidRPr="00C45341">
        <w:rPr>
          <w:rFonts w:ascii="Times New Roman" w:hAnsi="Times New Roman" w:cs="Times New Roman"/>
          <w:i/>
          <w:sz w:val="28"/>
          <w:szCs w:val="28"/>
        </w:rPr>
        <w:t xml:space="preserve"> применяют в своей практике современные технологии обучения;</w:t>
      </w:r>
    </w:p>
    <w:p w:rsidR="00543C67" w:rsidRPr="00C45341" w:rsidRDefault="008B25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 xml:space="preserve">образовательная организация </w:t>
      </w:r>
      <w:r w:rsidR="00543C67" w:rsidRPr="00C45341">
        <w:rPr>
          <w:rFonts w:ascii="Times New Roman" w:hAnsi="Times New Roman" w:cs="Times New Roman"/>
          <w:i/>
          <w:sz w:val="28"/>
          <w:szCs w:val="28"/>
        </w:rPr>
        <w:t xml:space="preserve"> имеет эффективную систему управления, обеспечивающую не только ее успешное функционирование, но и развитие, используются механизмы государственно</w:t>
      </w:r>
      <w:r w:rsidRPr="00C45341">
        <w:rPr>
          <w:rFonts w:ascii="Times New Roman" w:hAnsi="Times New Roman" w:cs="Times New Roman"/>
          <w:i/>
          <w:sz w:val="28"/>
          <w:szCs w:val="28"/>
        </w:rPr>
        <w:t>-общественного управления учреждением</w:t>
      </w:r>
      <w:r w:rsidR="00543C67" w:rsidRPr="00C45341">
        <w:rPr>
          <w:rFonts w:ascii="Times New Roman" w:hAnsi="Times New Roman" w:cs="Times New Roman"/>
          <w:i/>
          <w:sz w:val="28"/>
          <w:szCs w:val="28"/>
        </w:rPr>
        <w:t xml:space="preserve">; </w:t>
      </w:r>
    </w:p>
    <w:p w:rsidR="00543C67" w:rsidRPr="00C45341" w:rsidRDefault="008B25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образовательная организация</w:t>
      </w:r>
      <w:r w:rsidR="00543C67" w:rsidRPr="00C45341">
        <w:rPr>
          <w:rFonts w:ascii="Times New Roman" w:hAnsi="Times New Roman" w:cs="Times New Roman"/>
          <w:i/>
          <w:sz w:val="28"/>
          <w:szCs w:val="28"/>
        </w:rPr>
        <w:t xml:space="preserve"> имеет современную материально-техническую базу и пространственно-предметную среду, обладает необходимым количеством ресурсов для реализации ее планов;</w:t>
      </w:r>
    </w:p>
    <w:p w:rsidR="00543C67" w:rsidRPr="00C45341" w:rsidRDefault="001B47C5"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 xml:space="preserve"> образовательная организация </w:t>
      </w:r>
      <w:r w:rsidR="00543C67" w:rsidRPr="00C45341">
        <w:rPr>
          <w:rFonts w:ascii="Times New Roman" w:hAnsi="Times New Roman" w:cs="Times New Roman"/>
          <w:i/>
          <w:sz w:val="28"/>
          <w:szCs w:val="28"/>
        </w:rPr>
        <w:t xml:space="preserve"> имеет широкие партнерские связи с культурными, спортивными и научными организациями;</w:t>
      </w:r>
    </w:p>
    <w:p w:rsidR="00F37FC3" w:rsidRPr="00C45341" w:rsidRDefault="001B47C5"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 xml:space="preserve"> </w:t>
      </w:r>
      <w:r w:rsidR="005A078F" w:rsidRPr="00C45341">
        <w:rPr>
          <w:rFonts w:ascii="Times New Roman" w:hAnsi="Times New Roman" w:cs="Times New Roman"/>
          <w:i/>
          <w:sz w:val="28"/>
          <w:szCs w:val="28"/>
        </w:rPr>
        <w:t xml:space="preserve">образовательная организация </w:t>
      </w:r>
      <w:r w:rsidR="00543C67" w:rsidRPr="00C45341">
        <w:rPr>
          <w:rFonts w:ascii="Times New Roman" w:hAnsi="Times New Roman" w:cs="Times New Roman"/>
          <w:i/>
          <w:sz w:val="28"/>
          <w:szCs w:val="28"/>
        </w:rPr>
        <w:t xml:space="preserve"> востребована потребителями и они удовлетворены ее услугами, что обеспечивает ее лидерство </w:t>
      </w:r>
      <w:r w:rsidR="002835FC" w:rsidRPr="00C45341">
        <w:rPr>
          <w:rFonts w:ascii="Times New Roman" w:hAnsi="Times New Roman" w:cs="Times New Roman"/>
          <w:i/>
          <w:sz w:val="28"/>
          <w:szCs w:val="28"/>
        </w:rPr>
        <w:t>на рынке образовательных услуг.</w:t>
      </w:r>
    </w:p>
    <w:p w:rsidR="008516B7" w:rsidRPr="008516B7" w:rsidRDefault="008516B7" w:rsidP="002835FC">
      <w:pPr>
        <w:spacing w:after="0" w:line="240" w:lineRule="auto"/>
        <w:ind w:firstLine="567"/>
        <w:jc w:val="both"/>
        <w:rPr>
          <w:rFonts w:ascii="Times New Roman" w:hAnsi="Times New Roman" w:cs="Times New Roman"/>
          <w:i/>
        </w:rPr>
      </w:pPr>
    </w:p>
    <w:p w:rsidR="00900AF3" w:rsidRPr="005D04CA" w:rsidRDefault="005D04CA" w:rsidP="005D04CA">
      <w:pPr>
        <w:pStyle w:val="3"/>
        <w:jc w:val="center"/>
        <w:rPr>
          <w:rFonts w:ascii="Times New Roman" w:hAnsi="Times New Roman" w:cs="Times New Roman"/>
          <w:b/>
          <w:i/>
          <w:color w:val="auto"/>
          <w:sz w:val="28"/>
          <w:szCs w:val="28"/>
        </w:rPr>
      </w:pPr>
      <w:bookmarkStart w:id="53" w:name="_Toc443456412"/>
      <w:r w:rsidRPr="005D04CA">
        <w:rPr>
          <w:rFonts w:ascii="Times New Roman" w:hAnsi="Times New Roman" w:cs="Times New Roman"/>
          <w:b/>
          <w:i/>
          <w:color w:val="auto"/>
          <w:sz w:val="28"/>
          <w:szCs w:val="28"/>
        </w:rPr>
        <w:t>12</w:t>
      </w:r>
      <w:r w:rsidR="00A528BE" w:rsidRPr="005D04CA">
        <w:rPr>
          <w:rFonts w:ascii="Times New Roman" w:hAnsi="Times New Roman" w:cs="Times New Roman"/>
          <w:b/>
          <w:i/>
          <w:color w:val="auto"/>
          <w:sz w:val="28"/>
          <w:szCs w:val="28"/>
        </w:rPr>
        <w:t>.</w:t>
      </w:r>
      <w:r w:rsidR="00900AF3" w:rsidRPr="005D04CA">
        <w:rPr>
          <w:rFonts w:ascii="Times New Roman" w:hAnsi="Times New Roman" w:cs="Times New Roman"/>
          <w:b/>
          <w:i/>
          <w:color w:val="auto"/>
          <w:sz w:val="28"/>
          <w:szCs w:val="28"/>
        </w:rPr>
        <w:t>3. Основные принципы</w:t>
      </w:r>
      <w:r w:rsidR="00A02567" w:rsidRPr="005D04CA">
        <w:rPr>
          <w:rFonts w:ascii="Times New Roman" w:hAnsi="Times New Roman" w:cs="Times New Roman"/>
          <w:b/>
          <w:i/>
          <w:color w:val="auto"/>
          <w:sz w:val="28"/>
          <w:szCs w:val="28"/>
        </w:rPr>
        <w:t xml:space="preserve"> концепции</w:t>
      </w:r>
      <w:bookmarkEnd w:id="53"/>
    </w:p>
    <w:p w:rsidR="00900AF3" w:rsidRPr="00C45341" w:rsidRDefault="008516B7"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Концепция развития образовательной организации</w:t>
      </w:r>
      <w:r w:rsidR="00900AF3" w:rsidRPr="00C45341">
        <w:rPr>
          <w:rFonts w:ascii="Times New Roman" w:hAnsi="Times New Roman" w:cs="Times New Roman"/>
          <w:sz w:val="28"/>
          <w:szCs w:val="28"/>
        </w:rPr>
        <w:t xml:space="preserve"> разработана в соответствии со следующими принципами:</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Концепция отражает основное направление</w:t>
      </w:r>
      <w:r w:rsidR="008516B7" w:rsidRPr="00C45341">
        <w:rPr>
          <w:rFonts w:ascii="Times New Roman" w:hAnsi="Times New Roman" w:cs="Times New Roman"/>
          <w:sz w:val="28"/>
          <w:szCs w:val="28"/>
        </w:rPr>
        <w:t xml:space="preserve"> государственной политики Российской Федерации</w:t>
      </w:r>
      <w:r w:rsidRPr="00C45341">
        <w:rPr>
          <w:rFonts w:ascii="Times New Roman" w:hAnsi="Times New Roman" w:cs="Times New Roman"/>
          <w:sz w:val="28"/>
          <w:szCs w:val="28"/>
        </w:rPr>
        <w:t xml:space="preserve"> в области образования в соответствии с </w:t>
      </w:r>
      <w:r w:rsidR="00160276" w:rsidRPr="00C45341">
        <w:rPr>
          <w:rFonts w:ascii="Times New Roman" w:hAnsi="Times New Roman" w:cs="Times New Roman"/>
          <w:sz w:val="28"/>
          <w:szCs w:val="28"/>
        </w:rPr>
        <w:t>современным образованием</w:t>
      </w:r>
      <w:r w:rsidRPr="00C45341">
        <w:rPr>
          <w:rFonts w:ascii="Times New Roman" w:hAnsi="Times New Roman" w:cs="Times New Roman"/>
          <w:sz w:val="28"/>
          <w:szCs w:val="28"/>
        </w:rPr>
        <w:t>;</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Концепция охватывает все аспекты совершенствования образовательно</w:t>
      </w:r>
      <w:r w:rsidR="00E96B2B" w:rsidRPr="00C45341">
        <w:rPr>
          <w:rFonts w:ascii="Times New Roman" w:hAnsi="Times New Roman" w:cs="Times New Roman"/>
          <w:sz w:val="28"/>
          <w:szCs w:val="28"/>
        </w:rPr>
        <w:t>й деятельности образовательной организации</w:t>
      </w:r>
      <w:r w:rsidRPr="00C45341">
        <w:rPr>
          <w:rFonts w:ascii="Times New Roman" w:hAnsi="Times New Roman" w:cs="Times New Roman"/>
          <w:sz w:val="28"/>
          <w:szCs w:val="28"/>
        </w:rPr>
        <w:t>:</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lastRenderedPageBreak/>
        <w:t>учебно-воспитательные;</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учебно-методические;</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экспериментальные;</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организационно-управленческие;</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 xml:space="preserve">Концепция отражает целостность, единство и преемственность педагогического процесса на всех ступенях обучения, ориентирована на гармонизацию общеобразовательной и профильной подготовки </w:t>
      </w:r>
      <w:r w:rsidR="00E96B2B"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E96B2B" w:rsidRPr="00C45341">
        <w:rPr>
          <w:rFonts w:ascii="Times New Roman" w:hAnsi="Times New Roman" w:cs="Times New Roman"/>
          <w:sz w:val="28"/>
          <w:szCs w:val="28"/>
        </w:rPr>
        <w:t>ю</w:t>
      </w:r>
      <w:r w:rsidRPr="00C45341">
        <w:rPr>
          <w:rFonts w:ascii="Times New Roman" w:hAnsi="Times New Roman" w:cs="Times New Roman"/>
          <w:sz w:val="28"/>
          <w:szCs w:val="28"/>
        </w:rPr>
        <w:t>щихся, закладывает основы совер</w:t>
      </w:r>
      <w:r w:rsidR="00160276" w:rsidRPr="00C45341">
        <w:rPr>
          <w:rFonts w:ascii="Times New Roman" w:hAnsi="Times New Roman" w:cs="Times New Roman"/>
          <w:sz w:val="28"/>
          <w:szCs w:val="28"/>
        </w:rPr>
        <w:t xml:space="preserve">шенствования профориентационной </w:t>
      </w:r>
      <w:r w:rsidRPr="00C45341">
        <w:rPr>
          <w:rFonts w:ascii="Times New Roman" w:hAnsi="Times New Roman" w:cs="Times New Roman"/>
          <w:sz w:val="28"/>
          <w:szCs w:val="28"/>
        </w:rPr>
        <w:t>работы и последующей профессионал</w:t>
      </w:r>
      <w:r w:rsidR="00E96B2B" w:rsidRPr="00C45341">
        <w:rPr>
          <w:rFonts w:ascii="Times New Roman" w:hAnsi="Times New Roman" w:cs="Times New Roman"/>
          <w:sz w:val="28"/>
          <w:szCs w:val="28"/>
        </w:rPr>
        <w:t>ьной адаптации выпускников образовательной организации</w:t>
      </w:r>
      <w:r w:rsidRPr="00C45341">
        <w:rPr>
          <w:rFonts w:ascii="Times New Roman" w:hAnsi="Times New Roman" w:cs="Times New Roman"/>
          <w:sz w:val="28"/>
          <w:szCs w:val="28"/>
        </w:rPr>
        <w:t xml:space="preserve"> к специфическим условиям работы проф</w:t>
      </w:r>
      <w:r w:rsidR="00E96B2B" w:rsidRPr="00C45341">
        <w:rPr>
          <w:rFonts w:ascii="Times New Roman" w:hAnsi="Times New Roman" w:cs="Times New Roman"/>
          <w:sz w:val="28"/>
          <w:szCs w:val="28"/>
        </w:rPr>
        <w:t>ильных высших учебных заведений.</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 xml:space="preserve">Концепция предполагает возможность расширения как предпрофильной подготовки, так и профильного обучения </w:t>
      </w:r>
      <w:r w:rsidR="00E96B2B"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E96B2B" w:rsidRPr="00C45341">
        <w:rPr>
          <w:rFonts w:ascii="Times New Roman" w:hAnsi="Times New Roman" w:cs="Times New Roman"/>
          <w:sz w:val="28"/>
          <w:szCs w:val="28"/>
        </w:rPr>
        <w:t>ю</w:t>
      </w:r>
      <w:r w:rsidRPr="00C45341">
        <w:rPr>
          <w:rFonts w:ascii="Times New Roman" w:hAnsi="Times New Roman" w:cs="Times New Roman"/>
          <w:sz w:val="28"/>
          <w:szCs w:val="28"/>
        </w:rPr>
        <w:t>щихся</w:t>
      </w:r>
      <w:r w:rsidR="00E96B2B" w:rsidRPr="00C45341">
        <w:rPr>
          <w:rFonts w:ascii="Times New Roman" w:hAnsi="Times New Roman" w:cs="Times New Roman"/>
          <w:sz w:val="28"/>
          <w:szCs w:val="28"/>
        </w:rPr>
        <w:t xml:space="preserve">, </w:t>
      </w:r>
      <w:r w:rsidRPr="00C45341">
        <w:rPr>
          <w:rFonts w:ascii="Times New Roman" w:hAnsi="Times New Roman" w:cs="Times New Roman"/>
          <w:sz w:val="28"/>
          <w:szCs w:val="28"/>
        </w:rPr>
        <w:t xml:space="preserve"> с учетом динамики спроса на соответствующие специальности и профессии;</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 xml:space="preserve">Концепция исходит из предложения о том, что </w:t>
      </w:r>
      <w:r w:rsidR="00E96B2B"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E96B2B" w:rsidRPr="00C45341">
        <w:rPr>
          <w:rFonts w:ascii="Times New Roman" w:hAnsi="Times New Roman" w:cs="Times New Roman"/>
          <w:sz w:val="28"/>
          <w:szCs w:val="28"/>
        </w:rPr>
        <w:t>ю</w:t>
      </w:r>
      <w:r w:rsidRPr="00C45341">
        <w:rPr>
          <w:rFonts w:ascii="Times New Roman" w:hAnsi="Times New Roman" w:cs="Times New Roman"/>
          <w:sz w:val="28"/>
          <w:szCs w:val="28"/>
        </w:rPr>
        <w:t>щийся является полноценным субъектом учебно-воспитательного процесса. Он не только готовится к будущей жизни, но уже живет в том микросоци</w:t>
      </w:r>
      <w:r w:rsidR="00E96B2B" w:rsidRPr="00C45341">
        <w:rPr>
          <w:rFonts w:ascii="Times New Roman" w:hAnsi="Times New Roman" w:cs="Times New Roman"/>
          <w:sz w:val="28"/>
          <w:szCs w:val="28"/>
        </w:rPr>
        <w:t>уме, которым является наша образовательная организация</w:t>
      </w:r>
      <w:r w:rsidRPr="00C45341">
        <w:rPr>
          <w:rFonts w:ascii="Times New Roman" w:hAnsi="Times New Roman" w:cs="Times New Roman"/>
          <w:sz w:val="28"/>
          <w:szCs w:val="28"/>
        </w:rPr>
        <w:t xml:space="preserve">. </w:t>
      </w:r>
      <w:r w:rsidR="00E96B2B" w:rsidRPr="00C45341">
        <w:rPr>
          <w:rFonts w:ascii="Times New Roman" w:hAnsi="Times New Roman" w:cs="Times New Roman"/>
          <w:sz w:val="28"/>
          <w:szCs w:val="28"/>
        </w:rPr>
        <w:t xml:space="preserve">   </w:t>
      </w:r>
      <w:r w:rsidRPr="00C45341">
        <w:rPr>
          <w:rFonts w:ascii="Times New Roman" w:hAnsi="Times New Roman" w:cs="Times New Roman"/>
          <w:sz w:val="28"/>
          <w:szCs w:val="28"/>
        </w:rPr>
        <w:t>Поэтому главная задача педагогического коллектива состоит не только в совершенствовании собственно образовательного процесса, но, прежде всего, в организации полноценной, продуманной в деталях жизнед</w:t>
      </w:r>
      <w:r w:rsidR="00E96B2B" w:rsidRPr="00C45341">
        <w:rPr>
          <w:rFonts w:ascii="Times New Roman" w:hAnsi="Times New Roman" w:cs="Times New Roman"/>
          <w:sz w:val="28"/>
          <w:szCs w:val="28"/>
        </w:rPr>
        <w:t>еятельности своих воспитанников.</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 xml:space="preserve">Концепция предопределяет такой подход ко всей системе образовательно-воспитательной деятельности, когда образовательно-воспитательные запросы, мотивы и интересы, способности каждого </w:t>
      </w:r>
      <w:r w:rsidR="00E96B2B"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E96B2B" w:rsidRPr="00C45341">
        <w:rPr>
          <w:rFonts w:ascii="Times New Roman" w:hAnsi="Times New Roman" w:cs="Times New Roman"/>
          <w:sz w:val="28"/>
          <w:szCs w:val="28"/>
        </w:rPr>
        <w:t>ю</w:t>
      </w:r>
      <w:r w:rsidRPr="00C45341">
        <w:rPr>
          <w:rFonts w:ascii="Times New Roman" w:hAnsi="Times New Roman" w:cs="Times New Roman"/>
          <w:sz w:val="28"/>
          <w:szCs w:val="28"/>
        </w:rPr>
        <w:t xml:space="preserve">щегося должны предопределять содержание и характер педагогической деятельности учителей. Это значит, что, наряду с инвариантной (обязательной для всех </w:t>
      </w:r>
      <w:r w:rsidR="00E96B2B"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E96B2B" w:rsidRPr="00C45341">
        <w:rPr>
          <w:rFonts w:ascii="Times New Roman" w:hAnsi="Times New Roman" w:cs="Times New Roman"/>
          <w:sz w:val="28"/>
          <w:szCs w:val="28"/>
        </w:rPr>
        <w:t>ю</w:t>
      </w:r>
      <w:r w:rsidRPr="00C45341">
        <w:rPr>
          <w:rFonts w:ascii="Times New Roman" w:hAnsi="Times New Roman" w:cs="Times New Roman"/>
          <w:sz w:val="28"/>
          <w:szCs w:val="28"/>
        </w:rPr>
        <w:t xml:space="preserve">щихся) частью учебных программ в соответствии с действующими стандартами, должны повседневно решаться вопросы дифференциации учебной деятельности, адаптации целей, содержания, методов, средств и организационных форм обучения к познавательным запросам и возможностям </w:t>
      </w:r>
      <w:r w:rsidR="00E96B2B"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E96B2B" w:rsidRPr="00C45341">
        <w:rPr>
          <w:rFonts w:ascii="Times New Roman" w:hAnsi="Times New Roman" w:cs="Times New Roman"/>
          <w:sz w:val="28"/>
          <w:szCs w:val="28"/>
        </w:rPr>
        <w:t>ющихся.</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Концепция исходит из того, что управлени</w:t>
      </w:r>
      <w:r w:rsidR="00E96B2B" w:rsidRPr="00C45341">
        <w:rPr>
          <w:rFonts w:ascii="Times New Roman" w:hAnsi="Times New Roman" w:cs="Times New Roman"/>
          <w:sz w:val="28"/>
          <w:szCs w:val="28"/>
        </w:rPr>
        <w:t>е образовательной организацией</w:t>
      </w:r>
      <w:r w:rsidRPr="00C45341">
        <w:rPr>
          <w:rFonts w:ascii="Times New Roman" w:hAnsi="Times New Roman" w:cs="Times New Roman"/>
          <w:sz w:val="28"/>
          <w:szCs w:val="28"/>
        </w:rPr>
        <w:t xml:space="preserve"> должно отражать реальные запросы соо</w:t>
      </w:r>
      <w:r w:rsidR="00E96B2B" w:rsidRPr="00C45341">
        <w:rPr>
          <w:rFonts w:ascii="Times New Roman" w:hAnsi="Times New Roman" w:cs="Times New Roman"/>
          <w:sz w:val="28"/>
          <w:szCs w:val="28"/>
        </w:rPr>
        <w:t>тветствующих подразделений учреждения</w:t>
      </w:r>
      <w:r w:rsidRPr="00C45341">
        <w:rPr>
          <w:rFonts w:ascii="Times New Roman" w:hAnsi="Times New Roman" w:cs="Times New Roman"/>
          <w:sz w:val="28"/>
          <w:szCs w:val="28"/>
        </w:rPr>
        <w:t xml:space="preserve">: предметных объединений, родительских </w:t>
      </w:r>
      <w:r w:rsidRPr="00C45341">
        <w:rPr>
          <w:rFonts w:ascii="Times New Roman" w:hAnsi="Times New Roman" w:cs="Times New Roman"/>
          <w:sz w:val="28"/>
          <w:szCs w:val="28"/>
        </w:rPr>
        <w:lastRenderedPageBreak/>
        <w:t>комитетов, органов общ</w:t>
      </w:r>
      <w:r w:rsidR="00E96B2B" w:rsidRPr="00C45341">
        <w:rPr>
          <w:rFonts w:ascii="Times New Roman" w:hAnsi="Times New Roman" w:cs="Times New Roman"/>
          <w:sz w:val="28"/>
          <w:szCs w:val="28"/>
        </w:rPr>
        <w:t>ественного самоуправления образовательной организации</w:t>
      </w:r>
      <w:r w:rsidRPr="00C45341">
        <w:rPr>
          <w:rFonts w:ascii="Times New Roman" w:hAnsi="Times New Roman" w:cs="Times New Roman"/>
          <w:sz w:val="28"/>
          <w:szCs w:val="28"/>
        </w:rPr>
        <w:t xml:space="preserve"> и т.д. Поэтому управленческие решения должны быть основаны на результатах непрерывного мониторинга деятельности этих подразделений, признании их самостоятельности в решении пов</w:t>
      </w:r>
      <w:r w:rsidR="00E96B2B" w:rsidRPr="00C45341">
        <w:rPr>
          <w:rFonts w:ascii="Times New Roman" w:hAnsi="Times New Roman" w:cs="Times New Roman"/>
          <w:sz w:val="28"/>
          <w:szCs w:val="28"/>
        </w:rPr>
        <w:t>седневных и перспективных задач,</w:t>
      </w:r>
      <w:r w:rsidRPr="00C45341">
        <w:rPr>
          <w:rFonts w:ascii="Times New Roman" w:hAnsi="Times New Roman" w:cs="Times New Roman"/>
          <w:sz w:val="28"/>
          <w:szCs w:val="28"/>
        </w:rPr>
        <w:t xml:space="preserve"> именно в этом состоит реализация идеи </w:t>
      </w:r>
      <w:r w:rsidR="0036589D" w:rsidRPr="00C45341">
        <w:rPr>
          <w:rFonts w:ascii="Times New Roman" w:hAnsi="Times New Roman" w:cs="Times New Roman"/>
          <w:sz w:val="28"/>
          <w:szCs w:val="28"/>
        </w:rPr>
        <w:t>демократизации управления образовательной организацией.</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Концепция</w:t>
      </w:r>
      <w:r w:rsidR="004F7C5E" w:rsidRPr="00C45341">
        <w:rPr>
          <w:rFonts w:ascii="Times New Roman" w:hAnsi="Times New Roman" w:cs="Times New Roman"/>
          <w:sz w:val="28"/>
          <w:szCs w:val="28"/>
        </w:rPr>
        <w:t xml:space="preserve"> отражает специфику работы образовательной организации</w:t>
      </w:r>
      <w:r w:rsidRPr="00C45341">
        <w:rPr>
          <w:rFonts w:ascii="Times New Roman" w:hAnsi="Times New Roman" w:cs="Times New Roman"/>
          <w:sz w:val="28"/>
          <w:szCs w:val="28"/>
        </w:rPr>
        <w:t xml:space="preserve"> по пути развития; в связи с этим она рассчитана на сис</w:t>
      </w:r>
      <w:r w:rsidR="004F7C5E" w:rsidRPr="00C45341">
        <w:rPr>
          <w:rFonts w:ascii="Times New Roman" w:hAnsi="Times New Roman" w:cs="Times New Roman"/>
          <w:sz w:val="28"/>
          <w:szCs w:val="28"/>
        </w:rPr>
        <w:t xml:space="preserve">тематическое проведение в образовательном учреждении </w:t>
      </w:r>
      <w:r w:rsidRPr="00C45341">
        <w:rPr>
          <w:rFonts w:ascii="Times New Roman" w:hAnsi="Times New Roman" w:cs="Times New Roman"/>
          <w:sz w:val="28"/>
          <w:szCs w:val="28"/>
        </w:rPr>
        <w:t xml:space="preserve">исследовательской, методической и экспериментальной работы по приоритетным направлениям повышения качества подготовки </w:t>
      </w:r>
      <w:r w:rsidR="004F7C5E"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4F7C5E" w:rsidRPr="00C45341">
        <w:rPr>
          <w:rFonts w:ascii="Times New Roman" w:hAnsi="Times New Roman" w:cs="Times New Roman"/>
          <w:sz w:val="28"/>
          <w:szCs w:val="28"/>
        </w:rPr>
        <w:t>ю</w:t>
      </w:r>
      <w:r w:rsidRPr="00C45341">
        <w:rPr>
          <w:rFonts w:ascii="Times New Roman" w:hAnsi="Times New Roman" w:cs="Times New Roman"/>
          <w:sz w:val="28"/>
          <w:szCs w:val="28"/>
        </w:rPr>
        <w:t>щихся.</w:t>
      </w:r>
    </w:p>
    <w:p w:rsidR="00F37FC3" w:rsidRPr="00C45341" w:rsidRDefault="004F7C5E"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Совершенствование работы образовательной организации</w:t>
      </w:r>
      <w:r w:rsidR="00900AF3" w:rsidRPr="00C45341">
        <w:rPr>
          <w:rFonts w:ascii="Times New Roman" w:hAnsi="Times New Roman" w:cs="Times New Roman"/>
          <w:sz w:val="28"/>
          <w:szCs w:val="28"/>
        </w:rPr>
        <w:t xml:space="preserve"> возможно на основе систематического изучения состояния де</w:t>
      </w:r>
      <w:r w:rsidRPr="00C45341">
        <w:rPr>
          <w:rFonts w:ascii="Times New Roman" w:hAnsi="Times New Roman" w:cs="Times New Roman"/>
          <w:sz w:val="28"/>
          <w:szCs w:val="28"/>
        </w:rPr>
        <w:t>ятельности всех ее структур</w:t>
      </w:r>
      <w:r w:rsidR="00900AF3" w:rsidRPr="00C45341">
        <w:rPr>
          <w:rFonts w:ascii="Times New Roman" w:hAnsi="Times New Roman" w:cs="Times New Roman"/>
          <w:sz w:val="28"/>
          <w:szCs w:val="28"/>
        </w:rPr>
        <w:t>. Такое изучение должно носить мониторинговый характер. Это позволит видеть и оценивать реальную картину состояния педагогического процесса – достижения и недоста</w:t>
      </w:r>
      <w:r w:rsidRPr="00C45341">
        <w:rPr>
          <w:rFonts w:ascii="Times New Roman" w:hAnsi="Times New Roman" w:cs="Times New Roman"/>
          <w:sz w:val="28"/>
          <w:szCs w:val="28"/>
        </w:rPr>
        <w:t>тки в работе всех структур образовательной организации</w:t>
      </w:r>
      <w:r w:rsidR="00900AF3" w:rsidRPr="00C45341">
        <w:rPr>
          <w:rFonts w:ascii="Times New Roman" w:hAnsi="Times New Roman" w:cs="Times New Roman"/>
          <w:sz w:val="28"/>
          <w:szCs w:val="28"/>
        </w:rPr>
        <w:t xml:space="preserve">. </w:t>
      </w:r>
    </w:p>
    <w:p w:rsidR="004F7C5E" w:rsidRPr="00C45341" w:rsidRDefault="004F7C5E" w:rsidP="002835FC">
      <w:pPr>
        <w:spacing w:after="0" w:line="240" w:lineRule="auto"/>
        <w:ind w:firstLine="567"/>
        <w:jc w:val="both"/>
        <w:rPr>
          <w:rFonts w:ascii="Times New Roman" w:hAnsi="Times New Roman" w:cs="Times New Roman"/>
          <w:sz w:val="28"/>
          <w:szCs w:val="28"/>
        </w:rPr>
      </w:pPr>
    </w:p>
    <w:p w:rsidR="004F7C5E" w:rsidRPr="00C45341" w:rsidRDefault="005D04CA" w:rsidP="00C45341">
      <w:pPr>
        <w:pStyle w:val="3"/>
        <w:rPr>
          <w:rFonts w:ascii="Times New Roman" w:hAnsi="Times New Roman" w:cs="Times New Roman"/>
          <w:b/>
          <w:i/>
          <w:color w:val="auto"/>
          <w:sz w:val="28"/>
          <w:szCs w:val="28"/>
        </w:rPr>
      </w:pPr>
      <w:bookmarkStart w:id="54" w:name="_Toc443456413"/>
      <w:r>
        <w:rPr>
          <w:rFonts w:ascii="Times New Roman" w:hAnsi="Times New Roman" w:cs="Times New Roman"/>
          <w:b/>
          <w:i/>
          <w:color w:val="auto"/>
          <w:sz w:val="28"/>
          <w:szCs w:val="28"/>
        </w:rPr>
        <w:t>12</w:t>
      </w:r>
      <w:r w:rsidR="00A528BE" w:rsidRPr="003553AA">
        <w:rPr>
          <w:rFonts w:ascii="Times New Roman" w:hAnsi="Times New Roman" w:cs="Times New Roman"/>
          <w:b/>
          <w:i/>
          <w:color w:val="auto"/>
          <w:sz w:val="28"/>
          <w:szCs w:val="28"/>
        </w:rPr>
        <w:t>.</w:t>
      </w:r>
      <w:r w:rsidR="00900AF3" w:rsidRPr="003553AA">
        <w:rPr>
          <w:rFonts w:ascii="Times New Roman" w:hAnsi="Times New Roman" w:cs="Times New Roman"/>
          <w:b/>
          <w:i/>
          <w:color w:val="auto"/>
          <w:sz w:val="28"/>
          <w:szCs w:val="28"/>
        </w:rPr>
        <w:t>4.Система компонентов концепции</w:t>
      </w:r>
      <w:bookmarkEnd w:id="54"/>
      <w:r w:rsidR="004F7C5E" w:rsidRPr="003553AA">
        <w:rPr>
          <w:rFonts w:ascii="Times New Roman" w:hAnsi="Times New Roman" w:cs="Times New Roman"/>
          <w:b/>
          <w:i/>
          <w:color w:val="auto"/>
          <w:sz w:val="28"/>
          <w:szCs w:val="28"/>
        </w:rPr>
        <w:t xml:space="preserve"> образовательной организации</w:t>
      </w:r>
    </w:p>
    <w:p w:rsidR="00900AF3" w:rsidRPr="00C45341" w:rsidRDefault="004F7C5E"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Образовательная организация</w:t>
      </w:r>
      <w:r w:rsidR="00900AF3" w:rsidRPr="00C45341">
        <w:rPr>
          <w:rFonts w:ascii="Times New Roman" w:hAnsi="Times New Roman" w:cs="Times New Roman"/>
          <w:sz w:val="28"/>
          <w:szCs w:val="28"/>
        </w:rPr>
        <w:t xml:space="preserve"> как учебное заведение – это педагогическая система, эффективность которой зависит от обоснованнос</w:t>
      </w:r>
      <w:r w:rsidRPr="00C45341">
        <w:rPr>
          <w:rFonts w:ascii="Times New Roman" w:hAnsi="Times New Roman" w:cs="Times New Roman"/>
          <w:sz w:val="28"/>
          <w:szCs w:val="28"/>
        </w:rPr>
        <w:t xml:space="preserve">ти всех составляющих ее </w:t>
      </w:r>
      <w:r w:rsidR="00900AF3" w:rsidRPr="00C45341">
        <w:rPr>
          <w:rFonts w:ascii="Times New Roman" w:hAnsi="Times New Roman" w:cs="Times New Roman"/>
          <w:sz w:val="28"/>
          <w:szCs w:val="28"/>
        </w:rPr>
        <w:t xml:space="preserve"> компонентов:</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целей образовательно-воспитательной деятельности;</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 xml:space="preserve">содержания обучения, воспитания и развития </w:t>
      </w:r>
      <w:r w:rsidR="004F7C5E"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4F7C5E" w:rsidRPr="00C45341">
        <w:rPr>
          <w:rFonts w:ascii="Times New Roman" w:hAnsi="Times New Roman" w:cs="Times New Roman"/>
          <w:sz w:val="28"/>
          <w:szCs w:val="28"/>
        </w:rPr>
        <w:t>ю</w:t>
      </w:r>
      <w:r w:rsidRPr="00C45341">
        <w:rPr>
          <w:rFonts w:ascii="Times New Roman" w:hAnsi="Times New Roman" w:cs="Times New Roman"/>
          <w:sz w:val="28"/>
          <w:szCs w:val="28"/>
        </w:rPr>
        <w:t>щихся;</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методов обучающей (воспитательной, развивающей) деятельности педагога;</w:t>
      </w:r>
    </w:p>
    <w:p w:rsidR="00900AF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средств, используемых для достижения целей образования;</w:t>
      </w:r>
    </w:p>
    <w:p w:rsidR="00900AF3" w:rsidRPr="00C45341" w:rsidRDefault="00993DA0"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 xml:space="preserve">организационных форм </w:t>
      </w:r>
      <w:r w:rsidR="00900AF3" w:rsidRPr="00C45341">
        <w:rPr>
          <w:rFonts w:ascii="Times New Roman" w:hAnsi="Times New Roman" w:cs="Times New Roman"/>
          <w:sz w:val="28"/>
          <w:szCs w:val="28"/>
        </w:rPr>
        <w:t xml:space="preserve">вовлечения </w:t>
      </w:r>
      <w:r w:rsidR="004F7C5E" w:rsidRPr="00C45341">
        <w:rPr>
          <w:rFonts w:ascii="Times New Roman" w:hAnsi="Times New Roman" w:cs="Times New Roman"/>
          <w:sz w:val="28"/>
          <w:szCs w:val="28"/>
        </w:rPr>
        <w:t>об</w:t>
      </w:r>
      <w:r w:rsidR="00900AF3" w:rsidRPr="00C45341">
        <w:rPr>
          <w:rFonts w:ascii="Times New Roman" w:hAnsi="Times New Roman" w:cs="Times New Roman"/>
          <w:sz w:val="28"/>
          <w:szCs w:val="28"/>
        </w:rPr>
        <w:t>уча</w:t>
      </w:r>
      <w:r w:rsidR="004F7C5E" w:rsidRPr="00C45341">
        <w:rPr>
          <w:rFonts w:ascii="Times New Roman" w:hAnsi="Times New Roman" w:cs="Times New Roman"/>
          <w:sz w:val="28"/>
          <w:szCs w:val="28"/>
        </w:rPr>
        <w:t>ю</w:t>
      </w:r>
      <w:r w:rsidR="00900AF3" w:rsidRPr="00C45341">
        <w:rPr>
          <w:rFonts w:ascii="Times New Roman" w:hAnsi="Times New Roman" w:cs="Times New Roman"/>
          <w:sz w:val="28"/>
          <w:szCs w:val="28"/>
        </w:rPr>
        <w:t>щихся в познавательную, воспитательную и развивающую деятельность как составные части их активной жизнедеятел</w:t>
      </w:r>
      <w:r w:rsidR="004F7C5E" w:rsidRPr="00C45341">
        <w:rPr>
          <w:rFonts w:ascii="Times New Roman" w:hAnsi="Times New Roman" w:cs="Times New Roman"/>
          <w:sz w:val="28"/>
          <w:szCs w:val="28"/>
        </w:rPr>
        <w:t>ьности в период обучения в образовательном учреждении</w:t>
      </w:r>
      <w:r w:rsidR="00900AF3" w:rsidRPr="00C45341">
        <w:rPr>
          <w:rFonts w:ascii="Times New Roman" w:hAnsi="Times New Roman" w:cs="Times New Roman"/>
          <w:sz w:val="28"/>
          <w:szCs w:val="28"/>
        </w:rPr>
        <w:t>.</w:t>
      </w:r>
    </w:p>
    <w:p w:rsidR="00F37FC3" w:rsidRPr="00C45341" w:rsidRDefault="00900AF3" w:rsidP="003553AA">
      <w:pPr>
        <w:spacing w:after="0" w:line="276" w:lineRule="auto"/>
        <w:ind w:firstLine="567"/>
        <w:jc w:val="both"/>
        <w:rPr>
          <w:rFonts w:ascii="Times New Roman" w:hAnsi="Times New Roman" w:cs="Times New Roman"/>
          <w:sz w:val="28"/>
          <w:szCs w:val="28"/>
        </w:rPr>
      </w:pPr>
      <w:r w:rsidRPr="00C45341">
        <w:rPr>
          <w:rFonts w:ascii="Times New Roman" w:hAnsi="Times New Roman" w:cs="Times New Roman"/>
          <w:sz w:val="28"/>
          <w:szCs w:val="28"/>
        </w:rPr>
        <w:t>Все компоненты обозначенной педагогической системы взаимосвязаны. Поэтому эффективность работы системы в целом может быть достигнута только при условии оптимальности всех входящих в систему компонентов.</w:t>
      </w:r>
    </w:p>
    <w:p w:rsidR="00C8298C" w:rsidRPr="004F7C5E" w:rsidRDefault="00C8298C" w:rsidP="002835FC">
      <w:pPr>
        <w:spacing w:after="0" w:line="240" w:lineRule="auto"/>
        <w:ind w:firstLine="567"/>
        <w:jc w:val="both"/>
        <w:rPr>
          <w:rFonts w:ascii="Times New Roman" w:hAnsi="Times New Roman" w:cs="Times New Roman"/>
          <w:color w:val="FF0000"/>
          <w:sz w:val="24"/>
          <w:szCs w:val="24"/>
        </w:rPr>
      </w:pPr>
    </w:p>
    <w:p w:rsidR="00C8298C" w:rsidRPr="005D04CA" w:rsidRDefault="005D04CA" w:rsidP="005D04CA">
      <w:pPr>
        <w:pStyle w:val="3"/>
        <w:jc w:val="center"/>
        <w:rPr>
          <w:rFonts w:ascii="Times New Roman" w:hAnsi="Times New Roman" w:cs="Times New Roman"/>
          <w:b/>
          <w:i/>
          <w:color w:val="auto"/>
          <w:sz w:val="28"/>
          <w:szCs w:val="28"/>
        </w:rPr>
      </w:pPr>
      <w:bookmarkStart w:id="55" w:name="_Toc443456414"/>
      <w:r w:rsidRPr="005D04CA">
        <w:rPr>
          <w:rFonts w:ascii="Times New Roman" w:hAnsi="Times New Roman" w:cs="Times New Roman"/>
          <w:b/>
          <w:i/>
          <w:color w:val="auto"/>
          <w:sz w:val="28"/>
          <w:szCs w:val="28"/>
        </w:rPr>
        <w:lastRenderedPageBreak/>
        <w:t>12</w:t>
      </w:r>
      <w:r w:rsidR="00A528BE" w:rsidRPr="005D04CA">
        <w:rPr>
          <w:rFonts w:ascii="Times New Roman" w:hAnsi="Times New Roman" w:cs="Times New Roman"/>
          <w:b/>
          <w:i/>
          <w:color w:val="auto"/>
          <w:sz w:val="28"/>
          <w:szCs w:val="28"/>
        </w:rPr>
        <w:t>.</w:t>
      </w:r>
      <w:r w:rsidR="00900AF3" w:rsidRPr="005D04CA">
        <w:rPr>
          <w:rFonts w:ascii="Times New Roman" w:hAnsi="Times New Roman" w:cs="Times New Roman"/>
          <w:b/>
          <w:i/>
          <w:color w:val="auto"/>
          <w:sz w:val="28"/>
          <w:szCs w:val="28"/>
        </w:rPr>
        <w:t>5. Создание целостной модели выпускника</w:t>
      </w:r>
      <w:bookmarkEnd w:id="55"/>
    </w:p>
    <w:p w:rsidR="00900AF3" w:rsidRPr="00C45341" w:rsidRDefault="00900AF3" w:rsidP="00C45341">
      <w:pPr>
        <w:spacing w:after="0" w:line="276" w:lineRule="auto"/>
        <w:ind w:firstLine="567"/>
        <w:rPr>
          <w:rFonts w:ascii="Times New Roman" w:hAnsi="Times New Roman" w:cs="Times New Roman"/>
          <w:sz w:val="28"/>
          <w:szCs w:val="28"/>
        </w:rPr>
      </w:pPr>
      <w:r w:rsidRPr="00C45341">
        <w:rPr>
          <w:rFonts w:ascii="Times New Roman" w:hAnsi="Times New Roman" w:cs="Times New Roman"/>
          <w:sz w:val="28"/>
          <w:szCs w:val="28"/>
        </w:rPr>
        <w:t>Речь идет не о целостной модели выпускника, что, разумеется, не под силу коллективу учите</w:t>
      </w:r>
      <w:r w:rsidR="00C8298C" w:rsidRPr="00C45341">
        <w:rPr>
          <w:rFonts w:ascii="Times New Roman" w:hAnsi="Times New Roman" w:cs="Times New Roman"/>
          <w:sz w:val="28"/>
          <w:szCs w:val="28"/>
        </w:rPr>
        <w:t>лей одной, отдельно взятой образовательной организации</w:t>
      </w:r>
      <w:r w:rsidRPr="00C45341">
        <w:rPr>
          <w:rFonts w:ascii="Times New Roman" w:hAnsi="Times New Roman" w:cs="Times New Roman"/>
          <w:sz w:val="28"/>
          <w:szCs w:val="28"/>
        </w:rPr>
        <w:t>, а об основных качествах личности выпускника, в основном касающихся уровня его культурного, интеллектуального и нравственного развития.</w:t>
      </w:r>
    </w:p>
    <w:p w:rsidR="00C8298C" w:rsidRPr="00C45341" w:rsidRDefault="00900AF3" w:rsidP="00C45341">
      <w:pPr>
        <w:spacing w:after="0" w:line="276" w:lineRule="auto"/>
        <w:ind w:firstLine="567"/>
        <w:rPr>
          <w:rFonts w:ascii="Times New Roman" w:hAnsi="Times New Roman" w:cs="Times New Roman"/>
          <w:sz w:val="28"/>
          <w:szCs w:val="28"/>
        </w:rPr>
      </w:pPr>
      <w:r w:rsidRPr="00C45341">
        <w:rPr>
          <w:rFonts w:ascii="Times New Roman" w:hAnsi="Times New Roman" w:cs="Times New Roman"/>
          <w:sz w:val="28"/>
          <w:szCs w:val="28"/>
        </w:rPr>
        <w:t>Если исходить из принятого понимания модели как образца, эталона, то сле</w:t>
      </w:r>
      <w:r w:rsidR="00C8298C" w:rsidRPr="00C45341">
        <w:rPr>
          <w:rFonts w:ascii="Times New Roman" w:hAnsi="Times New Roman" w:cs="Times New Roman"/>
          <w:sz w:val="28"/>
          <w:szCs w:val="28"/>
        </w:rPr>
        <w:t>дует признать, что для нас это  эталон некоего выпускника образовательной организации</w:t>
      </w:r>
      <w:r w:rsidRPr="00C45341">
        <w:rPr>
          <w:rFonts w:ascii="Times New Roman" w:hAnsi="Times New Roman" w:cs="Times New Roman"/>
          <w:sz w:val="28"/>
          <w:szCs w:val="28"/>
        </w:rPr>
        <w:t xml:space="preserve">. </w:t>
      </w:r>
    </w:p>
    <w:p w:rsidR="00900AF3" w:rsidRPr="00C45341" w:rsidRDefault="00900AF3" w:rsidP="00C45341">
      <w:pPr>
        <w:spacing w:after="0" w:line="276" w:lineRule="auto"/>
        <w:ind w:firstLine="567"/>
        <w:rPr>
          <w:rFonts w:ascii="Times New Roman" w:hAnsi="Times New Roman" w:cs="Times New Roman"/>
          <w:sz w:val="28"/>
          <w:szCs w:val="28"/>
        </w:rPr>
      </w:pPr>
      <w:r w:rsidRPr="00C45341">
        <w:rPr>
          <w:rFonts w:ascii="Times New Roman" w:hAnsi="Times New Roman" w:cs="Times New Roman"/>
          <w:sz w:val="28"/>
          <w:szCs w:val="28"/>
        </w:rPr>
        <w:t xml:space="preserve">Этот гипотетический выпускник должен обладать определенными качествами личности, отвечающими, с одной стороны, потребностям развивающегося в новых экономических условиях общества, а с другой, быть способным к активной жизни и деятельности </w:t>
      </w:r>
      <w:r w:rsidR="00C8298C" w:rsidRPr="00C45341">
        <w:rPr>
          <w:rFonts w:ascii="Times New Roman" w:hAnsi="Times New Roman" w:cs="Times New Roman"/>
          <w:sz w:val="28"/>
          <w:szCs w:val="28"/>
        </w:rPr>
        <w:t>в этом обществе. Выпускник образовательной организации</w:t>
      </w:r>
      <w:r w:rsidRPr="00C45341">
        <w:rPr>
          <w:rFonts w:ascii="Times New Roman" w:hAnsi="Times New Roman" w:cs="Times New Roman"/>
          <w:sz w:val="28"/>
          <w:szCs w:val="28"/>
        </w:rPr>
        <w:t xml:space="preserve"> должен быть готов к поступлению в </w:t>
      </w:r>
      <w:r w:rsidR="00C8298C" w:rsidRPr="00C45341">
        <w:rPr>
          <w:rFonts w:ascii="Times New Roman" w:hAnsi="Times New Roman" w:cs="Times New Roman"/>
          <w:sz w:val="28"/>
          <w:szCs w:val="28"/>
        </w:rPr>
        <w:t xml:space="preserve">среднее профессиональное или </w:t>
      </w:r>
      <w:r w:rsidRPr="00C45341">
        <w:rPr>
          <w:rFonts w:ascii="Times New Roman" w:hAnsi="Times New Roman" w:cs="Times New Roman"/>
          <w:sz w:val="28"/>
          <w:szCs w:val="28"/>
        </w:rPr>
        <w:t>высше</w:t>
      </w:r>
      <w:r w:rsidR="00C8298C" w:rsidRPr="00C45341">
        <w:rPr>
          <w:rFonts w:ascii="Times New Roman" w:hAnsi="Times New Roman" w:cs="Times New Roman"/>
          <w:sz w:val="28"/>
          <w:szCs w:val="28"/>
        </w:rPr>
        <w:t>е учебное заведение Российской Федерации. Это наши высококвалифицированные рабочие и</w:t>
      </w:r>
      <w:r w:rsidRPr="00C45341">
        <w:rPr>
          <w:rFonts w:ascii="Times New Roman" w:hAnsi="Times New Roman" w:cs="Times New Roman"/>
          <w:sz w:val="28"/>
          <w:szCs w:val="28"/>
        </w:rPr>
        <w:t xml:space="preserve"> будущая интеллигенция.</w:t>
      </w:r>
    </w:p>
    <w:p w:rsidR="00900AF3" w:rsidRPr="00C45341" w:rsidRDefault="00900AF3" w:rsidP="00C45341">
      <w:pPr>
        <w:spacing w:after="0" w:line="276" w:lineRule="auto"/>
        <w:ind w:firstLine="567"/>
        <w:rPr>
          <w:rFonts w:ascii="Times New Roman" w:hAnsi="Times New Roman" w:cs="Times New Roman"/>
          <w:sz w:val="28"/>
          <w:szCs w:val="28"/>
        </w:rPr>
      </w:pPr>
      <w:r w:rsidRPr="00C45341">
        <w:rPr>
          <w:rFonts w:ascii="Times New Roman" w:hAnsi="Times New Roman" w:cs="Times New Roman"/>
          <w:sz w:val="28"/>
          <w:szCs w:val="28"/>
        </w:rPr>
        <w:t>Вполне естественно, мы должны достаточно четко представлять себе, кого и как мы готовим. Прежде всего, нам необходимо понять, какими типологическими свойства</w:t>
      </w:r>
      <w:r w:rsidR="00C8298C" w:rsidRPr="00C45341">
        <w:rPr>
          <w:rFonts w:ascii="Times New Roman" w:hAnsi="Times New Roman" w:cs="Times New Roman"/>
          <w:sz w:val="28"/>
          <w:szCs w:val="28"/>
        </w:rPr>
        <w:t>ми</w:t>
      </w:r>
      <w:r w:rsidRPr="00C45341">
        <w:rPr>
          <w:rFonts w:ascii="Times New Roman" w:hAnsi="Times New Roman" w:cs="Times New Roman"/>
          <w:sz w:val="28"/>
          <w:szCs w:val="28"/>
        </w:rPr>
        <w:t xml:space="preserve"> обладает личность (в теоретическом плане). Далее важно определиться, какими качествами</w:t>
      </w:r>
      <w:r w:rsidR="00C8298C" w:rsidRPr="00C45341">
        <w:rPr>
          <w:rFonts w:ascii="Times New Roman" w:hAnsi="Times New Roman" w:cs="Times New Roman"/>
          <w:sz w:val="28"/>
          <w:szCs w:val="28"/>
        </w:rPr>
        <w:t xml:space="preserve"> должен обладать выпускник образовательной организации</w:t>
      </w:r>
      <w:r w:rsidRPr="00C45341">
        <w:rPr>
          <w:rFonts w:ascii="Times New Roman" w:hAnsi="Times New Roman" w:cs="Times New Roman"/>
          <w:sz w:val="28"/>
          <w:szCs w:val="28"/>
        </w:rPr>
        <w:t xml:space="preserve"> и, наконец, к</w:t>
      </w:r>
      <w:r w:rsidR="00C8298C" w:rsidRPr="00C45341">
        <w:rPr>
          <w:rFonts w:ascii="Times New Roman" w:hAnsi="Times New Roman" w:cs="Times New Roman"/>
          <w:sz w:val="28"/>
          <w:szCs w:val="28"/>
        </w:rPr>
        <w:t>акие должны быть созданы в образовательном учреждении</w:t>
      </w:r>
      <w:r w:rsidRPr="00C45341">
        <w:rPr>
          <w:rFonts w:ascii="Times New Roman" w:hAnsi="Times New Roman" w:cs="Times New Roman"/>
          <w:sz w:val="28"/>
          <w:szCs w:val="28"/>
        </w:rPr>
        <w:t xml:space="preserve"> условия, чтобы можно было воспитывать </w:t>
      </w:r>
      <w:r w:rsidR="00C8298C"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C8298C" w:rsidRPr="00C45341">
        <w:rPr>
          <w:rFonts w:ascii="Times New Roman" w:hAnsi="Times New Roman" w:cs="Times New Roman"/>
          <w:sz w:val="28"/>
          <w:szCs w:val="28"/>
        </w:rPr>
        <w:t>ю</w:t>
      </w:r>
      <w:r w:rsidRPr="00C45341">
        <w:rPr>
          <w:rFonts w:ascii="Times New Roman" w:hAnsi="Times New Roman" w:cs="Times New Roman"/>
          <w:sz w:val="28"/>
          <w:szCs w:val="28"/>
        </w:rPr>
        <w:t>щихся в соответствии с выработанными требованиями. Эти требования далее можно будет сформулировать для выпускника каждого года обучения, если мы будем иметь в ви</w:t>
      </w:r>
      <w:r w:rsidR="00C8298C" w:rsidRPr="00C45341">
        <w:rPr>
          <w:rFonts w:ascii="Times New Roman" w:hAnsi="Times New Roman" w:cs="Times New Roman"/>
          <w:sz w:val="28"/>
          <w:szCs w:val="28"/>
        </w:rPr>
        <w:t>ду общую модель выпускника образовательной организации</w:t>
      </w:r>
      <w:r w:rsidRPr="00C45341">
        <w:rPr>
          <w:rFonts w:ascii="Times New Roman" w:hAnsi="Times New Roman" w:cs="Times New Roman"/>
          <w:sz w:val="28"/>
          <w:szCs w:val="28"/>
        </w:rPr>
        <w:t>. Разумеется, следует понимать, что модель – это абст</w:t>
      </w:r>
      <w:r w:rsidR="00C8298C" w:rsidRPr="00C45341">
        <w:rPr>
          <w:rFonts w:ascii="Times New Roman" w:hAnsi="Times New Roman" w:cs="Times New Roman"/>
          <w:sz w:val="28"/>
          <w:szCs w:val="28"/>
        </w:rPr>
        <w:t>ракция, это не конкретный обучающийся</w:t>
      </w:r>
      <w:r w:rsidRPr="00C45341">
        <w:rPr>
          <w:rFonts w:ascii="Times New Roman" w:hAnsi="Times New Roman" w:cs="Times New Roman"/>
          <w:sz w:val="28"/>
          <w:szCs w:val="28"/>
        </w:rPr>
        <w:t xml:space="preserve">. Но, имея в виду определенный образец, эталон, мы можем грамотно строить учебно-воспитательный процесс, стараясь как можно ближе приблизиться к этому эталону. Это ориентир. Соответственно эффективность деятельности </w:t>
      </w:r>
      <w:r w:rsidR="00C8298C" w:rsidRPr="00C45341">
        <w:rPr>
          <w:rFonts w:ascii="Times New Roman" w:hAnsi="Times New Roman" w:cs="Times New Roman"/>
          <w:sz w:val="28"/>
          <w:szCs w:val="28"/>
        </w:rPr>
        <w:t>педагогического коллектива образовательной организации</w:t>
      </w:r>
      <w:r w:rsidRPr="00C45341">
        <w:rPr>
          <w:rFonts w:ascii="Times New Roman" w:hAnsi="Times New Roman" w:cs="Times New Roman"/>
          <w:sz w:val="28"/>
          <w:szCs w:val="28"/>
        </w:rPr>
        <w:t xml:space="preserve"> будет определяться степенью приближения к этому образцу при определенных условиях.</w:t>
      </w:r>
    </w:p>
    <w:p w:rsidR="00900AF3" w:rsidRPr="00C45341" w:rsidRDefault="00900AF3" w:rsidP="00C45341">
      <w:pPr>
        <w:spacing w:after="0" w:line="276" w:lineRule="auto"/>
        <w:ind w:firstLine="567"/>
        <w:rPr>
          <w:rFonts w:ascii="Times New Roman" w:hAnsi="Times New Roman" w:cs="Times New Roman"/>
          <w:sz w:val="28"/>
          <w:szCs w:val="28"/>
        </w:rPr>
      </w:pPr>
      <w:r w:rsidRPr="00C45341">
        <w:rPr>
          <w:rFonts w:ascii="Times New Roman" w:hAnsi="Times New Roman" w:cs="Times New Roman"/>
          <w:sz w:val="28"/>
          <w:szCs w:val="28"/>
        </w:rPr>
        <w:t>Построени</w:t>
      </w:r>
      <w:r w:rsidR="00C8298C" w:rsidRPr="00C45341">
        <w:rPr>
          <w:rFonts w:ascii="Times New Roman" w:hAnsi="Times New Roman" w:cs="Times New Roman"/>
          <w:sz w:val="28"/>
          <w:szCs w:val="28"/>
        </w:rPr>
        <w:t>е прогностической модели  выпускника</w:t>
      </w:r>
      <w:r w:rsidRPr="00C45341">
        <w:rPr>
          <w:rFonts w:ascii="Times New Roman" w:hAnsi="Times New Roman" w:cs="Times New Roman"/>
          <w:sz w:val="28"/>
          <w:szCs w:val="28"/>
        </w:rPr>
        <w:t xml:space="preserve"> – необходимый этап научного обоснования всех компонентов педагогической системы, которую намерена реали</w:t>
      </w:r>
      <w:r w:rsidR="00C8298C" w:rsidRPr="00C45341">
        <w:rPr>
          <w:rFonts w:ascii="Times New Roman" w:hAnsi="Times New Roman" w:cs="Times New Roman"/>
          <w:sz w:val="28"/>
          <w:szCs w:val="28"/>
        </w:rPr>
        <w:t>зовать образовательная организация</w:t>
      </w:r>
      <w:r w:rsidRPr="00C45341">
        <w:rPr>
          <w:rFonts w:ascii="Times New Roman" w:hAnsi="Times New Roman" w:cs="Times New Roman"/>
          <w:sz w:val="28"/>
          <w:szCs w:val="28"/>
        </w:rPr>
        <w:t xml:space="preserve"> в своей повседневной </w:t>
      </w:r>
      <w:r w:rsidRPr="00C45341">
        <w:rPr>
          <w:rFonts w:ascii="Times New Roman" w:hAnsi="Times New Roman" w:cs="Times New Roman"/>
          <w:sz w:val="28"/>
          <w:szCs w:val="28"/>
        </w:rPr>
        <w:lastRenderedPageBreak/>
        <w:t xml:space="preserve">учебно-воспитательной деятельности на всех уровнях (по вертикали) и для всех профильных направлений (по горизонтали) обучения, воспитания и развития </w:t>
      </w:r>
      <w:r w:rsidR="00C8298C" w:rsidRPr="00C45341">
        <w:rPr>
          <w:rFonts w:ascii="Times New Roman" w:hAnsi="Times New Roman" w:cs="Times New Roman"/>
          <w:sz w:val="28"/>
          <w:szCs w:val="28"/>
        </w:rPr>
        <w:t>об</w:t>
      </w:r>
      <w:r w:rsidRPr="00C45341">
        <w:rPr>
          <w:rFonts w:ascii="Times New Roman" w:hAnsi="Times New Roman" w:cs="Times New Roman"/>
          <w:sz w:val="28"/>
          <w:szCs w:val="28"/>
        </w:rPr>
        <w:t>уча</w:t>
      </w:r>
      <w:r w:rsidR="00C8298C" w:rsidRPr="00C45341">
        <w:rPr>
          <w:rFonts w:ascii="Times New Roman" w:hAnsi="Times New Roman" w:cs="Times New Roman"/>
          <w:sz w:val="28"/>
          <w:szCs w:val="28"/>
        </w:rPr>
        <w:t>ю</w:t>
      </w:r>
      <w:r w:rsidRPr="00C45341">
        <w:rPr>
          <w:rFonts w:ascii="Times New Roman" w:hAnsi="Times New Roman" w:cs="Times New Roman"/>
          <w:sz w:val="28"/>
          <w:szCs w:val="28"/>
        </w:rPr>
        <w:t>щихся.</w:t>
      </w:r>
    </w:p>
    <w:p w:rsidR="003553AA" w:rsidRDefault="003553AA" w:rsidP="00C45341">
      <w:pPr>
        <w:spacing w:after="0" w:line="240" w:lineRule="auto"/>
        <w:jc w:val="both"/>
        <w:rPr>
          <w:rFonts w:ascii="Times New Roman" w:hAnsi="Times New Roman" w:cs="Times New Roman"/>
          <w:b/>
        </w:rPr>
      </w:pPr>
    </w:p>
    <w:p w:rsidR="00E84EF8" w:rsidRDefault="00E84EF8" w:rsidP="005D04CA">
      <w:pPr>
        <w:spacing w:after="0" w:line="240" w:lineRule="auto"/>
        <w:ind w:firstLine="567"/>
        <w:jc w:val="center"/>
        <w:rPr>
          <w:rFonts w:ascii="Times New Roman" w:hAnsi="Times New Roman" w:cs="Times New Roman"/>
          <w:b/>
          <w:sz w:val="28"/>
          <w:szCs w:val="28"/>
        </w:rPr>
      </w:pPr>
    </w:p>
    <w:p w:rsidR="00543C67" w:rsidRPr="00C45341" w:rsidRDefault="00543C67" w:rsidP="005D04CA">
      <w:pPr>
        <w:spacing w:after="0" w:line="240" w:lineRule="auto"/>
        <w:ind w:firstLine="567"/>
        <w:jc w:val="center"/>
        <w:rPr>
          <w:rFonts w:ascii="Times New Roman" w:hAnsi="Times New Roman" w:cs="Times New Roman"/>
          <w:sz w:val="28"/>
          <w:szCs w:val="28"/>
        </w:rPr>
      </w:pPr>
      <w:r w:rsidRPr="00C45341">
        <w:rPr>
          <w:rFonts w:ascii="Times New Roman" w:hAnsi="Times New Roman" w:cs="Times New Roman"/>
          <w:b/>
          <w:sz w:val="28"/>
          <w:szCs w:val="28"/>
        </w:rPr>
        <w:t>МОДЕЛЬ ВЫПУСКНИКА - 202</w:t>
      </w:r>
      <w:r w:rsidR="00C8298C" w:rsidRPr="00C45341">
        <w:rPr>
          <w:rFonts w:ascii="Times New Roman" w:hAnsi="Times New Roman" w:cs="Times New Roman"/>
          <w:b/>
          <w:sz w:val="28"/>
          <w:szCs w:val="28"/>
        </w:rPr>
        <w:t>3</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sz w:val="28"/>
          <w:szCs w:val="28"/>
        </w:rPr>
        <w:t xml:space="preserve"> </w:t>
      </w:r>
      <w:r w:rsidRPr="00C45341">
        <w:rPr>
          <w:rFonts w:ascii="Times New Roman" w:hAnsi="Times New Roman" w:cs="Times New Roman"/>
          <w:i/>
          <w:sz w:val="28"/>
          <w:szCs w:val="28"/>
        </w:rPr>
        <w:t>Персп</w:t>
      </w:r>
      <w:r w:rsidR="00C8298C" w:rsidRPr="00C45341">
        <w:rPr>
          <w:rFonts w:ascii="Times New Roman" w:hAnsi="Times New Roman" w:cs="Times New Roman"/>
          <w:i/>
          <w:sz w:val="28"/>
          <w:szCs w:val="28"/>
        </w:rPr>
        <w:t xml:space="preserve">ективная модель выпускника  образовательной организации </w:t>
      </w:r>
      <w:r w:rsidRPr="00C45341">
        <w:rPr>
          <w:rFonts w:ascii="Times New Roman" w:hAnsi="Times New Roman" w:cs="Times New Roman"/>
          <w:i/>
          <w:sz w:val="28"/>
          <w:szCs w:val="28"/>
        </w:rPr>
        <w:t xml:space="preserve"> строится на основе Национального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17 культурных традициях российского народа и ориентирована на его готовность к самореализации в современном мире.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В понятии готовность отражается единство потребностей и способностей выпускника. Соответственно</w:t>
      </w:r>
      <w:r w:rsidR="009B1C21" w:rsidRPr="00C45341">
        <w:rPr>
          <w:rFonts w:ascii="Times New Roman" w:hAnsi="Times New Roman" w:cs="Times New Roman"/>
          <w:i/>
          <w:sz w:val="28"/>
          <w:szCs w:val="28"/>
        </w:rPr>
        <w:t>, результатом деятельности образовательной организации</w:t>
      </w:r>
      <w:r w:rsidRPr="00C45341">
        <w:rPr>
          <w:rFonts w:ascii="Times New Roman" w:hAnsi="Times New Roman" w:cs="Times New Roman"/>
          <w:i/>
          <w:sz w:val="28"/>
          <w:szCs w:val="28"/>
        </w:rPr>
        <w:t xml:space="preserve"> станут, с одной стороны, сформированные личностные качества</w:t>
      </w:r>
      <w:r w:rsidR="009B1C21" w:rsidRPr="00C45341">
        <w:rPr>
          <w:rFonts w:ascii="Times New Roman" w:hAnsi="Times New Roman" w:cs="Times New Roman"/>
          <w:i/>
          <w:sz w:val="28"/>
          <w:szCs w:val="28"/>
        </w:rPr>
        <w:t xml:space="preserve"> выпускника, а, с другой</w:t>
      </w:r>
      <w:r w:rsidRPr="00C45341">
        <w:rPr>
          <w:rFonts w:ascii="Times New Roman" w:hAnsi="Times New Roman" w:cs="Times New Roman"/>
          <w:i/>
          <w:sz w:val="28"/>
          <w:szCs w:val="28"/>
        </w:rPr>
        <w:t>, компетенции выпускника, значимые в социа</w:t>
      </w:r>
      <w:r w:rsidR="009B1C21" w:rsidRPr="00C45341">
        <w:rPr>
          <w:rFonts w:ascii="Times New Roman" w:hAnsi="Times New Roman" w:cs="Times New Roman"/>
          <w:i/>
          <w:sz w:val="28"/>
          <w:szCs w:val="28"/>
        </w:rPr>
        <w:t>льном окружении</w:t>
      </w:r>
      <w:r w:rsidRPr="00C45341">
        <w:rPr>
          <w:rFonts w:ascii="Times New Roman" w:hAnsi="Times New Roman" w:cs="Times New Roman"/>
          <w:i/>
          <w:sz w:val="28"/>
          <w:szCs w:val="28"/>
        </w:rPr>
        <w:t xml:space="preserve">.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Модельн</w:t>
      </w:r>
      <w:r w:rsidR="00182B05" w:rsidRPr="00C45341">
        <w:rPr>
          <w:rFonts w:ascii="Times New Roman" w:hAnsi="Times New Roman" w:cs="Times New Roman"/>
          <w:i/>
          <w:sz w:val="28"/>
          <w:szCs w:val="28"/>
        </w:rPr>
        <w:t xml:space="preserve">ые потребности выпускника </w:t>
      </w:r>
      <w:r w:rsidRPr="00C45341">
        <w:rPr>
          <w:rFonts w:ascii="Times New Roman" w:hAnsi="Times New Roman" w:cs="Times New Roman"/>
          <w:i/>
          <w:sz w:val="28"/>
          <w:szCs w:val="28"/>
        </w:rPr>
        <w:t xml:space="preserve">- это стремление к позитивной самореализации себя в современном мире.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Модель</w:t>
      </w:r>
      <w:r w:rsidR="00182B05" w:rsidRPr="00C45341">
        <w:rPr>
          <w:rFonts w:ascii="Times New Roman" w:hAnsi="Times New Roman" w:cs="Times New Roman"/>
          <w:i/>
          <w:sz w:val="28"/>
          <w:szCs w:val="28"/>
        </w:rPr>
        <w:t>ные компетенции выпускника</w:t>
      </w:r>
      <w:r w:rsidRPr="00C45341">
        <w:rPr>
          <w:rFonts w:ascii="Times New Roman" w:hAnsi="Times New Roman" w:cs="Times New Roman"/>
          <w:i/>
          <w:sz w:val="28"/>
          <w:szCs w:val="28"/>
        </w:rPr>
        <w:t xml:space="preserve"> - это п</w:t>
      </w:r>
      <w:r w:rsidR="00181A4E" w:rsidRPr="00C45341">
        <w:rPr>
          <w:rFonts w:ascii="Times New Roman" w:hAnsi="Times New Roman" w:cs="Times New Roman"/>
          <w:i/>
          <w:sz w:val="28"/>
          <w:szCs w:val="28"/>
        </w:rPr>
        <w:t>рочные знания</w:t>
      </w:r>
      <w:r w:rsidRPr="00C45341">
        <w:rPr>
          <w:rFonts w:ascii="Times New Roman" w:hAnsi="Times New Roman" w:cs="Times New Roman"/>
          <w:i/>
          <w:sz w:val="28"/>
          <w:szCs w:val="28"/>
        </w:rPr>
        <w:t xml:space="preserve"> по основным школьным предметам обучения,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Учитыва</w:t>
      </w:r>
      <w:r w:rsidR="00181A4E" w:rsidRPr="00C45341">
        <w:rPr>
          <w:rFonts w:ascii="Times New Roman" w:hAnsi="Times New Roman" w:cs="Times New Roman"/>
          <w:i/>
          <w:sz w:val="28"/>
          <w:szCs w:val="28"/>
        </w:rPr>
        <w:t>я основные ценности и цели образовательной организации</w:t>
      </w:r>
      <w:r w:rsidRPr="00C45341">
        <w:rPr>
          <w:rFonts w:ascii="Times New Roman" w:hAnsi="Times New Roman" w:cs="Times New Roman"/>
          <w:i/>
          <w:sz w:val="28"/>
          <w:szCs w:val="28"/>
        </w:rPr>
        <w:t>, а также содерж</w:t>
      </w:r>
      <w:r w:rsidR="00497CA1" w:rsidRPr="00C45341">
        <w:rPr>
          <w:rFonts w:ascii="Times New Roman" w:hAnsi="Times New Roman" w:cs="Times New Roman"/>
          <w:i/>
          <w:sz w:val="28"/>
          <w:szCs w:val="28"/>
        </w:rPr>
        <w:t>ание ее</w:t>
      </w:r>
      <w:r w:rsidRPr="00C45341">
        <w:rPr>
          <w:rFonts w:ascii="Times New Roman" w:hAnsi="Times New Roman" w:cs="Times New Roman"/>
          <w:i/>
          <w:sz w:val="28"/>
          <w:szCs w:val="28"/>
        </w:rPr>
        <w:t xml:space="preserve"> социально- педагогической миссии, наиболее целесообразным представляется выбор модели выпускника, соответствующий следующим ожиданиям основных субъектов образования: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b/>
          <w:i/>
          <w:sz w:val="28"/>
          <w:szCs w:val="28"/>
        </w:rPr>
        <w:t>культурный кругозор</w:t>
      </w:r>
      <w:r w:rsidRPr="00C45341">
        <w:rPr>
          <w:rFonts w:ascii="Times New Roman" w:hAnsi="Times New Roman" w:cs="Times New Roman"/>
          <w:i/>
          <w:sz w:val="28"/>
          <w:szCs w:val="28"/>
        </w:rPr>
        <w:t xml:space="preserve"> и широту мышления, 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i/>
          <w:sz w:val="28"/>
          <w:szCs w:val="28"/>
        </w:rPr>
        <w:t xml:space="preserve">Выпускник должен владеть основами мировой культуры и кросс-культурной грамотности; воспринимать себя как носителя общечеловеческих ценностей, быть способным к творчеству в пространстве культуры, к </w:t>
      </w:r>
      <w:r w:rsidRPr="00C45341">
        <w:rPr>
          <w:rFonts w:ascii="Times New Roman" w:hAnsi="Times New Roman" w:cs="Times New Roman"/>
          <w:i/>
          <w:sz w:val="28"/>
          <w:szCs w:val="28"/>
        </w:rPr>
        <w:lastRenderedPageBreak/>
        <w:t xml:space="preserve">диалогу в деятельности и мышлении, а </w:t>
      </w:r>
      <w:r w:rsidR="00F246C1" w:rsidRPr="00C45341">
        <w:rPr>
          <w:rFonts w:ascii="Times New Roman" w:hAnsi="Times New Roman" w:cs="Times New Roman"/>
          <w:i/>
          <w:sz w:val="28"/>
          <w:szCs w:val="28"/>
        </w:rPr>
        <w:t>также</w:t>
      </w:r>
      <w:r w:rsidRPr="00C45341">
        <w:rPr>
          <w:rFonts w:ascii="Times New Roman" w:hAnsi="Times New Roman" w:cs="Times New Roman"/>
          <w:i/>
          <w:sz w:val="28"/>
          <w:szCs w:val="28"/>
        </w:rPr>
        <w:t xml:space="preserve"> проектировать и реализовать свои жизненные смыслы на основе общечеловеческих ценностей;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b/>
          <w:i/>
          <w:sz w:val="28"/>
          <w:szCs w:val="28"/>
        </w:rPr>
        <w:t>патриотизм</w:t>
      </w:r>
      <w:r w:rsidRPr="00C45341">
        <w:rPr>
          <w:rFonts w:ascii="Times New Roman" w:hAnsi="Times New Roman" w:cs="Times New Roman"/>
          <w:i/>
          <w:sz w:val="28"/>
          <w:szCs w:val="28"/>
        </w:rPr>
        <w:t xml:space="preserve">, 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b/>
          <w:i/>
          <w:sz w:val="28"/>
          <w:szCs w:val="28"/>
        </w:rPr>
        <w:t>физическая развитость</w:t>
      </w:r>
      <w:r w:rsidRPr="00C45341">
        <w:rPr>
          <w:rFonts w:ascii="Times New Roman" w:hAnsi="Times New Roman" w:cs="Times New Roman"/>
          <w:i/>
          <w:sz w:val="28"/>
          <w:szCs w:val="28"/>
        </w:rPr>
        <w:t xml:space="preserve">, ибо только ведущий здоровый образ жизни гражданин России может принести своей стране практическую пользу;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b/>
          <w:i/>
          <w:sz w:val="28"/>
          <w:szCs w:val="28"/>
        </w:rPr>
        <w:t>умение жить в условиях рынка и информационных технологий</w:t>
      </w:r>
      <w:r w:rsidRPr="00C45341">
        <w:rPr>
          <w:rFonts w:ascii="Times New Roman" w:hAnsi="Times New Roman" w:cs="Times New Roman"/>
          <w:i/>
          <w:sz w:val="28"/>
          <w:szCs w:val="28"/>
        </w:rPr>
        <w:t>, 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w:t>
      </w:r>
      <w:r w:rsidR="00497CA1" w:rsidRPr="00C45341">
        <w:rPr>
          <w:rFonts w:ascii="Times New Roman" w:hAnsi="Times New Roman" w:cs="Times New Roman"/>
          <w:i/>
          <w:sz w:val="28"/>
          <w:szCs w:val="28"/>
        </w:rPr>
        <w:t>ости к жизни в современном мире.  О</w:t>
      </w:r>
      <w:r w:rsidRPr="00C45341">
        <w:rPr>
          <w:rFonts w:ascii="Times New Roman" w:hAnsi="Times New Roman" w:cs="Times New Roman"/>
          <w:i/>
          <w:sz w:val="28"/>
          <w:szCs w:val="28"/>
        </w:rPr>
        <w:t xml:space="preserve">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b/>
          <w:i/>
          <w:sz w:val="28"/>
          <w:szCs w:val="28"/>
        </w:rPr>
        <w:t>уважительное отношение к национальным культурам народов Российской Федерации</w:t>
      </w:r>
      <w:r w:rsidRPr="00C45341">
        <w:rPr>
          <w:rFonts w:ascii="Times New Roman" w:hAnsi="Times New Roman" w:cs="Times New Roman"/>
          <w:i/>
          <w:sz w:val="28"/>
          <w:szCs w:val="28"/>
        </w:rPr>
        <w:t xml:space="preserve">, владение родным языком и культурой, так как гражданин России, проживая в одном из уникальных по своей многонациональности и </w:t>
      </w:r>
      <w:r w:rsidR="00F246C1" w:rsidRPr="00C45341">
        <w:rPr>
          <w:rFonts w:ascii="Times New Roman" w:hAnsi="Times New Roman" w:cs="Times New Roman"/>
          <w:i/>
          <w:sz w:val="28"/>
          <w:szCs w:val="28"/>
        </w:rPr>
        <w:t>конфессиональной</w:t>
      </w:r>
      <w:r w:rsidRPr="00C45341">
        <w:rPr>
          <w:rFonts w:ascii="Times New Roman" w:hAnsi="Times New Roman" w:cs="Times New Roman"/>
          <w:i/>
          <w:sz w:val="28"/>
          <w:szCs w:val="28"/>
        </w:rPr>
        <w:t xml:space="preserve"> государстве, по сути в евразийской державе, должен всегда стремиться к укреплению межнациональных отношений в своей стране;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b/>
          <w:i/>
          <w:sz w:val="28"/>
          <w:szCs w:val="28"/>
        </w:rPr>
        <w:t>наличие коммуникативной культуры</w:t>
      </w:r>
      <w:r w:rsidRPr="00C45341">
        <w:rPr>
          <w:rFonts w:ascii="Times New Roman" w:hAnsi="Times New Roman" w:cs="Times New Roman"/>
          <w:i/>
          <w:sz w:val="28"/>
          <w:szCs w:val="28"/>
        </w:rPr>
        <w:t xml:space="preserve">, владение навыками делового общения, </w:t>
      </w:r>
      <w:r w:rsidR="00951B25" w:rsidRPr="00C45341">
        <w:rPr>
          <w:rFonts w:ascii="Times New Roman" w:hAnsi="Times New Roman" w:cs="Times New Roman"/>
          <w:i/>
          <w:sz w:val="28"/>
          <w:szCs w:val="28"/>
        </w:rPr>
        <w:t>выс</w:t>
      </w:r>
      <w:r w:rsidRPr="00C45341">
        <w:rPr>
          <w:rFonts w:ascii="Times New Roman" w:hAnsi="Times New Roman" w:cs="Times New Roman"/>
          <w:i/>
          <w:sz w:val="28"/>
          <w:szCs w:val="28"/>
        </w:rPr>
        <w:t xml:space="preserve">траивание межличностных отношений, способствующих самореализации, достижению успеха в общественной и личной жизни; </w:t>
      </w:r>
    </w:p>
    <w:p w:rsidR="00543C67" w:rsidRPr="00C45341" w:rsidRDefault="00543C67"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b/>
          <w:i/>
          <w:sz w:val="28"/>
          <w:szCs w:val="28"/>
        </w:rPr>
        <w:t>готовность выпускника основной школы к достижению высокого уровня образованност</w:t>
      </w:r>
      <w:r w:rsidRPr="00C45341">
        <w:rPr>
          <w:rFonts w:ascii="Times New Roman" w:hAnsi="Times New Roman" w:cs="Times New Roman"/>
          <w:i/>
          <w:sz w:val="28"/>
          <w:szCs w:val="28"/>
        </w:rPr>
        <w:t xml:space="preserve">и на основе осознанного выбора программ общего и профессионального образования; </w:t>
      </w:r>
    </w:p>
    <w:p w:rsidR="00F37FC3" w:rsidRPr="00C45341" w:rsidRDefault="00951B25" w:rsidP="003553AA">
      <w:pPr>
        <w:spacing w:after="0" w:line="276" w:lineRule="auto"/>
        <w:ind w:firstLine="567"/>
        <w:jc w:val="both"/>
        <w:rPr>
          <w:rFonts w:ascii="Times New Roman" w:hAnsi="Times New Roman" w:cs="Times New Roman"/>
          <w:i/>
          <w:sz w:val="28"/>
          <w:szCs w:val="28"/>
        </w:rPr>
      </w:pPr>
      <w:r w:rsidRPr="00C45341">
        <w:rPr>
          <w:rFonts w:ascii="Times New Roman" w:hAnsi="Times New Roman" w:cs="Times New Roman"/>
          <w:b/>
          <w:i/>
          <w:sz w:val="28"/>
          <w:szCs w:val="28"/>
        </w:rPr>
        <w:t>с</w:t>
      </w:r>
      <w:r w:rsidR="00543C67" w:rsidRPr="00C45341">
        <w:rPr>
          <w:rFonts w:ascii="Times New Roman" w:hAnsi="Times New Roman" w:cs="Times New Roman"/>
          <w:b/>
          <w:i/>
          <w:sz w:val="28"/>
          <w:szCs w:val="28"/>
        </w:rPr>
        <w:t xml:space="preserve">пособность к выбору </w:t>
      </w:r>
      <w:r w:rsidR="00543C67" w:rsidRPr="00C45341">
        <w:rPr>
          <w:rFonts w:ascii="Times New Roman" w:hAnsi="Times New Roman" w:cs="Times New Roman"/>
          <w:i/>
          <w:sz w:val="28"/>
          <w:szCs w:val="28"/>
        </w:rPr>
        <w:t xml:space="preserve">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w:t>
      </w:r>
      <w:r w:rsidR="00543C67" w:rsidRPr="00C45341">
        <w:rPr>
          <w:rFonts w:ascii="Times New Roman" w:hAnsi="Times New Roman" w:cs="Times New Roman"/>
          <w:i/>
          <w:sz w:val="28"/>
          <w:szCs w:val="28"/>
        </w:rPr>
        <w:lastRenderedPageBreak/>
        <w:t>осознанию своих обязанностей на основе традиций национальной духовной культуры</w:t>
      </w:r>
      <w:r w:rsidRPr="00C45341">
        <w:rPr>
          <w:rFonts w:ascii="Times New Roman" w:hAnsi="Times New Roman" w:cs="Times New Roman"/>
          <w:i/>
          <w:sz w:val="28"/>
          <w:szCs w:val="28"/>
        </w:rPr>
        <w:t>.</w:t>
      </w:r>
    </w:p>
    <w:p w:rsidR="00497CA1" w:rsidRPr="002835FC" w:rsidRDefault="00497CA1" w:rsidP="003553AA">
      <w:pPr>
        <w:spacing w:after="0" w:line="276" w:lineRule="auto"/>
        <w:ind w:firstLine="567"/>
        <w:jc w:val="both"/>
        <w:rPr>
          <w:rFonts w:ascii="Times New Roman" w:hAnsi="Times New Roman" w:cs="Times New Roman"/>
          <w:i/>
        </w:rPr>
      </w:pPr>
    </w:p>
    <w:p w:rsidR="00900AF3" w:rsidRPr="003553AA" w:rsidRDefault="005D04CA" w:rsidP="00FD2F91">
      <w:pPr>
        <w:pStyle w:val="3"/>
        <w:rPr>
          <w:rFonts w:ascii="Times New Roman" w:hAnsi="Times New Roman" w:cs="Times New Roman"/>
          <w:b/>
          <w:i/>
          <w:color w:val="auto"/>
          <w:sz w:val="28"/>
          <w:szCs w:val="28"/>
        </w:rPr>
      </w:pPr>
      <w:bookmarkStart w:id="56" w:name="_Toc443456415"/>
      <w:r>
        <w:rPr>
          <w:rFonts w:ascii="Times New Roman" w:hAnsi="Times New Roman" w:cs="Times New Roman"/>
          <w:b/>
          <w:i/>
          <w:color w:val="auto"/>
          <w:sz w:val="28"/>
          <w:szCs w:val="28"/>
        </w:rPr>
        <w:t>12</w:t>
      </w:r>
      <w:r w:rsidR="00A528BE" w:rsidRPr="003553AA">
        <w:rPr>
          <w:rFonts w:ascii="Times New Roman" w:hAnsi="Times New Roman" w:cs="Times New Roman"/>
          <w:b/>
          <w:i/>
          <w:color w:val="auto"/>
          <w:sz w:val="28"/>
          <w:szCs w:val="28"/>
        </w:rPr>
        <w:t>.</w:t>
      </w:r>
      <w:r w:rsidR="00900AF3" w:rsidRPr="003553AA">
        <w:rPr>
          <w:rFonts w:ascii="Times New Roman" w:hAnsi="Times New Roman" w:cs="Times New Roman"/>
          <w:b/>
          <w:i/>
          <w:color w:val="auto"/>
          <w:sz w:val="28"/>
          <w:szCs w:val="28"/>
        </w:rPr>
        <w:t>6. Организационно-управленческая раб</w:t>
      </w:r>
      <w:r w:rsidR="0083025F" w:rsidRPr="003553AA">
        <w:rPr>
          <w:rFonts w:ascii="Times New Roman" w:hAnsi="Times New Roman" w:cs="Times New Roman"/>
          <w:b/>
          <w:i/>
          <w:color w:val="auto"/>
          <w:sz w:val="28"/>
          <w:szCs w:val="28"/>
        </w:rPr>
        <w:t>ота педагогического коллектива</w:t>
      </w:r>
      <w:bookmarkEnd w:id="56"/>
    </w:p>
    <w:p w:rsidR="00900AF3" w:rsidRPr="00B26B5A" w:rsidRDefault="00900AF3" w:rsidP="003553AA">
      <w:pPr>
        <w:spacing w:after="0" w:line="276" w:lineRule="auto"/>
        <w:ind w:firstLine="567"/>
        <w:jc w:val="both"/>
        <w:rPr>
          <w:rFonts w:ascii="Times New Roman" w:hAnsi="Times New Roman" w:cs="Times New Roman"/>
          <w:sz w:val="28"/>
          <w:szCs w:val="28"/>
        </w:rPr>
      </w:pPr>
      <w:r w:rsidRPr="00B26B5A">
        <w:rPr>
          <w:rFonts w:ascii="Times New Roman" w:hAnsi="Times New Roman" w:cs="Times New Roman"/>
          <w:sz w:val="28"/>
          <w:szCs w:val="28"/>
        </w:rPr>
        <w:t>Организационно-управленческая работа всего педагогического коллектива предусматривает:</w:t>
      </w:r>
    </w:p>
    <w:p w:rsidR="00900AF3" w:rsidRPr="00B26B5A" w:rsidRDefault="00900AF3" w:rsidP="003553AA">
      <w:pPr>
        <w:spacing w:after="0" w:line="276" w:lineRule="auto"/>
        <w:ind w:firstLine="567"/>
        <w:jc w:val="both"/>
        <w:rPr>
          <w:rFonts w:ascii="Times New Roman" w:hAnsi="Times New Roman" w:cs="Times New Roman"/>
          <w:sz w:val="28"/>
          <w:szCs w:val="28"/>
        </w:rPr>
      </w:pPr>
      <w:r w:rsidRPr="00B26B5A">
        <w:rPr>
          <w:rFonts w:ascii="Times New Roman" w:hAnsi="Times New Roman" w:cs="Times New Roman"/>
          <w:sz w:val="28"/>
          <w:szCs w:val="28"/>
        </w:rPr>
        <w:t>четкое структурирование управленческой</w:t>
      </w:r>
      <w:r w:rsidR="00497CA1" w:rsidRPr="00B26B5A">
        <w:rPr>
          <w:rFonts w:ascii="Times New Roman" w:hAnsi="Times New Roman" w:cs="Times New Roman"/>
          <w:sz w:val="28"/>
          <w:szCs w:val="28"/>
        </w:rPr>
        <w:t xml:space="preserve"> и организационной системы образовательной организации</w:t>
      </w:r>
      <w:r w:rsidRPr="00B26B5A">
        <w:rPr>
          <w:rFonts w:ascii="Times New Roman" w:hAnsi="Times New Roman" w:cs="Times New Roman"/>
          <w:sz w:val="28"/>
          <w:szCs w:val="28"/>
        </w:rPr>
        <w:t>, определение функционального места и роли каждого компонента данной системы в общей педагогической системе;</w:t>
      </w:r>
    </w:p>
    <w:p w:rsidR="00900AF3" w:rsidRPr="00B26B5A" w:rsidRDefault="00900AF3" w:rsidP="003553AA">
      <w:pPr>
        <w:spacing w:after="0" w:line="276" w:lineRule="auto"/>
        <w:ind w:firstLine="567"/>
        <w:jc w:val="both"/>
        <w:rPr>
          <w:rFonts w:ascii="Times New Roman" w:hAnsi="Times New Roman" w:cs="Times New Roman"/>
          <w:sz w:val="28"/>
          <w:szCs w:val="28"/>
        </w:rPr>
      </w:pPr>
      <w:r w:rsidRPr="00B26B5A">
        <w:rPr>
          <w:rFonts w:ascii="Times New Roman" w:hAnsi="Times New Roman" w:cs="Times New Roman"/>
          <w:sz w:val="28"/>
          <w:szCs w:val="28"/>
        </w:rPr>
        <w:t>определение номенклатуры учебных дисциплин, учебных планов и соответствующих учебных программ, а также намечаемые приоритетные подходы;</w:t>
      </w:r>
    </w:p>
    <w:p w:rsidR="00900AF3" w:rsidRPr="00B26B5A" w:rsidRDefault="00900AF3" w:rsidP="003553AA">
      <w:pPr>
        <w:spacing w:after="0" w:line="276" w:lineRule="auto"/>
        <w:ind w:firstLine="567"/>
        <w:jc w:val="both"/>
        <w:rPr>
          <w:rFonts w:ascii="Times New Roman" w:hAnsi="Times New Roman" w:cs="Times New Roman"/>
          <w:sz w:val="28"/>
          <w:szCs w:val="28"/>
        </w:rPr>
      </w:pPr>
      <w:r w:rsidRPr="00B26B5A">
        <w:rPr>
          <w:rFonts w:ascii="Times New Roman" w:hAnsi="Times New Roman" w:cs="Times New Roman"/>
          <w:sz w:val="28"/>
          <w:szCs w:val="28"/>
        </w:rPr>
        <w:t>обеспечение преемственности педагогического процесса по уровню, профилю обучения, по используемым современным технологиям и дидактическим концепциям;</w:t>
      </w:r>
    </w:p>
    <w:p w:rsidR="00900AF3" w:rsidRPr="00B26B5A" w:rsidRDefault="00900AF3" w:rsidP="003553AA">
      <w:pPr>
        <w:spacing w:after="0" w:line="276" w:lineRule="auto"/>
        <w:ind w:firstLine="567"/>
        <w:jc w:val="both"/>
        <w:rPr>
          <w:rFonts w:ascii="Times New Roman" w:hAnsi="Times New Roman" w:cs="Times New Roman"/>
          <w:sz w:val="28"/>
          <w:szCs w:val="28"/>
        </w:rPr>
      </w:pPr>
      <w:r w:rsidRPr="00B26B5A">
        <w:rPr>
          <w:rFonts w:ascii="Times New Roman" w:hAnsi="Times New Roman" w:cs="Times New Roman"/>
          <w:sz w:val="28"/>
          <w:szCs w:val="28"/>
        </w:rPr>
        <w:t xml:space="preserve">организация психолого – педагогической поддержки учебно-познавательной деятельности </w:t>
      </w:r>
      <w:r w:rsidR="00497CA1" w:rsidRPr="00B26B5A">
        <w:rPr>
          <w:rFonts w:ascii="Times New Roman" w:hAnsi="Times New Roman" w:cs="Times New Roman"/>
          <w:sz w:val="28"/>
          <w:szCs w:val="28"/>
        </w:rPr>
        <w:t>об</w:t>
      </w:r>
      <w:r w:rsidRPr="00B26B5A">
        <w:rPr>
          <w:rFonts w:ascii="Times New Roman" w:hAnsi="Times New Roman" w:cs="Times New Roman"/>
          <w:sz w:val="28"/>
          <w:szCs w:val="28"/>
        </w:rPr>
        <w:t>уча</w:t>
      </w:r>
      <w:r w:rsidR="00497CA1" w:rsidRPr="00B26B5A">
        <w:rPr>
          <w:rFonts w:ascii="Times New Roman" w:hAnsi="Times New Roman" w:cs="Times New Roman"/>
          <w:sz w:val="28"/>
          <w:szCs w:val="28"/>
        </w:rPr>
        <w:t>ю</w:t>
      </w:r>
      <w:r w:rsidRPr="00B26B5A">
        <w:rPr>
          <w:rFonts w:ascii="Times New Roman" w:hAnsi="Times New Roman" w:cs="Times New Roman"/>
          <w:sz w:val="28"/>
          <w:szCs w:val="28"/>
        </w:rPr>
        <w:t>щихся, динамики их интеллектуального развития;</w:t>
      </w:r>
    </w:p>
    <w:p w:rsidR="00900AF3" w:rsidRPr="00B26B5A" w:rsidRDefault="00900AF3" w:rsidP="003553AA">
      <w:pPr>
        <w:spacing w:after="0" w:line="276" w:lineRule="auto"/>
        <w:ind w:firstLine="567"/>
        <w:jc w:val="both"/>
        <w:rPr>
          <w:rFonts w:ascii="Times New Roman" w:hAnsi="Times New Roman" w:cs="Times New Roman"/>
          <w:sz w:val="28"/>
          <w:szCs w:val="28"/>
        </w:rPr>
      </w:pPr>
      <w:r w:rsidRPr="00B26B5A">
        <w:rPr>
          <w:rFonts w:ascii="Times New Roman" w:hAnsi="Times New Roman" w:cs="Times New Roman"/>
          <w:sz w:val="28"/>
          <w:szCs w:val="28"/>
        </w:rPr>
        <w:t>определение критериев результа</w:t>
      </w:r>
      <w:r w:rsidR="00497CA1" w:rsidRPr="00B26B5A">
        <w:rPr>
          <w:rFonts w:ascii="Times New Roman" w:hAnsi="Times New Roman" w:cs="Times New Roman"/>
          <w:sz w:val="28"/>
          <w:szCs w:val="28"/>
        </w:rPr>
        <w:t>тивности и качества работы образовательной организации</w:t>
      </w:r>
      <w:r w:rsidRPr="00B26B5A">
        <w:rPr>
          <w:rFonts w:ascii="Times New Roman" w:hAnsi="Times New Roman" w:cs="Times New Roman"/>
          <w:sz w:val="28"/>
          <w:szCs w:val="28"/>
        </w:rPr>
        <w:t xml:space="preserve">, оценка (как итоговая, так и промежуточная) эффективности педагогической деятельности учителей и познавательной деятельности </w:t>
      </w:r>
      <w:r w:rsidR="00497CA1" w:rsidRPr="00B26B5A">
        <w:rPr>
          <w:rFonts w:ascii="Times New Roman" w:hAnsi="Times New Roman" w:cs="Times New Roman"/>
          <w:sz w:val="28"/>
          <w:szCs w:val="28"/>
        </w:rPr>
        <w:t>об</w:t>
      </w:r>
      <w:r w:rsidRPr="00B26B5A">
        <w:rPr>
          <w:rFonts w:ascii="Times New Roman" w:hAnsi="Times New Roman" w:cs="Times New Roman"/>
          <w:sz w:val="28"/>
          <w:szCs w:val="28"/>
        </w:rPr>
        <w:t>уча</w:t>
      </w:r>
      <w:r w:rsidR="00497CA1" w:rsidRPr="00B26B5A">
        <w:rPr>
          <w:rFonts w:ascii="Times New Roman" w:hAnsi="Times New Roman" w:cs="Times New Roman"/>
          <w:sz w:val="28"/>
          <w:szCs w:val="28"/>
        </w:rPr>
        <w:t>ю</w:t>
      </w:r>
      <w:r w:rsidRPr="00B26B5A">
        <w:rPr>
          <w:rFonts w:ascii="Times New Roman" w:hAnsi="Times New Roman" w:cs="Times New Roman"/>
          <w:sz w:val="28"/>
          <w:szCs w:val="28"/>
        </w:rPr>
        <w:t>щихся.</w:t>
      </w:r>
    </w:p>
    <w:p w:rsidR="00497CA1" w:rsidRPr="00B26B5A" w:rsidRDefault="00497CA1" w:rsidP="00CD471B">
      <w:pPr>
        <w:spacing w:after="0" w:line="240" w:lineRule="auto"/>
        <w:ind w:firstLine="567"/>
        <w:jc w:val="both"/>
        <w:rPr>
          <w:rFonts w:ascii="Times New Roman" w:hAnsi="Times New Roman" w:cs="Times New Roman"/>
          <w:sz w:val="28"/>
          <w:szCs w:val="28"/>
        </w:rPr>
      </w:pPr>
    </w:p>
    <w:p w:rsidR="009652D7" w:rsidRDefault="009652D7" w:rsidP="005D04CA">
      <w:pPr>
        <w:tabs>
          <w:tab w:val="left" w:pos="8385"/>
        </w:tabs>
        <w:spacing w:after="0" w:line="240" w:lineRule="auto"/>
        <w:ind w:firstLine="567"/>
        <w:jc w:val="center"/>
        <w:rPr>
          <w:rFonts w:ascii="Times New Roman" w:hAnsi="Times New Roman" w:cs="Times New Roman"/>
          <w:b/>
          <w:sz w:val="28"/>
          <w:szCs w:val="28"/>
        </w:rPr>
      </w:pPr>
    </w:p>
    <w:p w:rsidR="00543C67" w:rsidRPr="005D04CA" w:rsidRDefault="00497CA1" w:rsidP="005D04CA">
      <w:pPr>
        <w:tabs>
          <w:tab w:val="left" w:pos="8385"/>
        </w:tabs>
        <w:spacing w:after="0" w:line="240" w:lineRule="auto"/>
        <w:ind w:firstLine="567"/>
        <w:jc w:val="center"/>
        <w:rPr>
          <w:rFonts w:ascii="Times New Roman" w:hAnsi="Times New Roman" w:cs="Times New Roman"/>
          <w:b/>
          <w:sz w:val="28"/>
          <w:szCs w:val="28"/>
        </w:rPr>
      </w:pPr>
      <w:r w:rsidRPr="005D04CA">
        <w:rPr>
          <w:rFonts w:ascii="Times New Roman" w:hAnsi="Times New Roman" w:cs="Times New Roman"/>
          <w:b/>
          <w:sz w:val="28"/>
          <w:szCs w:val="28"/>
        </w:rPr>
        <w:t>МОДЕЛЬ ПЕДАГОГА ОБРАЗОВАТЕЛЬНОЙ ОРГАНИЗАЦИИ</w:t>
      </w:r>
      <w:r w:rsidR="00543C67" w:rsidRPr="005D04CA">
        <w:rPr>
          <w:rFonts w:ascii="Times New Roman" w:hAnsi="Times New Roman" w:cs="Times New Roman"/>
          <w:b/>
          <w:sz w:val="28"/>
          <w:szCs w:val="28"/>
        </w:rPr>
        <w:t xml:space="preserve"> – 202</w:t>
      </w:r>
      <w:r w:rsidRPr="005D04CA">
        <w:rPr>
          <w:rFonts w:ascii="Times New Roman" w:hAnsi="Times New Roman" w:cs="Times New Roman"/>
          <w:b/>
          <w:sz w:val="28"/>
          <w:szCs w:val="28"/>
        </w:rPr>
        <w:t>3</w:t>
      </w:r>
    </w:p>
    <w:p w:rsidR="008349C0" w:rsidRDefault="008349C0" w:rsidP="00CD471B">
      <w:pPr>
        <w:spacing w:after="0" w:line="240" w:lineRule="auto"/>
        <w:ind w:firstLine="567"/>
        <w:jc w:val="both"/>
        <w:rPr>
          <w:rFonts w:ascii="Times New Roman" w:hAnsi="Times New Roman" w:cs="Times New Roman"/>
        </w:rPr>
      </w:pP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lastRenderedPageBreak/>
        <w:t xml:space="preserve">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наличие рефлексивной культуры, сформированность потребности в саморефлексии и в совместной рефлексии с другими субъектами педагогического процесса;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готовность к совместному со всеми иными субъектами педагогического процесса освоению социального опыта;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принятие философии маркетинга в качестве одной из основных идей деятельности педагога в условиях становления рыночных отношений в образовании;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принятие понятия профессиональной конкуренции как одной из движущих идей развития личности педагога; </w:t>
      </w:r>
    </w:p>
    <w:p w:rsidR="00543C67"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 xml:space="preserve">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F37FC3" w:rsidRPr="005D04CA" w:rsidRDefault="00543C67" w:rsidP="003553AA">
      <w:pPr>
        <w:spacing w:after="0" w:line="276" w:lineRule="auto"/>
        <w:ind w:firstLine="567"/>
        <w:jc w:val="both"/>
        <w:rPr>
          <w:rFonts w:ascii="Times New Roman" w:hAnsi="Times New Roman" w:cs="Times New Roman"/>
          <w:i/>
          <w:sz w:val="28"/>
          <w:szCs w:val="28"/>
        </w:rPr>
      </w:pPr>
      <w:r w:rsidRPr="005D04CA">
        <w:rPr>
          <w:rFonts w:ascii="Times New Roman" w:hAnsi="Times New Roman" w:cs="Times New Roman"/>
          <w:i/>
          <w:sz w:val="28"/>
          <w:szCs w:val="28"/>
        </w:rPr>
        <w:t>сформированность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w:t>
      </w:r>
      <w:r w:rsidR="002835FC" w:rsidRPr="005D04CA">
        <w:rPr>
          <w:rFonts w:ascii="Times New Roman" w:hAnsi="Times New Roman" w:cs="Times New Roman"/>
          <w:i/>
          <w:sz w:val="28"/>
          <w:szCs w:val="28"/>
        </w:rPr>
        <w:t>ой педагогической деятельности.</w:t>
      </w:r>
    </w:p>
    <w:p w:rsidR="008349C0" w:rsidRPr="005D04CA" w:rsidRDefault="008349C0" w:rsidP="002835FC">
      <w:pPr>
        <w:spacing w:after="0" w:line="240" w:lineRule="auto"/>
        <w:ind w:firstLine="567"/>
        <w:jc w:val="both"/>
        <w:rPr>
          <w:rFonts w:ascii="Times New Roman" w:hAnsi="Times New Roman" w:cs="Times New Roman"/>
          <w:i/>
          <w:sz w:val="28"/>
          <w:szCs w:val="28"/>
        </w:rPr>
      </w:pPr>
    </w:p>
    <w:p w:rsidR="00900AF3" w:rsidRPr="003553AA" w:rsidRDefault="005D04CA" w:rsidP="00FD2F91">
      <w:pPr>
        <w:pStyle w:val="3"/>
        <w:rPr>
          <w:rFonts w:ascii="Times New Roman" w:hAnsi="Times New Roman" w:cs="Times New Roman"/>
          <w:b/>
          <w:i/>
          <w:color w:val="auto"/>
          <w:sz w:val="28"/>
          <w:szCs w:val="28"/>
        </w:rPr>
      </w:pPr>
      <w:bookmarkStart w:id="57" w:name="_Toc443456416"/>
      <w:r>
        <w:rPr>
          <w:rFonts w:ascii="Times New Roman" w:hAnsi="Times New Roman" w:cs="Times New Roman"/>
          <w:b/>
          <w:i/>
          <w:color w:val="auto"/>
          <w:sz w:val="28"/>
          <w:szCs w:val="28"/>
        </w:rPr>
        <w:t>12</w:t>
      </w:r>
      <w:r w:rsidR="00A528BE" w:rsidRPr="003553AA">
        <w:rPr>
          <w:rFonts w:ascii="Times New Roman" w:hAnsi="Times New Roman" w:cs="Times New Roman"/>
          <w:b/>
          <w:i/>
          <w:color w:val="auto"/>
          <w:sz w:val="28"/>
          <w:szCs w:val="28"/>
        </w:rPr>
        <w:t>.</w:t>
      </w:r>
      <w:r w:rsidR="00900AF3" w:rsidRPr="003553AA">
        <w:rPr>
          <w:rFonts w:ascii="Times New Roman" w:hAnsi="Times New Roman" w:cs="Times New Roman"/>
          <w:b/>
          <w:i/>
          <w:color w:val="auto"/>
          <w:sz w:val="28"/>
          <w:szCs w:val="28"/>
        </w:rPr>
        <w:t>7. Условия, способствующие достижению целей</w:t>
      </w:r>
      <w:bookmarkEnd w:id="57"/>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уточнение целей обучения и развития образования с учетом индивидуальных способностей </w:t>
      </w:r>
      <w:r w:rsidR="008349C0" w:rsidRPr="005D04CA">
        <w:rPr>
          <w:rFonts w:ascii="Times New Roman" w:hAnsi="Times New Roman" w:cs="Times New Roman"/>
          <w:sz w:val="28"/>
          <w:szCs w:val="28"/>
        </w:rPr>
        <w:t>об</w:t>
      </w:r>
      <w:r w:rsidRPr="005D04CA">
        <w:rPr>
          <w:rFonts w:ascii="Times New Roman" w:hAnsi="Times New Roman" w:cs="Times New Roman"/>
          <w:sz w:val="28"/>
          <w:szCs w:val="28"/>
        </w:rPr>
        <w:t>уча</w:t>
      </w:r>
      <w:r w:rsidR="008349C0" w:rsidRPr="005D04CA">
        <w:rPr>
          <w:rFonts w:ascii="Times New Roman" w:hAnsi="Times New Roman" w:cs="Times New Roman"/>
          <w:sz w:val="28"/>
          <w:szCs w:val="28"/>
        </w:rPr>
        <w:t>ю</w:t>
      </w:r>
      <w:r w:rsidRPr="005D04CA">
        <w:rPr>
          <w:rFonts w:ascii="Times New Roman" w:hAnsi="Times New Roman" w:cs="Times New Roman"/>
          <w:sz w:val="28"/>
          <w:szCs w:val="28"/>
        </w:rPr>
        <w:t>щихся, зоны их ближайшего развития;</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уточнение соответственного содержания обучения</w:t>
      </w:r>
      <w:r w:rsidR="008349C0" w:rsidRPr="005D04CA">
        <w:rPr>
          <w:rFonts w:ascii="Times New Roman" w:hAnsi="Times New Roman" w:cs="Times New Roman"/>
          <w:sz w:val="28"/>
          <w:szCs w:val="28"/>
        </w:rPr>
        <w:t xml:space="preserve">, </w:t>
      </w:r>
      <w:r w:rsidRPr="005D04CA">
        <w:rPr>
          <w:rFonts w:ascii="Times New Roman" w:hAnsi="Times New Roman" w:cs="Times New Roman"/>
          <w:sz w:val="28"/>
          <w:szCs w:val="28"/>
        </w:rPr>
        <w:t xml:space="preserve"> по каждому конкретному предмету, системы требований к знаниям, умениям и навыкам в конкретной предметной области; разра</w:t>
      </w:r>
      <w:r w:rsidR="00993DA0" w:rsidRPr="005D04CA">
        <w:rPr>
          <w:rFonts w:ascii="Times New Roman" w:hAnsi="Times New Roman" w:cs="Times New Roman"/>
          <w:sz w:val="28"/>
          <w:szCs w:val="28"/>
        </w:rPr>
        <w:t xml:space="preserve">ботку (или уточнение) </w:t>
      </w:r>
      <w:r w:rsidR="00F246C1" w:rsidRPr="005D04CA">
        <w:rPr>
          <w:rFonts w:ascii="Times New Roman" w:hAnsi="Times New Roman" w:cs="Times New Roman"/>
          <w:sz w:val="28"/>
          <w:szCs w:val="28"/>
        </w:rPr>
        <w:t xml:space="preserve">критериев </w:t>
      </w:r>
      <w:r w:rsidR="00F246C1" w:rsidRPr="005D04CA">
        <w:rPr>
          <w:rFonts w:ascii="Times New Roman" w:hAnsi="Times New Roman" w:cs="Times New Roman"/>
          <w:sz w:val="28"/>
          <w:szCs w:val="28"/>
        </w:rPr>
        <w:lastRenderedPageBreak/>
        <w:t>оценки,</w:t>
      </w:r>
      <w:r w:rsidRPr="005D04CA">
        <w:rPr>
          <w:rFonts w:ascii="Times New Roman" w:hAnsi="Times New Roman" w:cs="Times New Roman"/>
          <w:sz w:val="28"/>
          <w:szCs w:val="28"/>
        </w:rPr>
        <w:t xml:space="preserve"> достигаемых на разных промежуточных этапах обучения результатов; отбор (или разработку) системы тестов;</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адекватную поставленным целям образования и развития </w:t>
      </w:r>
      <w:r w:rsidR="008349C0" w:rsidRPr="005D04CA">
        <w:rPr>
          <w:rFonts w:ascii="Times New Roman" w:hAnsi="Times New Roman" w:cs="Times New Roman"/>
          <w:sz w:val="28"/>
          <w:szCs w:val="28"/>
        </w:rPr>
        <w:t>об</w:t>
      </w:r>
      <w:r w:rsidRPr="005D04CA">
        <w:rPr>
          <w:rFonts w:ascii="Times New Roman" w:hAnsi="Times New Roman" w:cs="Times New Roman"/>
          <w:sz w:val="28"/>
          <w:szCs w:val="28"/>
        </w:rPr>
        <w:t>уча</w:t>
      </w:r>
      <w:r w:rsidR="008349C0" w:rsidRPr="005D04CA">
        <w:rPr>
          <w:rFonts w:ascii="Times New Roman" w:hAnsi="Times New Roman" w:cs="Times New Roman"/>
          <w:sz w:val="28"/>
          <w:szCs w:val="28"/>
        </w:rPr>
        <w:t>ю</w:t>
      </w:r>
      <w:r w:rsidRPr="005D04CA">
        <w:rPr>
          <w:rFonts w:ascii="Times New Roman" w:hAnsi="Times New Roman" w:cs="Times New Roman"/>
          <w:sz w:val="28"/>
          <w:szCs w:val="28"/>
        </w:rPr>
        <w:t>щихся учебно-материальную базу по каждому учебному предмету и педагогической системы в целом;</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профессиональный рост учителей с учетом меняющихся приоритетов в области общей концепции обучения, воспитания и развития </w:t>
      </w:r>
      <w:r w:rsidR="008349C0" w:rsidRPr="005D04CA">
        <w:rPr>
          <w:rFonts w:ascii="Times New Roman" w:hAnsi="Times New Roman" w:cs="Times New Roman"/>
          <w:sz w:val="28"/>
          <w:szCs w:val="28"/>
        </w:rPr>
        <w:t>об</w:t>
      </w:r>
      <w:r w:rsidRPr="005D04CA">
        <w:rPr>
          <w:rFonts w:ascii="Times New Roman" w:hAnsi="Times New Roman" w:cs="Times New Roman"/>
          <w:sz w:val="28"/>
          <w:szCs w:val="28"/>
        </w:rPr>
        <w:t>уча</w:t>
      </w:r>
      <w:r w:rsidR="008349C0" w:rsidRPr="005D04CA">
        <w:rPr>
          <w:rFonts w:ascii="Times New Roman" w:hAnsi="Times New Roman" w:cs="Times New Roman"/>
          <w:sz w:val="28"/>
          <w:szCs w:val="28"/>
        </w:rPr>
        <w:t>ю</w:t>
      </w:r>
      <w:r w:rsidRPr="005D04CA">
        <w:rPr>
          <w:rFonts w:ascii="Times New Roman" w:hAnsi="Times New Roman" w:cs="Times New Roman"/>
          <w:sz w:val="28"/>
          <w:szCs w:val="28"/>
        </w:rPr>
        <w:t xml:space="preserve">щихся, с учетом используемых современных образовательных технологий. Прогностическая модель выпускника как концентрированное выражение целей образования создает необходимые предпосылки для обоснования учебных планов, программ, методических пособий. Но, в конечном итоге, каждому учителю необходимо перекинуть своеобразный мост между целями и задачами образования и тем конкретным содержанием обучения, учебным материалом, который следует предложить </w:t>
      </w:r>
      <w:r w:rsidR="008349C0" w:rsidRPr="005D04CA">
        <w:rPr>
          <w:rFonts w:ascii="Times New Roman" w:hAnsi="Times New Roman" w:cs="Times New Roman"/>
          <w:sz w:val="28"/>
          <w:szCs w:val="28"/>
        </w:rPr>
        <w:t>об</w:t>
      </w:r>
      <w:r w:rsidRPr="005D04CA">
        <w:rPr>
          <w:rFonts w:ascii="Times New Roman" w:hAnsi="Times New Roman" w:cs="Times New Roman"/>
          <w:sz w:val="28"/>
          <w:szCs w:val="28"/>
        </w:rPr>
        <w:t>уча</w:t>
      </w:r>
      <w:r w:rsidR="008349C0" w:rsidRPr="005D04CA">
        <w:rPr>
          <w:rFonts w:ascii="Times New Roman" w:hAnsi="Times New Roman" w:cs="Times New Roman"/>
          <w:sz w:val="28"/>
          <w:szCs w:val="28"/>
        </w:rPr>
        <w:t>ю</w:t>
      </w:r>
      <w:r w:rsidRPr="005D04CA">
        <w:rPr>
          <w:rFonts w:ascii="Times New Roman" w:hAnsi="Times New Roman" w:cs="Times New Roman"/>
          <w:sz w:val="28"/>
          <w:szCs w:val="28"/>
        </w:rPr>
        <w:t>щимся для изучения.</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Совершенно очевидна роль ме</w:t>
      </w:r>
      <w:r w:rsidR="00073D8F" w:rsidRPr="005D04CA">
        <w:rPr>
          <w:rFonts w:ascii="Times New Roman" w:hAnsi="Times New Roman" w:cs="Times New Roman"/>
          <w:sz w:val="28"/>
          <w:szCs w:val="28"/>
        </w:rPr>
        <w:t>та</w:t>
      </w:r>
      <w:r w:rsidR="00993DA0" w:rsidRPr="005D04CA">
        <w:rPr>
          <w:rFonts w:ascii="Times New Roman" w:hAnsi="Times New Roman" w:cs="Times New Roman"/>
          <w:sz w:val="28"/>
          <w:szCs w:val="28"/>
        </w:rPr>
        <w:t xml:space="preserve">предметных </w:t>
      </w:r>
      <w:r w:rsidRPr="005D04CA">
        <w:rPr>
          <w:rFonts w:ascii="Times New Roman" w:hAnsi="Times New Roman" w:cs="Times New Roman"/>
          <w:sz w:val="28"/>
          <w:szCs w:val="28"/>
        </w:rPr>
        <w:t>связей, развитие культуры речи, культуры педагогического и межличностного общения.</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Построение инновационного педагогического управленческого процесса направлено на достижение коллективом </w:t>
      </w:r>
      <w:r w:rsidR="00A16324" w:rsidRPr="005D04CA">
        <w:rPr>
          <w:rFonts w:ascii="Times New Roman" w:hAnsi="Times New Roman" w:cs="Times New Roman"/>
          <w:sz w:val="28"/>
          <w:szCs w:val="28"/>
        </w:rPr>
        <w:t>образовательной организации</w:t>
      </w:r>
      <w:r w:rsidR="00160276" w:rsidRPr="005D04CA">
        <w:rPr>
          <w:rFonts w:ascii="Times New Roman" w:hAnsi="Times New Roman" w:cs="Times New Roman"/>
          <w:sz w:val="28"/>
          <w:szCs w:val="28"/>
        </w:rPr>
        <w:t xml:space="preserve"> новой цели образования - ф</w:t>
      </w:r>
      <w:r w:rsidRPr="005D04CA">
        <w:rPr>
          <w:rFonts w:ascii="Times New Roman" w:hAnsi="Times New Roman" w:cs="Times New Roman"/>
          <w:sz w:val="28"/>
          <w:szCs w:val="28"/>
        </w:rPr>
        <w:t>ормирование и развитие образованной, творческой, ком</w:t>
      </w:r>
      <w:r w:rsidR="00160276" w:rsidRPr="005D04CA">
        <w:rPr>
          <w:rFonts w:ascii="Times New Roman" w:hAnsi="Times New Roman" w:cs="Times New Roman"/>
          <w:sz w:val="28"/>
          <w:szCs w:val="28"/>
        </w:rPr>
        <w:t>петентной и конкурентоспо</w:t>
      </w:r>
      <w:r w:rsidRPr="005D04CA">
        <w:rPr>
          <w:rFonts w:ascii="Times New Roman" w:hAnsi="Times New Roman" w:cs="Times New Roman"/>
          <w:sz w:val="28"/>
          <w:szCs w:val="28"/>
        </w:rPr>
        <w:t>собной личности, способной жить в динамично развивающей</w:t>
      </w:r>
      <w:r w:rsidR="0083025F" w:rsidRPr="005D04CA">
        <w:rPr>
          <w:rFonts w:ascii="Times New Roman" w:hAnsi="Times New Roman" w:cs="Times New Roman"/>
          <w:sz w:val="28"/>
          <w:szCs w:val="28"/>
        </w:rPr>
        <w:t>ся среде, готовой к самоактуали</w:t>
      </w:r>
      <w:r w:rsidRPr="005D04CA">
        <w:rPr>
          <w:rFonts w:ascii="Times New Roman" w:hAnsi="Times New Roman" w:cs="Times New Roman"/>
          <w:sz w:val="28"/>
          <w:szCs w:val="28"/>
        </w:rPr>
        <w:t>зации как в своих собственных интересах, так и в интересах общества.</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    </w:t>
      </w:r>
      <w:r w:rsidR="00160276" w:rsidRPr="005D04CA">
        <w:rPr>
          <w:rFonts w:ascii="Times New Roman" w:hAnsi="Times New Roman" w:cs="Times New Roman"/>
          <w:sz w:val="28"/>
          <w:szCs w:val="28"/>
        </w:rPr>
        <w:t>В соответствии с этой целью ожи</w:t>
      </w:r>
      <w:r w:rsidRPr="005D04CA">
        <w:rPr>
          <w:rFonts w:ascii="Times New Roman" w:hAnsi="Times New Roman" w:cs="Times New Roman"/>
          <w:sz w:val="28"/>
          <w:szCs w:val="28"/>
        </w:rPr>
        <w:t>даемые результаты образования /модель личности выпускника/ определены в виде следующих ключевых компетенций выпускника:</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b/>
          <w:i/>
          <w:color w:val="000000" w:themeColor="text1"/>
          <w:sz w:val="28"/>
          <w:szCs w:val="28"/>
        </w:rPr>
        <w:t>Ценнос</w:t>
      </w:r>
      <w:r w:rsidRPr="005D04CA">
        <w:rPr>
          <w:rFonts w:ascii="Times New Roman" w:hAnsi="Times New Roman" w:cs="Times New Roman"/>
          <w:b/>
          <w:i/>
          <w:sz w:val="28"/>
          <w:szCs w:val="28"/>
        </w:rPr>
        <w:t>тно-ориентационная компетенция</w:t>
      </w:r>
      <w:r w:rsidR="00787103" w:rsidRPr="005D04CA">
        <w:rPr>
          <w:rFonts w:ascii="Times New Roman" w:hAnsi="Times New Roman" w:cs="Times New Roman"/>
          <w:sz w:val="28"/>
          <w:szCs w:val="28"/>
        </w:rPr>
        <w:t xml:space="preserve"> - способность обучающегося </w:t>
      </w:r>
      <w:r w:rsidRPr="005D04CA">
        <w:rPr>
          <w:rFonts w:ascii="Times New Roman" w:hAnsi="Times New Roman" w:cs="Times New Roman"/>
          <w:sz w:val="28"/>
          <w:szCs w:val="28"/>
        </w:rPr>
        <w:t xml:space="preserve"> адекватно восприним</w:t>
      </w:r>
      <w:r w:rsidR="0083025F" w:rsidRPr="005D04CA">
        <w:rPr>
          <w:rFonts w:ascii="Times New Roman" w:hAnsi="Times New Roman" w:cs="Times New Roman"/>
          <w:sz w:val="28"/>
          <w:szCs w:val="28"/>
        </w:rPr>
        <w:t>ать окружающий мир, умение нахо</w:t>
      </w:r>
      <w:r w:rsidRPr="005D04CA">
        <w:rPr>
          <w:rFonts w:ascii="Times New Roman" w:hAnsi="Times New Roman" w:cs="Times New Roman"/>
          <w:sz w:val="28"/>
          <w:szCs w:val="28"/>
        </w:rPr>
        <w:t>дить сво</w:t>
      </w:r>
      <w:r w:rsidR="00AE6C4D" w:rsidRPr="005D04CA">
        <w:rPr>
          <w:rFonts w:ascii="Times New Roman" w:hAnsi="Times New Roman" w:cs="Times New Roman"/>
          <w:sz w:val="28"/>
          <w:szCs w:val="28"/>
        </w:rPr>
        <w:t>ю роль в созидательной жизни об</w:t>
      </w:r>
      <w:r w:rsidRPr="005D04CA">
        <w:rPr>
          <w:rFonts w:ascii="Times New Roman" w:hAnsi="Times New Roman" w:cs="Times New Roman"/>
          <w:sz w:val="28"/>
          <w:szCs w:val="28"/>
        </w:rPr>
        <w:t>щества на основе высших этических ценностей, гражданственности и патриотизма. Данная компетенция обеспечивает умение принимать решения в разнообразных жизненных ситуациях. А самое главное - б</w:t>
      </w:r>
      <w:r w:rsidR="00AE6C4D" w:rsidRPr="005D04CA">
        <w:rPr>
          <w:rFonts w:ascii="Times New Roman" w:hAnsi="Times New Roman" w:cs="Times New Roman"/>
          <w:sz w:val="28"/>
          <w:szCs w:val="28"/>
        </w:rPr>
        <w:t>ыть патриотом своей Родины, про</w:t>
      </w:r>
      <w:r w:rsidRPr="005D04CA">
        <w:rPr>
          <w:rFonts w:ascii="Times New Roman" w:hAnsi="Times New Roman" w:cs="Times New Roman"/>
          <w:sz w:val="28"/>
          <w:szCs w:val="28"/>
        </w:rPr>
        <w:t>являть гражданскую активность, понимать политическую систему, уметь давать оценку происходящим социальным событиям.</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b/>
          <w:i/>
          <w:sz w:val="28"/>
          <w:szCs w:val="28"/>
        </w:rPr>
        <w:t>Культурологическая компетенция</w:t>
      </w:r>
      <w:r w:rsidRPr="005D04CA">
        <w:rPr>
          <w:rFonts w:ascii="Times New Roman" w:hAnsi="Times New Roman" w:cs="Times New Roman"/>
          <w:sz w:val="28"/>
          <w:szCs w:val="28"/>
        </w:rPr>
        <w:t xml:space="preserve"> - обладание познанием и опытом деятельности на основе достижений общечеловеческой культу</w:t>
      </w:r>
      <w:r w:rsidR="00FD2F91" w:rsidRPr="005D04CA">
        <w:rPr>
          <w:rFonts w:ascii="Times New Roman" w:hAnsi="Times New Roman" w:cs="Times New Roman"/>
          <w:sz w:val="28"/>
          <w:szCs w:val="28"/>
        </w:rPr>
        <w:t xml:space="preserve">ры. Понимать </w:t>
      </w:r>
      <w:r w:rsidR="00FD2F91" w:rsidRPr="005D04CA">
        <w:rPr>
          <w:rFonts w:ascii="Times New Roman" w:hAnsi="Times New Roman" w:cs="Times New Roman"/>
          <w:sz w:val="28"/>
          <w:szCs w:val="28"/>
        </w:rPr>
        <w:lastRenderedPageBreak/>
        <w:t>роль науки в разви</w:t>
      </w:r>
      <w:r w:rsidRPr="005D04CA">
        <w:rPr>
          <w:rFonts w:ascii="Times New Roman" w:hAnsi="Times New Roman" w:cs="Times New Roman"/>
          <w:sz w:val="28"/>
          <w:szCs w:val="28"/>
        </w:rPr>
        <w:t>тии человека и общества. Владение эффективными способами организации культурно-досуговой деятельности, что позволит понимать и ценит</w:t>
      </w:r>
      <w:r w:rsidR="00AE6C4D" w:rsidRPr="005D04CA">
        <w:rPr>
          <w:rFonts w:ascii="Times New Roman" w:hAnsi="Times New Roman" w:cs="Times New Roman"/>
          <w:sz w:val="28"/>
          <w:szCs w:val="28"/>
        </w:rPr>
        <w:t>ь культуру своего народа и куль</w:t>
      </w:r>
      <w:r w:rsidRPr="005D04CA">
        <w:rPr>
          <w:rFonts w:ascii="Times New Roman" w:hAnsi="Times New Roman" w:cs="Times New Roman"/>
          <w:sz w:val="28"/>
          <w:szCs w:val="28"/>
        </w:rPr>
        <w:t>турное многообразие мира; быть приверженным идеям духовного согласия и толерантности.</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b/>
          <w:i/>
          <w:sz w:val="28"/>
          <w:szCs w:val="28"/>
        </w:rPr>
        <w:t>Учебно-познавательная компетенция</w:t>
      </w:r>
      <w:r w:rsidRPr="005D04CA">
        <w:rPr>
          <w:rFonts w:ascii="Times New Roman" w:hAnsi="Times New Roman" w:cs="Times New Roman"/>
          <w:sz w:val="28"/>
          <w:szCs w:val="28"/>
        </w:rPr>
        <w:t xml:space="preserve"> - компл</w:t>
      </w:r>
      <w:r w:rsidR="00FD2F91" w:rsidRPr="005D04CA">
        <w:rPr>
          <w:rFonts w:ascii="Times New Roman" w:hAnsi="Times New Roman" w:cs="Times New Roman"/>
          <w:sz w:val="28"/>
          <w:szCs w:val="28"/>
        </w:rPr>
        <w:t>ексная компетенция, обеспечиваю</w:t>
      </w:r>
      <w:r w:rsidRPr="005D04CA">
        <w:rPr>
          <w:rFonts w:ascii="Times New Roman" w:hAnsi="Times New Roman" w:cs="Times New Roman"/>
          <w:sz w:val="28"/>
          <w:szCs w:val="28"/>
        </w:rPr>
        <w:t>щая процесс самостоятельной учебно-познавательной</w:t>
      </w:r>
      <w:r w:rsidR="00FD2F91" w:rsidRPr="005D04CA">
        <w:rPr>
          <w:rFonts w:ascii="Times New Roman" w:hAnsi="Times New Roman" w:cs="Times New Roman"/>
          <w:sz w:val="28"/>
          <w:szCs w:val="28"/>
        </w:rPr>
        <w:t xml:space="preserve"> и исследовательской деятель</w:t>
      </w:r>
      <w:r w:rsidRPr="005D04CA">
        <w:rPr>
          <w:rFonts w:ascii="Times New Roman" w:hAnsi="Times New Roman" w:cs="Times New Roman"/>
          <w:sz w:val="28"/>
          <w:szCs w:val="28"/>
        </w:rPr>
        <w:t>ности учащегося. Данная компетенция предусматр</w:t>
      </w:r>
      <w:r w:rsidR="00AE6C4D" w:rsidRPr="005D04CA">
        <w:rPr>
          <w:rFonts w:ascii="Times New Roman" w:hAnsi="Times New Roman" w:cs="Times New Roman"/>
          <w:sz w:val="28"/>
          <w:szCs w:val="28"/>
        </w:rPr>
        <w:t>ивает умение эффективно планиро</w:t>
      </w:r>
      <w:r w:rsidRPr="005D04CA">
        <w:rPr>
          <w:rFonts w:ascii="Times New Roman" w:hAnsi="Times New Roman" w:cs="Times New Roman"/>
          <w:sz w:val="28"/>
          <w:szCs w:val="28"/>
        </w:rPr>
        <w:t>вать, организовывать свою образовательную деятельность, владеть способами анализа и рефлексии своей деятельности по освоению знаний на основе требован</w:t>
      </w:r>
      <w:r w:rsidR="00FD2F91" w:rsidRPr="005D04CA">
        <w:rPr>
          <w:rFonts w:ascii="Times New Roman" w:hAnsi="Times New Roman" w:cs="Times New Roman"/>
          <w:sz w:val="28"/>
          <w:szCs w:val="28"/>
        </w:rPr>
        <w:t>ий соответству</w:t>
      </w:r>
      <w:r w:rsidRPr="005D04CA">
        <w:rPr>
          <w:rFonts w:ascii="Times New Roman" w:hAnsi="Times New Roman" w:cs="Times New Roman"/>
          <w:sz w:val="28"/>
          <w:szCs w:val="28"/>
        </w:rPr>
        <w:t>ющей функциональной грамотности, что позволит понимать научную картину мира, иметь навыки поисково-исследовательской деятельности.</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b/>
          <w:i/>
          <w:sz w:val="28"/>
          <w:szCs w:val="28"/>
        </w:rPr>
        <w:t>Коммуникативная компетенция</w:t>
      </w:r>
      <w:r w:rsidRPr="005D04CA">
        <w:rPr>
          <w:rFonts w:ascii="Times New Roman" w:hAnsi="Times New Roman" w:cs="Times New Roman"/>
          <w:sz w:val="28"/>
          <w:szCs w:val="28"/>
        </w:rPr>
        <w:t xml:space="preserve"> - предусматривает знание родного и других языков, обеспечивающее владение способами взаимодейств</w:t>
      </w:r>
      <w:r w:rsidR="00FD2F91" w:rsidRPr="005D04CA">
        <w:rPr>
          <w:rFonts w:ascii="Times New Roman" w:hAnsi="Times New Roman" w:cs="Times New Roman"/>
          <w:sz w:val="28"/>
          <w:szCs w:val="28"/>
        </w:rPr>
        <w:t>ия и общения с людьми, в различ</w:t>
      </w:r>
      <w:r w:rsidRPr="005D04CA">
        <w:rPr>
          <w:rFonts w:ascii="Times New Roman" w:hAnsi="Times New Roman" w:cs="Times New Roman"/>
          <w:sz w:val="28"/>
          <w:szCs w:val="28"/>
        </w:rPr>
        <w:t>ных социальных группах, исполнение различных социальных ролей в обществе, умение использовать разнообразные объекты коммуникации для решения конкретны</w:t>
      </w:r>
      <w:r w:rsidR="0083025F" w:rsidRPr="005D04CA">
        <w:rPr>
          <w:rFonts w:ascii="Times New Roman" w:hAnsi="Times New Roman" w:cs="Times New Roman"/>
          <w:sz w:val="28"/>
          <w:szCs w:val="28"/>
        </w:rPr>
        <w:t>х жиз</w:t>
      </w:r>
      <w:r w:rsidRPr="005D04CA">
        <w:rPr>
          <w:rFonts w:ascii="Times New Roman" w:hAnsi="Times New Roman" w:cs="Times New Roman"/>
          <w:sz w:val="28"/>
          <w:szCs w:val="28"/>
        </w:rPr>
        <w:t>ненных ситуаций</w:t>
      </w:r>
      <w:r w:rsidR="00787103" w:rsidRPr="005D04CA">
        <w:rPr>
          <w:rFonts w:ascii="Times New Roman" w:hAnsi="Times New Roman" w:cs="Times New Roman"/>
          <w:sz w:val="28"/>
          <w:szCs w:val="28"/>
        </w:rPr>
        <w:t>.</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b/>
          <w:i/>
          <w:sz w:val="28"/>
          <w:szCs w:val="28"/>
        </w:rPr>
        <w:t>Информационно-технологическая компетенция</w:t>
      </w:r>
      <w:r w:rsidRPr="005D04CA">
        <w:rPr>
          <w:rFonts w:ascii="Times New Roman" w:hAnsi="Times New Roman" w:cs="Times New Roman"/>
          <w:sz w:val="28"/>
          <w:szCs w:val="28"/>
        </w:rPr>
        <w:t xml:space="preserve"> предполагает умение ориентироваться,</w:t>
      </w:r>
      <w:r w:rsidR="0083025F" w:rsidRPr="005D04CA">
        <w:rPr>
          <w:rFonts w:ascii="Times New Roman" w:hAnsi="Times New Roman" w:cs="Times New Roman"/>
          <w:sz w:val="28"/>
          <w:szCs w:val="28"/>
        </w:rPr>
        <w:t xml:space="preserve"> самостоятельно искать, анализи</w:t>
      </w:r>
      <w:r w:rsidRPr="005D04CA">
        <w:rPr>
          <w:rFonts w:ascii="Times New Roman" w:hAnsi="Times New Roman" w:cs="Times New Roman"/>
          <w:sz w:val="28"/>
          <w:szCs w:val="28"/>
        </w:rPr>
        <w:t>ровать, производить отбор, преобразовывать, сохраня</w:t>
      </w:r>
      <w:r w:rsidR="0083025F" w:rsidRPr="005D04CA">
        <w:rPr>
          <w:rFonts w:ascii="Times New Roman" w:hAnsi="Times New Roman" w:cs="Times New Roman"/>
          <w:sz w:val="28"/>
          <w:szCs w:val="28"/>
        </w:rPr>
        <w:t>ть, интерпретировать и осуществ</w:t>
      </w:r>
      <w:r w:rsidRPr="005D04CA">
        <w:rPr>
          <w:rFonts w:ascii="Times New Roman" w:hAnsi="Times New Roman" w:cs="Times New Roman"/>
          <w:sz w:val="28"/>
          <w:szCs w:val="28"/>
        </w:rPr>
        <w:t>лять пер</w:t>
      </w:r>
      <w:r w:rsidR="00FD2F91" w:rsidRPr="005D04CA">
        <w:rPr>
          <w:rFonts w:ascii="Times New Roman" w:hAnsi="Times New Roman" w:cs="Times New Roman"/>
          <w:sz w:val="28"/>
          <w:szCs w:val="28"/>
        </w:rPr>
        <w:t>енос информации и знаний при по</w:t>
      </w:r>
      <w:r w:rsidRPr="005D04CA">
        <w:rPr>
          <w:rFonts w:ascii="Times New Roman" w:hAnsi="Times New Roman" w:cs="Times New Roman"/>
          <w:sz w:val="28"/>
          <w:szCs w:val="28"/>
        </w:rPr>
        <w:t>мощи реальных технических объектов и информационных технологий.</w:t>
      </w:r>
    </w:p>
    <w:p w:rsidR="00900AF3"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b/>
          <w:i/>
          <w:sz w:val="28"/>
          <w:szCs w:val="28"/>
        </w:rPr>
        <w:t>Социально-трудовая компетенция</w:t>
      </w:r>
      <w:r w:rsidRPr="005D04CA">
        <w:rPr>
          <w:rFonts w:ascii="Times New Roman" w:hAnsi="Times New Roman" w:cs="Times New Roman"/>
          <w:sz w:val="28"/>
          <w:szCs w:val="28"/>
        </w:rPr>
        <w:t xml:space="preserve"> означает владение знанием и опытом активной гражданско-общественной деятельности в сфере семейных, трудовых, экономических и политических общественных отношений. Компете</w:t>
      </w:r>
      <w:r w:rsidR="00FD2F91" w:rsidRPr="005D04CA">
        <w:rPr>
          <w:rFonts w:ascii="Times New Roman" w:hAnsi="Times New Roman" w:cs="Times New Roman"/>
          <w:sz w:val="28"/>
          <w:szCs w:val="28"/>
        </w:rPr>
        <w:t>нция предусматривает умение ана</w:t>
      </w:r>
      <w:r w:rsidRPr="005D04CA">
        <w:rPr>
          <w:rFonts w:ascii="Times New Roman" w:hAnsi="Times New Roman" w:cs="Times New Roman"/>
          <w:sz w:val="28"/>
          <w:szCs w:val="28"/>
        </w:rPr>
        <w:t>лизировать конкретную со</w:t>
      </w:r>
      <w:r w:rsidR="00FD2F91" w:rsidRPr="005D04CA">
        <w:rPr>
          <w:rFonts w:ascii="Times New Roman" w:hAnsi="Times New Roman" w:cs="Times New Roman"/>
          <w:sz w:val="28"/>
          <w:szCs w:val="28"/>
        </w:rPr>
        <w:t>циально-обще</w:t>
      </w:r>
      <w:r w:rsidRPr="005D04CA">
        <w:rPr>
          <w:rFonts w:ascii="Times New Roman" w:hAnsi="Times New Roman" w:cs="Times New Roman"/>
          <w:sz w:val="28"/>
          <w:szCs w:val="28"/>
        </w:rPr>
        <w:t>ственную ситуацию, принимать решение и действовать в соответствии с личной и обществен</w:t>
      </w:r>
      <w:r w:rsidR="00FD2F91" w:rsidRPr="005D04CA">
        <w:rPr>
          <w:rFonts w:ascii="Times New Roman" w:hAnsi="Times New Roman" w:cs="Times New Roman"/>
          <w:sz w:val="28"/>
          <w:szCs w:val="28"/>
        </w:rPr>
        <w:t>ной выгодой в разнообразных жиз</w:t>
      </w:r>
      <w:r w:rsidRPr="005D04CA">
        <w:rPr>
          <w:rFonts w:ascii="Times New Roman" w:hAnsi="Times New Roman" w:cs="Times New Roman"/>
          <w:sz w:val="28"/>
          <w:szCs w:val="28"/>
        </w:rPr>
        <w:t>ненных ситуациях.</w:t>
      </w:r>
    </w:p>
    <w:p w:rsidR="00951B25" w:rsidRPr="005D04CA" w:rsidRDefault="00900AF3" w:rsidP="003553AA">
      <w:pPr>
        <w:spacing w:after="0" w:line="276" w:lineRule="auto"/>
        <w:ind w:firstLine="567"/>
        <w:jc w:val="both"/>
        <w:rPr>
          <w:rFonts w:ascii="Times New Roman" w:hAnsi="Times New Roman" w:cs="Times New Roman"/>
          <w:sz w:val="28"/>
          <w:szCs w:val="28"/>
        </w:rPr>
      </w:pPr>
      <w:r w:rsidRPr="005D04CA">
        <w:rPr>
          <w:rFonts w:ascii="Times New Roman" w:hAnsi="Times New Roman" w:cs="Times New Roman"/>
          <w:b/>
          <w:i/>
          <w:sz w:val="28"/>
          <w:szCs w:val="28"/>
        </w:rPr>
        <w:t>Компетенция личностного саморазвития</w:t>
      </w:r>
      <w:r w:rsidRPr="005D04CA">
        <w:rPr>
          <w:rFonts w:ascii="Times New Roman" w:hAnsi="Times New Roman" w:cs="Times New Roman"/>
          <w:sz w:val="28"/>
          <w:szCs w:val="28"/>
        </w:rPr>
        <w:t xml:space="preserve">. Данная компетенция предусматривает овладение способами деятельности в собственных </w:t>
      </w:r>
      <w:r w:rsidR="00FD2F91" w:rsidRPr="005D04CA">
        <w:rPr>
          <w:rFonts w:ascii="Times New Roman" w:hAnsi="Times New Roman" w:cs="Times New Roman"/>
          <w:sz w:val="28"/>
          <w:szCs w:val="28"/>
        </w:rPr>
        <w:t>интересах и возможностями, обес</w:t>
      </w:r>
      <w:r w:rsidRPr="005D04CA">
        <w:rPr>
          <w:rFonts w:ascii="Times New Roman" w:hAnsi="Times New Roman" w:cs="Times New Roman"/>
          <w:sz w:val="28"/>
          <w:szCs w:val="28"/>
        </w:rPr>
        <w:t>печива</w:t>
      </w:r>
      <w:r w:rsidR="00FD2F91" w:rsidRPr="005D04CA">
        <w:rPr>
          <w:rFonts w:ascii="Times New Roman" w:hAnsi="Times New Roman" w:cs="Times New Roman"/>
          <w:sz w:val="28"/>
          <w:szCs w:val="28"/>
        </w:rPr>
        <w:t>ющими физическое, духовное и ин</w:t>
      </w:r>
      <w:r w:rsidRPr="005D04CA">
        <w:rPr>
          <w:rFonts w:ascii="Times New Roman" w:hAnsi="Times New Roman" w:cs="Times New Roman"/>
          <w:sz w:val="28"/>
          <w:szCs w:val="28"/>
        </w:rPr>
        <w:t>теллектуальное саморазвитие, эмоциональ</w:t>
      </w:r>
      <w:r w:rsidR="0083025F" w:rsidRPr="005D04CA">
        <w:rPr>
          <w:rFonts w:ascii="Times New Roman" w:hAnsi="Times New Roman" w:cs="Times New Roman"/>
          <w:sz w:val="28"/>
          <w:szCs w:val="28"/>
        </w:rPr>
        <w:t xml:space="preserve">ную саморегуляцию </w:t>
      </w:r>
      <w:r w:rsidRPr="005D04CA">
        <w:rPr>
          <w:rFonts w:ascii="Times New Roman" w:hAnsi="Times New Roman" w:cs="Times New Roman"/>
          <w:sz w:val="28"/>
          <w:szCs w:val="28"/>
        </w:rPr>
        <w:t>и самопо</w:t>
      </w:r>
      <w:r w:rsidR="0083025F" w:rsidRPr="005D04CA">
        <w:rPr>
          <w:rFonts w:ascii="Times New Roman" w:hAnsi="Times New Roman" w:cs="Times New Roman"/>
          <w:sz w:val="28"/>
          <w:szCs w:val="28"/>
        </w:rPr>
        <w:t>ддержка</w:t>
      </w:r>
      <w:r w:rsidRPr="005D04CA">
        <w:rPr>
          <w:rFonts w:ascii="Times New Roman" w:hAnsi="Times New Roman" w:cs="Times New Roman"/>
          <w:sz w:val="28"/>
          <w:szCs w:val="28"/>
        </w:rPr>
        <w:t>. Компетенция предполагает формирование психологичес</w:t>
      </w:r>
      <w:r w:rsidR="0083025F" w:rsidRPr="005D04CA">
        <w:rPr>
          <w:rFonts w:ascii="Times New Roman" w:hAnsi="Times New Roman" w:cs="Times New Roman"/>
          <w:sz w:val="28"/>
          <w:szCs w:val="28"/>
        </w:rPr>
        <w:t>кой грамотности, внутренней эко</w:t>
      </w:r>
      <w:r w:rsidRPr="005D04CA">
        <w:rPr>
          <w:rFonts w:ascii="Times New Roman" w:hAnsi="Times New Roman" w:cs="Times New Roman"/>
          <w:sz w:val="28"/>
          <w:szCs w:val="28"/>
        </w:rPr>
        <w:t xml:space="preserve">логической культуры, заботу о собственном здоровье и владение основами безопасной жизнедеятельности, что, в целом, </w:t>
      </w:r>
      <w:r w:rsidRPr="005D04CA">
        <w:rPr>
          <w:rFonts w:ascii="Times New Roman" w:hAnsi="Times New Roman" w:cs="Times New Roman"/>
          <w:sz w:val="28"/>
          <w:szCs w:val="28"/>
        </w:rPr>
        <w:lastRenderedPageBreak/>
        <w:t xml:space="preserve">позволит овладеть такими качествами, как умение </w:t>
      </w:r>
      <w:r w:rsidR="0083025F" w:rsidRPr="005D04CA">
        <w:rPr>
          <w:rFonts w:ascii="Times New Roman" w:hAnsi="Times New Roman" w:cs="Times New Roman"/>
          <w:sz w:val="28"/>
          <w:szCs w:val="28"/>
        </w:rPr>
        <w:t>со</w:t>
      </w:r>
      <w:r w:rsidRPr="005D04CA">
        <w:rPr>
          <w:rFonts w:ascii="Times New Roman" w:hAnsi="Times New Roman" w:cs="Times New Roman"/>
          <w:sz w:val="28"/>
          <w:szCs w:val="28"/>
        </w:rPr>
        <w:t>относить свои возможности с реальной перспективой планирования и организации деятельности, с чувством собственного достоинства, быть ответственным за свои поступки и свою жизнь.</w:t>
      </w:r>
    </w:p>
    <w:p w:rsidR="009761CB" w:rsidRPr="005D04CA" w:rsidRDefault="005D04CA" w:rsidP="00787103">
      <w:pPr>
        <w:pStyle w:val="2"/>
        <w:jc w:val="center"/>
        <w:rPr>
          <w:rFonts w:ascii="Times New Roman" w:hAnsi="Times New Roman" w:cs="Times New Roman"/>
          <w:b/>
          <w:i/>
          <w:color w:val="auto"/>
          <w:sz w:val="28"/>
          <w:szCs w:val="28"/>
        </w:rPr>
      </w:pPr>
      <w:bookmarkStart w:id="58" w:name="_Toc441488836"/>
      <w:bookmarkStart w:id="59" w:name="_Toc441488972"/>
      <w:bookmarkStart w:id="60" w:name="_Toc443456417"/>
      <w:r w:rsidRPr="005D04CA">
        <w:rPr>
          <w:rFonts w:ascii="Times New Roman" w:hAnsi="Times New Roman" w:cs="Times New Roman"/>
          <w:b/>
          <w:i/>
          <w:color w:val="auto"/>
          <w:sz w:val="28"/>
          <w:szCs w:val="28"/>
        </w:rPr>
        <w:t>13</w:t>
      </w:r>
      <w:r w:rsidR="00993DA0" w:rsidRPr="005D04CA">
        <w:rPr>
          <w:rFonts w:ascii="Times New Roman" w:hAnsi="Times New Roman" w:cs="Times New Roman"/>
          <w:b/>
          <w:i/>
          <w:color w:val="auto"/>
          <w:sz w:val="28"/>
          <w:szCs w:val="28"/>
        </w:rPr>
        <w:t xml:space="preserve">. </w:t>
      </w:r>
      <w:r w:rsidR="009761CB" w:rsidRPr="005D04CA">
        <w:rPr>
          <w:rFonts w:ascii="Times New Roman" w:hAnsi="Times New Roman" w:cs="Times New Roman"/>
          <w:b/>
          <w:i/>
          <w:color w:val="auto"/>
          <w:sz w:val="28"/>
          <w:szCs w:val="28"/>
        </w:rPr>
        <w:t xml:space="preserve">Структурно-содержательное описание программы развития </w:t>
      </w:r>
      <w:bookmarkEnd w:id="58"/>
      <w:bookmarkEnd w:id="59"/>
      <w:bookmarkEnd w:id="60"/>
      <w:r w:rsidR="00787103" w:rsidRPr="005D04CA">
        <w:rPr>
          <w:rFonts w:ascii="Times New Roman" w:hAnsi="Times New Roman" w:cs="Times New Roman"/>
          <w:b/>
          <w:i/>
          <w:color w:val="auto"/>
          <w:sz w:val="28"/>
          <w:szCs w:val="28"/>
        </w:rPr>
        <w:t>образовательной организации</w:t>
      </w:r>
    </w:p>
    <w:p w:rsidR="009761CB" w:rsidRPr="005D04CA" w:rsidRDefault="005D04CA" w:rsidP="005D04CA">
      <w:pPr>
        <w:pStyle w:val="3"/>
        <w:jc w:val="center"/>
        <w:rPr>
          <w:rFonts w:ascii="Times New Roman" w:hAnsi="Times New Roman" w:cs="Times New Roman"/>
          <w:b/>
          <w:i/>
          <w:color w:val="auto"/>
          <w:sz w:val="28"/>
          <w:szCs w:val="28"/>
        </w:rPr>
      </w:pPr>
      <w:bookmarkStart w:id="61" w:name="_Toc443456418"/>
      <w:r w:rsidRPr="005D04CA">
        <w:rPr>
          <w:rFonts w:ascii="Times New Roman" w:hAnsi="Times New Roman" w:cs="Times New Roman"/>
          <w:b/>
          <w:i/>
          <w:color w:val="auto"/>
          <w:sz w:val="28"/>
          <w:szCs w:val="28"/>
        </w:rPr>
        <w:t>13</w:t>
      </w:r>
      <w:r>
        <w:rPr>
          <w:rFonts w:ascii="Times New Roman" w:hAnsi="Times New Roman" w:cs="Times New Roman"/>
          <w:b/>
          <w:i/>
          <w:color w:val="auto"/>
          <w:sz w:val="28"/>
          <w:szCs w:val="28"/>
        </w:rPr>
        <w:t>.1. Цели</w:t>
      </w:r>
      <w:r w:rsidR="009761CB" w:rsidRPr="005D04CA">
        <w:rPr>
          <w:rFonts w:ascii="Times New Roman" w:hAnsi="Times New Roman" w:cs="Times New Roman"/>
          <w:b/>
          <w:i/>
          <w:color w:val="auto"/>
          <w:sz w:val="28"/>
          <w:szCs w:val="28"/>
        </w:rPr>
        <w:t xml:space="preserve"> и задачи программы развития</w:t>
      </w:r>
      <w:bookmarkEnd w:id="61"/>
      <w:r w:rsidR="00017940" w:rsidRPr="005D04CA">
        <w:rPr>
          <w:rFonts w:ascii="Times New Roman" w:hAnsi="Times New Roman" w:cs="Times New Roman"/>
          <w:b/>
          <w:i/>
          <w:color w:val="auto"/>
          <w:sz w:val="28"/>
          <w:szCs w:val="28"/>
        </w:rPr>
        <w:t xml:space="preserve"> образовательной организации</w:t>
      </w:r>
    </w:p>
    <w:p w:rsidR="00993DA0" w:rsidRPr="005D04CA" w:rsidRDefault="00993DA0" w:rsidP="00CD471B">
      <w:pPr>
        <w:spacing w:after="0" w:line="240" w:lineRule="auto"/>
        <w:ind w:firstLine="567"/>
        <w:jc w:val="both"/>
        <w:rPr>
          <w:rFonts w:ascii="Times New Roman" w:hAnsi="Times New Roman" w:cs="Times New Roman"/>
          <w:b/>
          <w:sz w:val="28"/>
          <w:szCs w:val="28"/>
        </w:rPr>
      </w:pPr>
      <w:r w:rsidRPr="005D04CA">
        <w:rPr>
          <w:rFonts w:ascii="Times New Roman" w:hAnsi="Times New Roman" w:cs="Times New Roman"/>
          <w:b/>
          <w:sz w:val="28"/>
          <w:szCs w:val="28"/>
        </w:rPr>
        <w:t>Цели:</w:t>
      </w:r>
    </w:p>
    <w:p w:rsidR="00993DA0" w:rsidRPr="005D04CA" w:rsidRDefault="00993DA0"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1. Концентрация уникальных образовательных ресурсов и их использование с целью достижения сетевых эффектов для включения участников образовательного процесса в социальные практики. Использование внешних факторов для развития внутреннего содержания обучающихся.</w:t>
      </w:r>
    </w:p>
    <w:p w:rsidR="00993DA0" w:rsidRPr="005D04CA" w:rsidRDefault="00993DA0"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2. Разработка технологии</w:t>
      </w:r>
      <w:r w:rsidR="00286B2F" w:rsidRPr="005D04CA">
        <w:rPr>
          <w:rFonts w:ascii="Times New Roman" w:hAnsi="Times New Roman" w:cs="Times New Roman"/>
          <w:sz w:val="28"/>
          <w:szCs w:val="28"/>
        </w:rPr>
        <w:t xml:space="preserve"> эффективного </w:t>
      </w:r>
      <w:r w:rsidRPr="005D04CA">
        <w:rPr>
          <w:rFonts w:ascii="Times New Roman" w:hAnsi="Times New Roman" w:cs="Times New Roman"/>
          <w:sz w:val="28"/>
          <w:szCs w:val="28"/>
        </w:rPr>
        <w:t>проектирования про</w:t>
      </w:r>
      <w:r w:rsidR="00017940" w:rsidRPr="005D04CA">
        <w:rPr>
          <w:rFonts w:ascii="Times New Roman" w:hAnsi="Times New Roman" w:cs="Times New Roman"/>
          <w:sz w:val="28"/>
          <w:szCs w:val="28"/>
        </w:rPr>
        <w:t>странственно-предметной среды образовательной организации</w:t>
      </w:r>
      <w:r w:rsidRPr="005D04CA">
        <w:rPr>
          <w:rFonts w:ascii="Times New Roman" w:hAnsi="Times New Roman" w:cs="Times New Roman"/>
          <w:sz w:val="28"/>
          <w:szCs w:val="28"/>
        </w:rPr>
        <w:t>, позволяющей конструировать и осуществлять индивидуальные образовательные маршруты в единстве урочной, внеурочной и внешкольной деятельности на основе освоения методов взаимодействия с субъектами разных социокультурных пространств.</w:t>
      </w:r>
    </w:p>
    <w:p w:rsidR="00017940" w:rsidRDefault="00017940" w:rsidP="005D04CA">
      <w:pPr>
        <w:spacing w:after="0" w:line="240" w:lineRule="auto"/>
        <w:jc w:val="both"/>
        <w:rPr>
          <w:rFonts w:ascii="Times New Roman" w:hAnsi="Times New Roman" w:cs="Times New Roman"/>
          <w:b/>
          <w:sz w:val="24"/>
          <w:szCs w:val="24"/>
        </w:rPr>
      </w:pPr>
    </w:p>
    <w:p w:rsidR="00993DA0" w:rsidRPr="005D04CA" w:rsidRDefault="00993DA0" w:rsidP="00CD471B">
      <w:pPr>
        <w:spacing w:after="0" w:line="240" w:lineRule="auto"/>
        <w:ind w:firstLine="567"/>
        <w:jc w:val="both"/>
        <w:rPr>
          <w:rFonts w:ascii="Times New Roman" w:hAnsi="Times New Roman" w:cs="Times New Roman"/>
          <w:b/>
          <w:sz w:val="28"/>
          <w:szCs w:val="28"/>
        </w:rPr>
      </w:pPr>
      <w:r w:rsidRPr="005D04CA">
        <w:rPr>
          <w:rFonts w:ascii="Times New Roman" w:hAnsi="Times New Roman" w:cs="Times New Roman"/>
          <w:b/>
          <w:sz w:val="28"/>
          <w:szCs w:val="28"/>
        </w:rPr>
        <w:t>Задачи:</w:t>
      </w:r>
    </w:p>
    <w:p w:rsidR="007F483D" w:rsidRPr="005D04CA" w:rsidRDefault="00946BD2" w:rsidP="007F483D">
      <w:pPr>
        <w:spacing w:after="0" w:line="240" w:lineRule="auto"/>
        <w:ind w:firstLine="1134"/>
        <w:jc w:val="both"/>
        <w:rPr>
          <w:rFonts w:ascii="Times New Roman" w:hAnsi="Times New Roman" w:cs="Times New Roman"/>
          <w:sz w:val="28"/>
          <w:szCs w:val="28"/>
        </w:rPr>
      </w:pPr>
      <w:r w:rsidRPr="005D04CA">
        <w:rPr>
          <w:rFonts w:ascii="Times New Roman" w:hAnsi="Times New Roman" w:cs="Times New Roman"/>
          <w:sz w:val="28"/>
          <w:szCs w:val="28"/>
        </w:rPr>
        <w:t>- С</w:t>
      </w:r>
      <w:r w:rsidR="0064742E" w:rsidRPr="005D04CA">
        <w:rPr>
          <w:rFonts w:ascii="Times New Roman" w:hAnsi="Times New Roman" w:cs="Times New Roman"/>
          <w:sz w:val="28"/>
          <w:szCs w:val="28"/>
        </w:rPr>
        <w:t xml:space="preserve">оздание условий для развития современных механизмов и технологий образования. </w:t>
      </w:r>
      <w:r w:rsidR="007F483D" w:rsidRPr="005D04CA">
        <w:rPr>
          <w:rFonts w:ascii="Times New Roman" w:hAnsi="Times New Roman" w:cs="Times New Roman"/>
          <w:sz w:val="28"/>
          <w:szCs w:val="28"/>
        </w:rPr>
        <w:t xml:space="preserve">   </w:t>
      </w:r>
    </w:p>
    <w:p w:rsidR="0064742E" w:rsidRPr="005D04CA" w:rsidRDefault="007F483D" w:rsidP="007F483D">
      <w:pPr>
        <w:spacing w:after="0" w:line="240" w:lineRule="auto"/>
        <w:ind w:firstLine="1134"/>
        <w:jc w:val="both"/>
        <w:rPr>
          <w:rFonts w:ascii="Times New Roman" w:hAnsi="Times New Roman" w:cs="Times New Roman"/>
          <w:sz w:val="28"/>
          <w:szCs w:val="28"/>
        </w:rPr>
      </w:pPr>
      <w:r w:rsidRPr="005D04CA">
        <w:rPr>
          <w:rFonts w:ascii="Times New Roman" w:hAnsi="Times New Roman" w:cs="Times New Roman"/>
          <w:sz w:val="28"/>
          <w:szCs w:val="28"/>
        </w:rPr>
        <w:t xml:space="preserve">- </w:t>
      </w:r>
      <w:r w:rsidR="0064742E" w:rsidRPr="005D04CA">
        <w:rPr>
          <w:rFonts w:ascii="Times New Roman" w:hAnsi="Times New Roman" w:cs="Times New Roman"/>
          <w:sz w:val="28"/>
          <w:szCs w:val="28"/>
        </w:rPr>
        <w:t>Обновление содержания, форм и средств организации образовательного процесса на основе совместной коллективной распределенной деятельности участников сети, включая руководителей, учителей, обучающихся. Трансформация воспитательного пространст</w:t>
      </w:r>
      <w:r w:rsidR="00946BD2" w:rsidRPr="005D04CA">
        <w:rPr>
          <w:rFonts w:ascii="Times New Roman" w:hAnsi="Times New Roman" w:cs="Times New Roman"/>
          <w:sz w:val="28"/>
          <w:szCs w:val="28"/>
        </w:rPr>
        <w:t>ва образовательной организации</w:t>
      </w:r>
      <w:r w:rsidR="0064742E" w:rsidRPr="005D04CA">
        <w:rPr>
          <w:rFonts w:ascii="Times New Roman" w:hAnsi="Times New Roman" w:cs="Times New Roman"/>
          <w:sz w:val="28"/>
          <w:szCs w:val="28"/>
        </w:rPr>
        <w:t xml:space="preserve">  в открытое событийное пространство, актуализирующего ресурс интеграции урочной и внеурочной деятельности;</w:t>
      </w:r>
    </w:p>
    <w:p w:rsidR="0064742E" w:rsidRPr="005D04CA" w:rsidRDefault="007F483D" w:rsidP="007F483D">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         - С</w:t>
      </w:r>
      <w:r w:rsidR="0064742E" w:rsidRPr="005D04CA">
        <w:rPr>
          <w:rFonts w:ascii="Times New Roman" w:hAnsi="Times New Roman" w:cs="Times New Roman"/>
          <w:sz w:val="28"/>
          <w:szCs w:val="28"/>
        </w:rPr>
        <w:t xml:space="preserve">оздание условий для развития научно-образовательной и творческой среды. </w:t>
      </w:r>
      <w:r w:rsidRPr="005D04CA">
        <w:rPr>
          <w:rFonts w:ascii="Times New Roman" w:hAnsi="Times New Roman" w:cs="Times New Roman"/>
          <w:sz w:val="28"/>
          <w:szCs w:val="28"/>
        </w:rPr>
        <w:t xml:space="preserve">   -  -   </w:t>
      </w:r>
      <w:r w:rsidR="0064742E" w:rsidRPr="005D04CA">
        <w:rPr>
          <w:rFonts w:ascii="Times New Roman" w:hAnsi="Times New Roman" w:cs="Times New Roman"/>
          <w:sz w:val="28"/>
          <w:szCs w:val="28"/>
        </w:rPr>
        <w:t xml:space="preserve">Создание образовательной сети для взаимодействия   учреждений различного типа, организованную для обучения, взаимообучения, совместного изучения, обмена опытом, проектирования, разработки, апробирования или внедрения УМК, методик и технологий обучения, воспитания, новых механизмов управления в системе образования путем использования ресурсного потенциала всех объектов сетевого взаимодействия. Актуализация ресурса сетевого взаимодействия с партнерами социокультурных пространств разного масштаба; </w:t>
      </w:r>
    </w:p>
    <w:p w:rsidR="0064742E" w:rsidRPr="005D04CA" w:rsidRDefault="007F483D" w:rsidP="0064742E">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lastRenderedPageBreak/>
        <w:t xml:space="preserve">        - П</w:t>
      </w:r>
      <w:r w:rsidR="0064742E" w:rsidRPr="005D04CA">
        <w:rPr>
          <w:rFonts w:ascii="Times New Roman" w:hAnsi="Times New Roman" w:cs="Times New Roman"/>
          <w:sz w:val="28"/>
          <w:szCs w:val="28"/>
        </w:rPr>
        <w:t>овышение доступности качественного общего и дополнительного образования, в том числе для детей с ограниченными возможностями здоровья, детей-инвалидов. Повышение качества образовательных услуг на основе трансформации имеющейся пространственно</w:t>
      </w:r>
      <w:r w:rsidRPr="005D04CA">
        <w:rPr>
          <w:rFonts w:ascii="Times New Roman" w:hAnsi="Times New Roman" w:cs="Times New Roman"/>
          <w:sz w:val="28"/>
          <w:szCs w:val="28"/>
        </w:rPr>
        <w:t>-образовательной среды</w:t>
      </w:r>
      <w:r w:rsidR="0064742E" w:rsidRPr="005D04CA">
        <w:rPr>
          <w:rFonts w:ascii="Times New Roman" w:hAnsi="Times New Roman" w:cs="Times New Roman"/>
          <w:sz w:val="28"/>
          <w:szCs w:val="28"/>
        </w:rPr>
        <w:t>, диверсифицированную структур</w:t>
      </w:r>
      <w:r w:rsidRPr="005D04CA">
        <w:rPr>
          <w:rFonts w:ascii="Times New Roman" w:hAnsi="Times New Roman" w:cs="Times New Roman"/>
          <w:sz w:val="28"/>
          <w:szCs w:val="28"/>
        </w:rPr>
        <w:t>у с учетом требований ФГОС</w:t>
      </w:r>
      <w:r w:rsidR="0064742E" w:rsidRPr="005D04CA">
        <w:rPr>
          <w:rFonts w:ascii="Times New Roman" w:hAnsi="Times New Roman" w:cs="Times New Roman"/>
          <w:sz w:val="28"/>
          <w:szCs w:val="28"/>
        </w:rPr>
        <w:t>;</w:t>
      </w:r>
    </w:p>
    <w:p w:rsidR="0064742E" w:rsidRPr="005D04CA" w:rsidRDefault="007F483D" w:rsidP="0064742E">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      - О</w:t>
      </w:r>
      <w:r w:rsidR="0064742E" w:rsidRPr="005D04CA">
        <w:rPr>
          <w:rFonts w:ascii="Times New Roman" w:hAnsi="Times New Roman" w:cs="Times New Roman"/>
          <w:sz w:val="28"/>
          <w:szCs w:val="28"/>
        </w:rPr>
        <w:t>беспечение введения Федеральных государственных образовательных стандарт</w:t>
      </w:r>
      <w:r w:rsidRPr="005D04CA">
        <w:rPr>
          <w:rFonts w:ascii="Times New Roman" w:hAnsi="Times New Roman" w:cs="Times New Roman"/>
          <w:sz w:val="28"/>
          <w:szCs w:val="28"/>
        </w:rPr>
        <w:t>ов трех уровней обучения в образовательной организации</w:t>
      </w:r>
      <w:r w:rsidR="0064742E" w:rsidRPr="005D04CA">
        <w:rPr>
          <w:rFonts w:ascii="Times New Roman" w:hAnsi="Times New Roman" w:cs="Times New Roman"/>
          <w:sz w:val="28"/>
          <w:szCs w:val="28"/>
        </w:rPr>
        <w:t>;</w:t>
      </w:r>
    </w:p>
    <w:p w:rsidR="0064742E" w:rsidRPr="005D04CA" w:rsidRDefault="007F483D" w:rsidP="0064742E">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      - Р</w:t>
      </w:r>
      <w:r w:rsidR="0064742E" w:rsidRPr="005D04CA">
        <w:rPr>
          <w:rFonts w:ascii="Times New Roman" w:hAnsi="Times New Roman" w:cs="Times New Roman"/>
          <w:sz w:val="28"/>
          <w:szCs w:val="28"/>
        </w:rPr>
        <w:t>азвитие системы оценки качества образования с использованием механизмов независимой оценки. Разработка инструментария для диагностики и сопровождения процессов зонирования про</w:t>
      </w:r>
      <w:r w:rsidRPr="005D04CA">
        <w:rPr>
          <w:rFonts w:ascii="Times New Roman" w:hAnsi="Times New Roman" w:cs="Times New Roman"/>
          <w:sz w:val="28"/>
          <w:szCs w:val="28"/>
        </w:rPr>
        <w:t>странственно-предметной среды образовательной организации</w:t>
      </w:r>
      <w:r w:rsidR="0064742E" w:rsidRPr="005D04CA">
        <w:rPr>
          <w:rFonts w:ascii="Times New Roman" w:hAnsi="Times New Roman" w:cs="Times New Roman"/>
          <w:sz w:val="28"/>
          <w:szCs w:val="28"/>
        </w:rPr>
        <w:t>;</w:t>
      </w:r>
    </w:p>
    <w:p w:rsidR="0064742E" w:rsidRPr="005D04CA" w:rsidRDefault="007F483D" w:rsidP="0064742E">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      - О</w:t>
      </w:r>
      <w:r w:rsidR="0064742E" w:rsidRPr="005D04CA">
        <w:rPr>
          <w:rFonts w:ascii="Times New Roman" w:hAnsi="Times New Roman" w:cs="Times New Roman"/>
          <w:sz w:val="28"/>
          <w:szCs w:val="28"/>
        </w:rPr>
        <w:t>беспечение комплексной безопасности образовательной среды, материально-техническая оснащенность образовательной деятельности;</w:t>
      </w:r>
    </w:p>
    <w:p w:rsidR="0064742E" w:rsidRPr="005D04CA" w:rsidRDefault="007F483D" w:rsidP="0064742E">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      - В</w:t>
      </w:r>
      <w:r w:rsidR="0064742E" w:rsidRPr="005D04CA">
        <w:rPr>
          <w:rFonts w:ascii="Times New Roman" w:hAnsi="Times New Roman" w:cs="Times New Roman"/>
          <w:sz w:val="28"/>
          <w:szCs w:val="28"/>
        </w:rPr>
        <w:t>ыявление, сопровождение и адресная поддержка одаренных детей и талантливых детей и молодежи, вовлечение их в активную социальную практику;</w:t>
      </w:r>
    </w:p>
    <w:p w:rsidR="0064742E" w:rsidRPr="005D04CA" w:rsidRDefault="007F483D" w:rsidP="0064742E">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       - Р</w:t>
      </w:r>
      <w:r w:rsidR="0064742E" w:rsidRPr="005D04CA">
        <w:rPr>
          <w:rFonts w:ascii="Times New Roman" w:hAnsi="Times New Roman" w:cs="Times New Roman"/>
          <w:sz w:val="28"/>
          <w:szCs w:val="28"/>
        </w:rPr>
        <w:t>азвитие системы государственно - общественного управления; информационная открыт</w:t>
      </w:r>
      <w:r w:rsidRPr="005D04CA">
        <w:rPr>
          <w:rFonts w:ascii="Times New Roman" w:hAnsi="Times New Roman" w:cs="Times New Roman"/>
          <w:sz w:val="28"/>
          <w:szCs w:val="28"/>
        </w:rPr>
        <w:t>ость образовательной организации</w:t>
      </w:r>
      <w:r w:rsidR="0064742E" w:rsidRPr="005D04CA">
        <w:rPr>
          <w:rFonts w:ascii="Times New Roman" w:hAnsi="Times New Roman" w:cs="Times New Roman"/>
          <w:sz w:val="28"/>
          <w:szCs w:val="28"/>
        </w:rPr>
        <w:t>;</w:t>
      </w:r>
    </w:p>
    <w:p w:rsidR="00993DA0" w:rsidRPr="005D04CA" w:rsidRDefault="007F483D"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       - С</w:t>
      </w:r>
      <w:r w:rsidR="00993DA0" w:rsidRPr="005D04CA">
        <w:rPr>
          <w:rFonts w:ascii="Times New Roman" w:hAnsi="Times New Roman" w:cs="Times New Roman"/>
          <w:sz w:val="28"/>
          <w:szCs w:val="28"/>
        </w:rPr>
        <w:t>оздание условий для социальной успешности выпускников и формирования у них более прочных знаний, умений, навыков; воспитания нравственности, гражданственности, патриотиз</w:t>
      </w:r>
      <w:r w:rsidR="0064742E" w:rsidRPr="005D04CA">
        <w:rPr>
          <w:rFonts w:ascii="Times New Roman" w:hAnsi="Times New Roman" w:cs="Times New Roman"/>
          <w:sz w:val="28"/>
          <w:szCs w:val="28"/>
        </w:rPr>
        <w:t>ма и социальной ответственности;</w:t>
      </w:r>
    </w:p>
    <w:p w:rsidR="00993DA0" w:rsidRPr="005D04CA" w:rsidRDefault="007F483D" w:rsidP="00CD471B">
      <w:pPr>
        <w:spacing w:after="0" w:line="240" w:lineRule="auto"/>
        <w:ind w:firstLine="567"/>
        <w:jc w:val="both"/>
        <w:rPr>
          <w:rFonts w:ascii="Times New Roman" w:hAnsi="Times New Roman" w:cs="Times New Roman"/>
          <w:sz w:val="28"/>
          <w:szCs w:val="28"/>
        </w:rPr>
      </w:pPr>
      <w:r w:rsidRPr="005D04CA">
        <w:rPr>
          <w:rFonts w:ascii="Times New Roman" w:hAnsi="Times New Roman" w:cs="Times New Roman"/>
          <w:sz w:val="28"/>
          <w:szCs w:val="28"/>
        </w:rPr>
        <w:t xml:space="preserve">      - М</w:t>
      </w:r>
      <w:r w:rsidR="00993DA0" w:rsidRPr="005D04CA">
        <w:rPr>
          <w:rFonts w:ascii="Times New Roman" w:hAnsi="Times New Roman" w:cs="Times New Roman"/>
          <w:sz w:val="28"/>
          <w:szCs w:val="28"/>
        </w:rPr>
        <w:t xml:space="preserve">аксимальное использование ресурсов учреждений дополнительного образования, культуры и здравоохранения для значительного расширения выбора обучающимися путей своего становления </w:t>
      </w:r>
      <w:r w:rsidR="0064742E" w:rsidRPr="005D04CA">
        <w:rPr>
          <w:rFonts w:ascii="Times New Roman" w:hAnsi="Times New Roman" w:cs="Times New Roman"/>
          <w:sz w:val="28"/>
          <w:szCs w:val="28"/>
        </w:rPr>
        <w:t>и профессиональной деятельности;</w:t>
      </w:r>
    </w:p>
    <w:p w:rsidR="00993DA0" w:rsidRPr="00B6352C" w:rsidRDefault="00993DA0" w:rsidP="00CD471B">
      <w:pPr>
        <w:spacing w:after="0" w:line="240" w:lineRule="auto"/>
        <w:ind w:firstLine="567"/>
        <w:jc w:val="both"/>
        <w:rPr>
          <w:rFonts w:ascii="Times New Roman" w:hAnsi="Times New Roman" w:cs="Times New Roman"/>
          <w:sz w:val="24"/>
          <w:szCs w:val="24"/>
        </w:rPr>
      </w:pPr>
    </w:p>
    <w:p w:rsidR="00F37FC3" w:rsidRPr="00B6352C" w:rsidRDefault="00993DA0" w:rsidP="002835FC">
      <w:pPr>
        <w:spacing w:after="0" w:line="240" w:lineRule="auto"/>
        <w:ind w:firstLine="567"/>
        <w:jc w:val="both"/>
        <w:rPr>
          <w:rFonts w:ascii="Times New Roman" w:hAnsi="Times New Roman" w:cs="Times New Roman"/>
          <w:sz w:val="24"/>
          <w:szCs w:val="24"/>
        </w:rPr>
      </w:pPr>
      <w:r w:rsidRPr="00B6352C">
        <w:rPr>
          <w:rFonts w:ascii="Times New Roman" w:hAnsi="Times New Roman" w:cs="Times New Roman"/>
          <w:sz w:val="24"/>
          <w:szCs w:val="24"/>
        </w:rPr>
        <w:t>.</w:t>
      </w:r>
    </w:p>
    <w:p w:rsidR="009761CB" w:rsidRPr="005D04CA" w:rsidRDefault="005D04CA" w:rsidP="00FD2F91">
      <w:pPr>
        <w:pStyle w:val="3"/>
        <w:rPr>
          <w:rFonts w:ascii="Times New Roman" w:hAnsi="Times New Roman" w:cs="Times New Roman"/>
          <w:b/>
          <w:i/>
          <w:color w:val="auto"/>
          <w:sz w:val="28"/>
          <w:szCs w:val="28"/>
        </w:rPr>
      </w:pPr>
      <w:bookmarkStart w:id="62" w:name="_Toc443456419"/>
      <w:r w:rsidRPr="005D04CA">
        <w:rPr>
          <w:rFonts w:ascii="Times New Roman" w:hAnsi="Times New Roman" w:cs="Times New Roman"/>
          <w:b/>
          <w:i/>
          <w:color w:val="auto"/>
          <w:sz w:val="28"/>
          <w:szCs w:val="28"/>
        </w:rPr>
        <w:t>13</w:t>
      </w:r>
      <w:r w:rsidR="009761CB" w:rsidRPr="005D04CA">
        <w:rPr>
          <w:rFonts w:ascii="Times New Roman" w:hAnsi="Times New Roman" w:cs="Times New Roman"/>
          <w:b/>
          <w:i/>
          <w:color w:val="auto"/>
          <w:sz w:val="28"/>
          <w:szCs w:val="28"/>
        </w:rPr>
        <w:t>.2. Целевые проекты программы развития</w:t>
      </w:r>
      <w:bookmarkEnd w:id="62"/>
      <w:r w:rsidR="003553AA" w:rsidRPr="005D04CA">
        <w:rPr>
          <w:rFonts w:ascii="Times New Roman" w:hAnsi="Times New Roman" w:cs="Times New Roman"/>
          <w:b/>
          <w:i/>
          <w:color w:val="auto"/>
          <w:sz w:val="28"/>
          <w:szCs w:val="28"/>
        </w:rPr>
        <w:t xml:space="preserve"> образовательной о</w:t>
      </w:r>
      <w:r>
        <w:rPr>
          <w:rFonts w:ascii="Times New Roman" w:hAnsi="Times New Roman" w:cs="Times New Roman"/>
          <w:b/>
          <w:i/>
          <w:color w:val="auto"/>
          <w:sz w:val="28"/>
          <w:szCs w:val="28"/>
        </w:rPr>
        <w:t>р</w:t>
      </w:r>
      <w:r w:rsidR="003553AA" w:rsidRPr="005D04CA">
        <w:rPr>
          <w:rFonts w:ascii="Times New Roman" w:hAnsi="Times New Roman" w:cs="Times New Roman"/>
          <w:b/>
          <w:i/>
          <w:color w:val="auto"/>
          <w:sz w:val="28"/>
          <w:szCs w:val="28"/>
        </w:rPr>
        <w:t>ганизации</w:t>
      </w:r>
    </w:p>
    <w:p w:rsidR="00577A0A" w:rsidRPr="00CE3D6D" w:rsidRDefault="00577A0A" w:rsidP="00577A0A">
      <w:pPr>
        <w:rPr>
          <w:rFonts w:ascii="Times New Roman" w:hAnsi="Times New Roman" w:cs="Times New Roman"/>
          <w:sz w:val="24"/>
          <w:szCs w:val="24"/>
        </w:rPr>
      </w:pPr>
      <w:r w:rsidRPr="00CE3D6D">
        <w:rPr>
          <w:rFonts w:ascii="Times New Roman" w:hAnsi="Times New Roman" w:cs="Times New Roman"/>
          <w:sz w:val="24"/>
          <w:szCs w:val="24"/>
        </w:rPr>
        <w:t>Диаграмма Ганта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1"/>
        <w:gridCol w:w="999"/>
        <w:gridCol w:w="999"/>
        <w:gridCol w:w="945"/>
        <w:gridCol w:w="991"/>
        <w:gridCol w:w="910"/>
      </w:tblGrid>
      <w:tr w:rsidR="005D04CA" w:rsidRPr="00EB7C95" w:rsidTr="007F483D">
        <w:trPr>
          <w:trHeight w:val="458"/>
        </w:trPr>
        <w:tc>
          <w:tcPr>
            <w:tcW w:w="3871" w:type="dxa"/>
            <w:vAlign w:val="center"/>
          </w:tcPr>
          <w:p w:rsidR="005D04CA" w:rsidRPr="00EB7C95" w:rsidRDefault="005D04CA" w:rsidP="00F32F41">
            <w:pPr>
              <w:pStyle w:val="Default"/>
              <w:tabs>
                <w:tab w:val="left" w:pos="-851"/>
              </w:tabs>
              <w:jc w:val="center"/>
              <w:rPr>
                <w:rFonts w:ascii="Times New Roman" w:hAnsi="Times New Roman" w:cs="Times New Roman"/>
                <w:sz w:val="22"/>
                <w:szCs w:val="22"/>
              </w:rPr>
            </w:pPr>
            <w:r w:rsidRPr="00EB7C95">
              <w:rPr>
                <w:rFonts w:ascii="Times New Roman" w:hAnsi="Times New Roman" w:cs="Times New Roman"/>
                <w:sz w:val="22"/>
                <w:szCs w:val="22"/>
              </w:rPr>
              <w:t>Название проекта</w:t>
            </w:r>
          </w:p>
        </w:tc>
        <w:tc>
          <w:tcPr>
            <w:tcW w:w="999" w:type="dxa"/>
            <w:tcBorders>
              <w:bottom w:val="single" w:sz="4" w:space="0" w:color="000000"/>
            </w:tcBorders>
            <w:vAlign w:val="center"/>
          </w:tcPr>
          <w:p w:rsidR="005D04CA" w:rsidRPr="007F483D" w:rsidRDefault="005D04CA" w:rsidP="007F483D">
            <w:pPr>
              <w:pStyle w:val="Default"/>
              <w:tabs>
                <w:tab w:val="left" w:pos="-851"/>
              </w:tabs>
              <w:rPr>
                <w:rFonts w:ascii="Times New Roman" w:hAnsi="Times New Roman" w:cs="Times New Roman"/>
              </w:rPr>
            </w:pPr>
            <w:r w:rsidRPr="007F483D">
              <w:rPr>
                <w:rFonts w:ascii="Times New Roman" w:hAnsi="Times New Roman" w:cs="Times New Roman"/>
              </w:rPr>
              <w:t>2019</w:t>
            </w:r>
          </w:p>
        </w:tc>
        <w:tc>
          <w:tcPr>
            <w:tcW w:w="999" w:type="dxa"/>
            <w:tcBorders>
              <w:bottom w:val="single" w:sz="4" w:space="0" w:color="000000"/>
            </w:tcBorders>
            <w:vAlign w:val="center"/>
          </w:tcPr>
          <w:p w:rsidR="005D04CA" w:rsidRPr="007F483D" w:rsidRDefault="005D04CA" w:rsidP="007F483D">
            <w:pPr>
              <w:pStyle w:val="Default"/>
              <w:tabs>
                <w:tab w:val="left" w:pos="-851"/>
              </w:tabs>
              <w:rPr>
                <w:rFonts w:ascii="Times New Roman" w:hAnsi="Times New Roman" w:cs="Times New Roman"/>
              </w:rPr>
            </w:pPr>
            <w:r w:rsidRPr="007F483D">
              <w:rPr>
                <w:rFonts w:ascii="Times New Roman" w:hAnsi="Times New Roman" w:cs="Times New Roman"/>
              </w:rPr>
              <w:t>2020</w:t>
            </w:r>
          </w:p>
        </w:tc>
        <w:tc>
          <w:tcPr>
            <w:tcW w:w="945" w:type="dxa"/>
            <w:tcBorders>
              <w:bottom w:val="single" w:sz="4" w:space="0" w:color="000000"/>
            </w:tcBorders>
            <w:vAlign w:val="center"/>
          </w:tcPr>
          <w:p w:rsidR="005D04CA" w:rsidRPr="007F483D" w:rsidRDefault="005D04CA" w:rsidP="007F483D">
            <w:pPr>
              <w:pStyle w:val="Default"/>
              <w:tabs>
                <w:tab w:val="left" w:pos="-851"/>
              </w:tabs>
              <w:rPr>
                <w:rFonts w:ascii="Times New Roman" w:hAnsi="Times New Roman" w:cs="Times New Roman"/>
              </w:rPr>
            </w:pPr>
            <w:r w:rsidRPr="007F483D">
              <w:rPr>
                <w:rFonts w:ascii="Times New Roman" w:hAnsi="Times New Roman" w:cs="Times New Roman"/>
              </w:rPr>
              <w:t>2021</w:t>
            </w:r>
          </w:p>
        </w:tc>
        <w:tc>
          <w:tcPr>
            <w:tcW w:w="991" w:type="dxa"/>
            <w:tcBorders>
              <w:bottom w:val="single" w:sz="4" w:space="0" w:color="000000"/>
            </w:tcBorders>
            <w:vAlign w:val="center"/>
          </w:tcPr>
          <w:p w:rsidR="005D04CA" w:rsidRPr="007F483D" w:rsidRDefault="005D04CA" w:rsidP="007F483D">
            <w:pPr>
              <w:pStyle w:val="Default"/>
              <w:tabs>
                <w:tab w:val="left" w:pos="-851"/>
              </w:tabs>
              <w:rPr>
                <w:rFonts w:ascii="Times New Roman" w:hAnsi="Times New Roman" w:cs="Times New Roman"/>
              </w:rPr>
            </w:pPr>
            <w:r w:rsidRPr="007F483D">
              <w:rPr>
                <w:rFonts w:ascii="Times New Roman" w:hAnsi="Times New Roman" w:cs="Times New Roman"/>
              </w:rPr>
              <w:t>2022</w:t>
            </w:r>
          </w:p>
        </w:tc>
        <w:tc>
          <w:tcPr>
            <w:tcW w:w="910" w:type="dxa"/>
            <w:tcBorders>
              <w:bottom w:val="single" w:sz="4" w:space="0" w:color="000000"/>
            </w:tcBorders>
          </w:tcPr>
          <w:p w:rsidR="005D04CA" w:rsidRPr="007F483D" w:rsidRDefault="005D04CA" w:rsidP="007F483D">
            <w:pPr>
              <w:pStyle w:val="Default"/>
              <w:tabs>
                <w:tab w:val="left" w:pos="-851"/>
              </w:tabs>
              <w:rPr>
                <w:rFonts w:ascii="Times New Roman" w:hAnsi="Times New Roman" w:cs="Times New Roman"/>
              </w:rPr>
            </w:pPr>
            <w:r w:rsidRPr="007F483D">
              <w:rPr>
                <w:rFonts w:ascii="Times New Roman" w:hAnsi="Times New Roman" w:cs="Times New Roman"/>
              </w:rPr>
              <w:t>2</w:t>
            </w:r>
            <w:r>
              <w:rPr>
                <w:rFonts w:ascii="Times New Roman" w:hAnsi="Times New Roman" w:cs="Times New Roman"/>
              </w:rPr>
              <w:t>023</w:t>
            </w:r>
          </w:p>
        </w:tc>
      </w:tr>
      <w:tr w:rsidR="005D04CA" w:rsidRPr="00EB7C95" w:rsidTr="007F483D">
        <w:trPr>
          <w:trHeight w:val="668"/>
        </w:trPr>
        <w:tc>
          <w:tcPr>
            <w:tcW w:w="3871" w:type="dxa"/>
            <w:vAlign w:val="center"/>
          </w:tcPr>
          <w:p w:rsidR="005D04CA" w:rsidRPr="00726EAF" w:rsidRDefault="005D04CA" w:rsidP="00F32F41">
            <w:pPr>
              <w:pStyle w:val="Default"/>
              <w:tabs>
                <w:tab w:val="left" w:pos="-851"/>
              </w:tabs>
              <w:rPr>
                <w:rFonts w:ascii="Times New Roman" w:hAnsi="Times New Roman" w:cs="Times New Roman"/>
              </w:rPr>
            </w:pPr>
            <w:r w:rsidRPr="00CE3D6D">
              <w:rPr>
                <w:rFonts w:ascii="Times New Roman" w:eastAsia="Calibri" w:hAnsi="Times New Roman" w:cs="Times New Roman"/>
                <w:lang w:eastAsia="en-US"/>
              </w:rPr>
              <w:t>«Действуй»</w:t>
            </w:r>
          </w:p>
        </w:tc>
        <w:tc>
          <w:tcPr>
            <w:tcW w:w="999" w:type="dxa"/>
            <w:shd w:val="clear" w:color="auto" w:fill="FDE9D9" w:themeFill="accent6" w:themeFillTint="33"/>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99" w:type="dxa"/>
            <w:tcBorders>
              <w:bottom w:val="single" w:sz="4" w:space="0" w:color="000000"/>
            </w:tcBorders>
            <w:shd w:val="clear" w:color="auto" w:fill="FDE9D9" w:themeFill="accent6" w:themeFillTint="33"/>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45" w:type="dxa"/>
            <w:tcBorders>
              <w:bottom w:val="single" w:sz="4" w:space="0" w:color="000000"/>
            </w:tcBorders>
            <w:shd w:val="clear" w:color="auto" w:fill="FDE9D9" w:themeFill="accent6" w:themeFillTint="33"/>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91" w:type="dxa"/>
            <w:tcBorders>
              <w:bottom w:val="single" w:sz="4" w:space="0" w:color="000000"/>
            </w:tcBorders>
            <w:shd w:val="clear" w:color="auto" w:fill="FDE9D9" w:themeFill="accent6" w:themeFillTint="33"/>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10" w:type="dxa"/>
            <w:tcBorders>
              <w:bottom w:val="single" w:sz="4" w:space="0" w:color="000000"/>
            </w:tcBorders>
            <w:shd w:val="clear" w:color="auto" w:fill="FDE9D9" w:themeFill="accent6" w:themeFillTint="33"/>
          </w:tcPr>
          <w:p w:rsidR="005D04CA" w:rsidRPr="00726EAF" w:rsidRDefault="005D04CA" w:rsidP="00F32F41">
            <w:pPr>
              <w:pStyle w:val="Default"/>
              <w:tabs>
                <w:tab w:val="left" w:pos="-851"/>
              </w:tabs>
              <w:jc w:val="center"/>
              <w:rPr>
                <w:rFonts w:ascii="Times New Roman" w:hAnsi="Times New Roman" w:cs="Times New Roman"/>
                <w:sz w:val="22"/>
                <w:szCs w:val="22"/>
              </w:rPr>
            </w:pPr>
          </w:p>
        </w:tc>
      </w:tr>
      <w:tr w:rsidR="005D04CA" w:rsidRPr="00EB7C95" w:rsidTr="007F483D">
        <w:trPr>
          <w:trHeight w:val="564"/>
        </w:trPr>
        <w:tc>
          <w:tcPr>
            <w:tcW w:w="3871" w:type="dxa"/>
            <w:vAlign w:val="center"/>
          </w:tcPr>
          <w:p w:rsidR="005D04CA" w:rsidRPr="00726EAF" w:rsidRDefault="005D04CA" w:rsidP="00F32F41">
            <w:pPr>
              <w:pStyle w:val="Default"/>
              <w:tabs>
                <w:tab w:val="left" w:pos="-851"/>
              </w:tabs>
              <w:rPr>
                <w:rFonts w:ascii="Times New Roman" w:hAnsi="Times New Roman" w:cs="Times New Roman"/>
              </w:rPr>
            </w:pPr>
            <w:r w:rsidRPr="00CE3D6D">
              <w:rPr>
                <w:rFonts w:ascii="Times New Roman" w:eastAsia="Calibri" w:hAnsi="Times New Roman" w:cs="Times New Roman"/>
              </w:rPr>
              <w:t xml:space="preserve">«В единстве сила»  </w:t>
            </w:r>
          </w:p>
        </w:tc>
        <w:tc>
          <w:tcPr>
            <w:tcW w:w="999" w:type="dxa"/>
            <w:shd w:val="clear" w:color="auto" w:fill="auto"/>
            <w:vAlign w:val="center"/>
          </w:tcPr>
          <w:p w:rsidR="005D04CA" w:rsidRPr="00907F21" w:rsidRDefault="005D04CA" w:rsidP="00F32F41">
            <w:pPr>
              <w:pStyle w:val="Default"/>
              <w:tabs>
                <w:tab w:val="left" w:pos="-851"/>
              </w:tabs>
              <w:jc w:val="center"/>
              <w:rPr>
                <w:rFonts w:ascii="Times New Roman" w:hAnsi="Times New Roman" w:cs="Times New Roman"/>
                <w:color w:val="FFC000"/>
                <w:sz w:val="22"/>
                <w:szCs w:val="22"/>
              </w:rPr>
            </w:pPr>
          </w:p>
        </w:tc>
        <w:tc>
          <w:tcPr>
            <w:tcW w:w="999" w:type="dxa"/>
            <w:tcBorders>
              <w:bottom w:val="single" w:sz="4" w:space="0" w:color="000000"/>
            </w:tcBorders>
            <w:shd w:val="clear" w:color="auto" w:fill="FBD4B4" w:themeFill="accent6" w:themeFillTint="66"/>
            <w:vAlign w:val="center"/>
          </w:tcPr>
          <w:p w:rsidR="005D04CA" w:rsidRPr="008F4D52" w:rsidRDefault="005D04CA" w:rsidP="00F32F41">
            <w:pPr>
              <w:pStyle w:val="Default"/>
              <w:tabs>
                <w:tab w:val="left" w:pos="-851"/>
              </w:tabs>
              <w:jc w:val="center"/>
              <w:rPr>
                <w:rFonts w:ascii="Times New Roman" w:hAnsi="Times New Roman" w:cs="Times New Roman"/>
                <w:color w:val="FFC000"/>
                <w:sz w:val="22"/>
                <w:szCs w:val="22"/>
              </w:rPr>
            </w:pPr>
          </w:p>
        </w:tc>
        <w:tc>
          <w:tcPr>
            <w:tcW w:w="945" w:type="dxa"/>
            <w:tcBorders>
              <w:bottom w:val="single" w:sz="4" w:space="0" w:color="000000"/>
            </w:tcBorders>
            <w:shd w:val="clear" w:color="auto" w:fill="FBD4B4" w:themeFill="accent6" w:themeFillTint="66"/>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91" w:type="dxa"/>
            <w:tcBorders>
              <w:bottom w:val="single" w:sz="4" w:space="0" w:color="000000"/>
            </w:tcBorders>
            <w:shd w:val="clear" w:color="auto" w:fill="FBD4B4" w:themeFill="accent6" w:themeFillTint="66"/>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10" w:type="dxa"/>
            <w:tcBorders>
              <w:bottom w:val="single" w:sz="4" w:space="0" w:color="000000"/>
            </w:tcBorders>
            <w:shd w:val="clear" w:color="auto" w:fill="FBD4B4" w:themeFill="accent6" w:themeFillTint="66"/>
          </w:tcPr>
          <w:p w:rsidR="005D04CA" w:rsidRPr="00726EAF" w:rsidRDefault="005D04CA" w:rsidP="00F32F41">
            <w:pPr>
              <w:pStyle w:val="Default"/>
              <w:tabs>
                <w:tab w:val="left" w:pos="-851"/>
              </w:tabs>
              <w:jc w:val="center"/>
              <w:rPr>
                <w:rFonts w:ascii="Times New Roman" w:hAnsi="Times New Roman" w:cs="Times New Roman"/>
                <w:sz w:val="22"/>
                <w:szCs w:val="22"/>
              </w:rPr>
            </w:pPr>
          </w:p>
        </w:tc>
      </w:tr>
      <w:tr w:rsidR="005D04CA" w:rsidRPr="00EB7C95" w:rsidTr="007F483D">
        <w:trPr>
          <w:trHeight w:val="699"/>
        </w:trPr>
        <w:tc>
          <w:tcPr>
            <w:tcW w:w="3871" w:type="dxa"/>
            <w:vAlign w:val="center"/>
          </w:tcPr>
          <w:p w:rsidR="005D04CA" w:rsidRPr="00726EAF" w:rsidRDefault="005D04CA" w:rsidP="00F32F41">
            <w:pPr>
              <w:pStyle w:val="Default"/>
              <w:tabs>
                <w:tab w:val="left" w:pos="-851"/>
              </w:tabs>
              <w:rPr>
                <w:rFonts w:ascii="Times New Roman" w:hAnsi="Times New Roman" w:cs="Times New Roman"/>
              </w:rPr>
            </w:pPr>
            <w:r w:rsidRPr="00CE3D6D">
              <w:rPr>
                <w:rFonts w:ascii="Times New Roman" w:eastAsia="Calibri" w:hAnsi="Times New Roman" w:cs="Times New Roman"/>
              </w:rPr>
              <w:t>«Смотри. Сравни»</w:t>
            </w:r>
          </w:p>
        </w:tc>
        <w:tc>
          <w:tcPr>
            <w:tcW w:w="999" w:type="dxa"/>
            <w:tcBorders>
              <w:bottom w:val="single" w:sz="4" w:space="0" w:color="000000"/>
            </w:tcBorders>
            <w:shd w:val="clear" w:color="auto" w:fill="auto"/>
            <w:vAlign w:val="center"/>
          </w:tcPr>
          <w:p w:rsidR="005D04CA" w:rsidRPr="00EB7C95" w:rsidRDefault="005D04CA" w:rsidP="00F32F41">
            <w:pPr>
              <w:pStyle w:val="Default"/>
              <w:tabs>
                <w:tab w:val="left" w:pos="-851"/>
              </w:tabs>
              <w:jc w:val="center"/>
              <w:rPr>
                <w:rFonts w:ascii="Times New Roman" w:hAnsi="Times New Roman" w:cs="Times New Roman"/>
                <w:sz w:val="22"/>
                <w:szCs w:val="22"/>
              </w:rPr>
            </w:pPr>
          </w:p>
        </w:tc>
        <w:tc>
          <w:tcPr>
            <w:tcW w:w="999" w:type="dxa"/>
            <w:tcBorders>
              <w:bottom w:val="single" w:sz="4" w:space="0" w:color="000000"/>
            </w:tcBorders>
            <w:shd w:val="clear" w:color="auto" w:fill="E5B8B7" w:themeFill="accent2" w:themeFillTint="66"/>
            <w:vAlign w:val="center"/>
          </w:tcPr>
          <w:p w:rsidR="005D04CA" w:rsidRPr="00EB7C95" w:rsidRDefault="005D04CA" w:rsidP="00F32F41">
            <w:pPr>
              <w:pStyle w:val="Default"/>
              <w:tabs>
                <w:tab w:val="left" w:pos="-851"/>
              </w:tabs>
              <w:jc w:val="center"/>
              <w:rPr>
                <w:rFonts w:ascii="Times New Roman" w:hAnsi="Times New Roman" w:cs="Times New Roman"/>
                <w:sz w:val="22"/>
                <w:szCs w:val="22"/>
              </w:rPr>
            </w:pPr>
          </w:p>
        </w:tc>
        <w:tc>
          <w:tcPr>
            <w:tcW w:w="945" w:type="dxa"/>
            <w:tcBorders>
              <w:bottom w:val="single" w:sz="4" w:space="0" w:color="000000"/>
            </w:tcBorders>
            <w:shd w:val="clear" w:color="auto" w:fill="E5B8B7" w:themeFill="accent2" w:themeFillTint="66"/>
            <w:vAlign w:val="center"/>
          </w:tcPr>
          <w:p w:rsidR="005D04CA" w:rsidRPr="00EB7C95" w:rsidRDefault="005D04CA" w:rsidP="00F32F41">
            <w:pPr>
              <w:pStyle w:val="Default"/>
              <w:tabs>
                <w:tab w:val="left" w:pos="-851"/>
              </w:tabs>
              <w:jc w:val="center"/>
              <w:rPr>
                <w:rFonts w:ascii="Times New Roman" w:hAnsi="Times New Roman" w:cs="Times New Roman"/>
                <w:sz w:val="22"/>
                <w:szCs w:val="22"/>
              </w:rPr>
            </w:pPr>
          </w:p>
        </w:tc>
        <w:tc>
          <w:tcPr>
            <w:tcW w:w="991" w:type="dxa"/>
            <w:tcBorders>
              <w:bottom w:val="single" w:sz="4" w:space="0" w:color="000000"/>
            </w:tcBorders>
            <w:shd w:val="clear" w:color="auto" w:fill="E5B8B7" w:themeFill="accent2" w:themeFillTint="66"/>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10" w:type="dxa"/>
            <w:tcBorders>
              <w:bottom w:val="single" w:sz="4" w:space="0" w:color="000000"/>
            </w:tcBorders>
            <w:shd w:val="clear" w:color="auto" w:fill="E5B8B7" w:themeFill="accent2" w:themeFillTint="66"/>
          </w:tcPr>
          <w:p w:rsidR="005D04CA" w:rsidRPr="00726EAF" w:rsidRDefault="005D04CA" w:rsidP="00F32F41">
            <w:pPr>
              <w:pStyle w:val="Default"/>
              <w:tabs>
                <w:tab w:val="left" w:pos="-851"/>
              </w:tabs>
              <w:jc w:val="center"/>
              <w:rPr>
                <w:rFonts w:ascii="Times New Roman" w:hAnsi="Times New Roman" w:cs="Times New Roman"/>
                <w:sz w:val="22"/>
                <w:szCs w:val="22"/>
              </w:rPr>
            </w:pPr>
          </w:p>
        </w:tc>
      </w:tr>
      <w:tr w:rsidR="005D04CA" w:rsidRPr="00EB7C95" w:rsidTr="007F483D">
        <w:tc>
          <w:tcPr>
            <w:tcW w:w="3871" w:type="dxa"/>
            <w:vAlign w:val="center"/>
          </w:tcPr>
          <w:p w:rsidR="005D04CA" w:rsidRPr="00726EAF" w:rsidRDefault="005D04CA" w:rsidP="00F32F41">
            <w:pPr>
              <w:pStyle w:val="Default"/>
              <w:tabs>
                <w:tab w:val="left" w:pos="-851"/>
              </w:tabs>
              <w:rPr>
                <w:rFonts w:ascii="Times New Roman" w:eastAsia="Calibri" w:hAnsi="Times New Roman" w:cs="Times New Roman"/>
              </w:rPr>
            </w:pPr>
            <w:r>
              <w:rPr>
                <w:rFonts w:ascii="Times New Roman" w:hAnsi="Times New Roman" w:cs="Times New Roman"/>
              </w:rPr>
              <w:t>«Системная медиация в ОО</w:t>
            </w:r>
            <w:r w:rsidRPr="00CE3D6D">
              <w:rPr>
                <w:rFonts w:ascii="Times New Roman" w:hAnsi="Times New Roman" w:cs="Times New Roman"/>
              </w:rPr>
              <w:t>»</w:t>
            </w:r>
          </w:p>
        </w:tc>
        <w:tc>
          <w:tcPr>
            <w:tcW w:w="999" w:type="dxa"/>
            <w:tcBorders>
              <w:bottom w:val="single" w:sz="4" w:space="0" w:color="000000"/>
            </w:tcBorders>
            <w:shd w:val="clear" w:color="auto" w:fill="95B3D7" w:themeFill="accent1" w:themeFillTint="99"/>
            <w:vAlign w:val="center"/>
          </w:tcPr>
          <w:p w:rsidR="005D04CA" w:rsidRPr="00EB7C95" w:rsidRDefault="005D04CA" w:rsidP="00F32F41">
            <w:pPr>
              <w:pStyle w:val="Default"/>
              <w:tabs>
                <w:tab w:val="left" w:pos="-851"/>
              </w:tabs>
              <w:jc w:val="center"/>
              <w:rPr>
                <w:rFonts w:ascii="Times New Roman" w:hAnsi="Times New Roman" w:cs="Times New Roman"/>
                <w:sz w:val="22"/>
                <w:szCs w:val="22"/>
              </w:rPr>
            </w:pPr>
          </w:p>
        </w:tc>
        <w:tc>
          <w:tcPr>
            <w:tcW w:w="999" w:type="dxa"/>
            <w:tcBorders>
              <w:bottom w:val="single" w:sz="4" w:space="0" w:color="000000"/>
            </w:tcBorders>
            <w:shd w:val="clear" w:color="auto" w:fill="95B3D7" w:themeFill="accent1" w:themeFillTint="99"/>
            <w:vAlign w:val="center"/>
          </w:tcPr>
          <w:p w:rsidR="005D04CA" w:rsidRPr="00EB7C95" w:rsidRDefault="005D04CA" w:rsidP="00F32F41">
            <w:pPr>
              <w:pStyle w:val="Default"/>
              <w:tabs>
                <w:tab w:val="left" w:pos="-851"/>
              </w:tabs>
              <w:jc w:val="center"/>
              <w:rPr>
                <w:rFonts w:ascii="Times New Roman" w:hAnsi="Times New Roman" w:cs="Times New Roman"/>
                <w:sz w:val="22"/>
                <w:szCs w:val="22"/>
              </w:rPr>
            </w:pPr>
          </w:p>
        </w:tc>
        <w:tc>
          <w:tcPr>
            <w:tcW w:w="945" w:type="dxa"/>
            <w:tcBorders>
              <w:bottom w:val="single" w:sz="4" w:space="0" w:color="000000"/>
            </w:tcBorders>
            <w:shd w:val="clear" w:color="auto" w:fill="95B3D7" w:themeFill="accent1" w:themeFillTint="99"/>
            <w:vAlign w:val="center"/>
          </w:tcPr>
          <w:p w:rsidR="005D04CA" w:rsidRPr="00EB7C95" w:rsidRDefault="005D04CA" w:rsidP="00F32F41">
            <w:pPr>
              <w:pStyle w:val="Default"/>
              <w:tabs>
                <w:tab w:val="left" w:pos="-851"/>
              </w:tabs>
              <w:jc w:val="center"/>
              <w:rPr>
                <w:rFonts w:ascii="Times New Roman" w:hAnsi="Times New Roman" w:cs="Times New Roman"/>
                <w:sz w:val="22"/>
                <w:szCs w:val="22"/>
              </w:rPr>
            </w:pPr>
          </w:p>
        </w:tc>
        <w:tc>
          <w:tcPr>
            <w:tcW w:w="991" w:type="dxa"/>
            <w:tcBorders>
              <w:bottom w:val="single" w:sz="4" w:space="0" w:color="000000"/>
            </w:tcBorders>
            <w:shd w:val="clear" w:color="auto" w:fill="95B3D7" w:themeFill="accent1" w:themeFillTint="99"/>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10" w:type="dxa"/>
            <w:tcBorders>
              <w:bottom w:val="single" w:sz="4" w:space="0" w:color="000000"/>
            </w:tcBorders>
            <w:shd w:val="clear" w:color="auto" w:fill="95B3D7" w:themeFill="accent1" w:themeFillTint="99"/>
          </w:tcPr>
          <w:p w:rsidR="005D04CA" w:rsidRPr="00726EAF" w:rsidRDefault="005D04CA" w:rsidP="00F32F41">
            <w:pPr>
              <w:pStyle w:val="Default"/>
              <w:tabs>
                <w:tab w:val="left" w:pos="-851"/>
              </w:tabs>
              <w:jc w:val="center"/>
              <w:rPr>
                <w:rFonts w:ascii="Times New Roman" w:hAnsi="Times New Roman" w:cs="Times New Roman"/>
                <w:sz w:val="22"/>
                <w:szCs w:val="22"/>
              </w:rPr>
            </w:pPr>
          </w:p>
        </w:tc>
      </w:tr>
      <w:tr w:rsidR="005D04CA" w:rsidRPr="00EB7C95" w:rsidTr="007F483D">
        <w:trPr>
          <w:trHeight w:val="698"/>
        </w:trPr>
        <w:tc>
          <w:tcPr>
            <w:tcW w:w="3871" w:type="dxa"/>
            <w:vAlign w:val="center"/>
          </w:tcPr>
          <w:p w:rsidR="005D04CA" w:rsidRPr="00726EAF" w:rsidRDefault="005D04CA" w:rsidP="00F32F41">
            <w:pPr>
              <w:pStyle w:val="Default"/>
              <w:tabs>
                <w:tab w:val="left" w:pos="-851"/>
              </w:tabs>
              <w:rPr>
                <w:rFonts w:ascii="Times New Roman" w:hAnsi="Times New Roman" w:cs="Times New Roman"/>
              </w:rPr>
            </w:pPr>
            <w:r>
              <w:rPr>
                <w:rFonts w:ascii="Times New Roman" w:hAnsi="Times New Roman" w:cs="Times New Roman"/>
              </w:rPr>
              <w:lastRenderedPageBreak/>
              <w:t>«Дом, который построим мы»</w:t>
            </w:r>
          </w:p>
        </w:tc>
        <w:tc>
          <w:tcPr>
            <w:tcW w:w="999" w:type="dxa"/>
            <w:shd w:val="clear" w:color="auto" w:fill="CCC0D9" w:themeFill="accent4" w:themeFillTint="66"/>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99" w:type="dxa"/>
            <w:shd w:val="clear" w:color="auto" w:fill="CCC0D9" w:themeFill="accent4" w:themeFillTint="66"/>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45" w:type="dxa"/>
            <w:shd w:val="clear" w:color="auto" w:fill="CCC0D9" w:themeFill="accent4" w:themeFillTint="66"/>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91" w:type="dxa"/>
            <w:shd w:val="clear" w:color="auto" w:fill="CCC0D9" w:themeFill="accent4" w:themeFillTint="66"/>
            <w:vAlign w:val="center"/>
          </w:tcPr>
          <w:p w:rsidR="005D04CA" w:rsidRPr="00726EAF" w:rsidRDefault="005D04CA" w:rsidP="00F32F41">
            <w:pPr>
              <w:pStyle w:val="Default"/>
              <w:tabs>
                <w:tab w:val="left" w:pos="-851"/>
              </w:tabs>
              <w:jc w:val="center"/>
              <w:rPr>
                <w:rFonts w:ascii="Times New Roman" w:hAnsi="Times New Roman" w:cs="Times New Roman"/>
                <w:sz w:val="22"/>
                <w:szCs w:val="22"/>
              </w:rPr>
            </w:pPr>
          </w:p>
        </w:tc>
        <w:tc>
          <w:tcPr>
            <w:tcW w:w="910" w:type="dxa"/>
            <w:shd w:val="clear" w:color="auto" w:fill="CCC0D9" w:themeFill="accent4" w:themeFillTint="66"/>
          </w:tcPr>
          <w:p w:rsidR="005D04CA" w:rsidRPr="00726EAF" w:rsidRDefault="005D04CA" w:rsidP="00F32F41">
            <w:pPr>
              <w:pStyle w:val="Default"/>
              <w:tabs>
                <w:tab w:val="left" w:pos="-851"/>
              </w:tabs>
              <w:jc w:val="center"/>
              <w:rPr>
                <w:rFonts w:ascii="Times New Roman" w:hAnsi="Times New Roman" w:cs="Times New Roman"/>
                <w:sz w:val="22"/>
                <w:szCs w:val="22"/>
              </w:rPr>
            </w:pPr>
          </w:p>
        </w:tc>
      </w:tr>
    </w:tbl>
    <w:p w:rsidR="00577A0A" w:rsidRPr="00577A0A" w:rsidRDefault="00577A0A" w:rsidP="00577A0A"/>
    <w:p w:rsidR="005D04CA" w:rsidRDefault="005D04CA" w:rsidP="00CD471B">
      <w:pPr>
        <w:spacing w:after="0" w:line="240" w:lineRule="auto"/>
        <w:ind w:firstLine="567"/>
        <w:jc w:val="both"/>
        <w:rPr>
          <w:rStyle w:val="a6"/>
          <w:rFonts w:ascii="Times New Roman" w:hAnsi="Times New Roman"/>
          <w:bCs w:val="0"/>
          <w:i/>
          <w:sz w:val="28"/>
          <w:szCs w:val="28"/>
        </w:rPr>
      </w:pPr>
    </w:p>
    <w:p w:rsidR="005D04CA" w:rsidRDefault="005D04CA" w:rsidP="00CD471B">
      <w:pPr>
        <w:spacing w:after="0" w:line="240" w:lineRule="auto"/>
        <w:ind w:firstLine="567"/>
        <w:jc w:val="both"/>
        <w:rPr>
          <w:rStyle w:val="a6"/>
          <w:rFonts w:ascii="Times New Roman" w:hAnsi="Times New Roman"/>
          <w:bCs w:val="0"/>
          <w:i/>
          <w:sz w:val="28"/>
          <w:szCs w:val="28"/>
        </w:rPr>
      </w:pPr>
    </w:p>
    <w:p w:rsidR="00993DA0" w:rsidRDefault="00993DA0" w:rsidP="00CD471B">
      <w:pPr>
        <w:spacing w:after="0" w:line="240" w:lineRule="auto"/>
        <w:ind w:firstLine="567"/>
        <w:jc w:val="both"/>
        <w:rPr>
          <w:rStyle w:val="a6"/>
          <w:rFonts w:ascii="Times New Roman" w:hAnsi="Times New Roman"/>
          <w:bCs w:val="0"/>
          <w:i/>
          <w:sz w:val="28"/>
          <w:szCs w:val="28"/>
        </w:rPr>
      </w:pPr>
      <w:r w:rsidRPr="005A2671">
        <w:rPr>
          <w:rStyle w:val="a6"/>
          <w:rFonts w:ascii="Times New Roman" w:hAnsi="Times New Roman"/>
          <w:bCs w:val="0"/>
          <w:i/>
          <w:sz w:val="28"/>
          <w:szCs w:val="28"/>
        </w:rPr>
        <w:t>«Действуй»</w:t>
      </w:r>
    </w:p>
    <w:p w:rsidR="00637DB6" w:rsidRPr="005A2671" w:rsidRDefault="00637DB6" w:rsidP="00CD471B">
      <w:pPr>
        <w:spacing w:after="0" w:line="240" w:lineRule="auto"/>
        <w:ind w:firstLine="567"/>
        <w:jc w:val="both"/>
        <w:rPr>
          <w:rFonts w:ascii="Times New Roman" w:hAnsi="Times New Roman" w:cs="Times New Roman"/>
          <w:i/>
          <w:sz w:val="28"/>
          <w:szCs w:val="28"/>
        </w:rPr>
      </w:pPr>
    </w:p>
    <w:p w:rsidR="00993DA0" w:rsidRPr="00637DB6" w:rsidRDefault="00993DA0" w:rsidP="00CD471B">
      <w:pPr>
        <w:tabs>
          <w:tab w:val="left" w:pos="709"/>
        </w:tabs>
        <w:spacing w:after="0" w:line="240" w:lineRule="auto"/>
        <w:ind w:firstLine="567"/>
        <w:jc w:val="both"/>
        <w:rPr>
          <w:rFonts w:ascii="Times New Roman" w:eastAsia="Times New Roman" w:hAnsi="Times New Roman" w:cs="Times New Roman"/>
          <w:bCs/>
          <w:sz w:val="24"/>
          <w:szCs w:val="24"/>
        </w:rPr>
      </w:pPr>
      <w:r w:rsidRPr="00637DB6">
        <w:rPr>
          <w:rFonts w:ascii="Times New Roman" w:eastAsia="Times New Roman" w:hAnsi="Times New Roman" w:cs="Times New Roman"/>
          <w:b/>
          <w:bCs/>
          <w:sz w:val="24"/>
          <w:szCs w:val="24"/>
        </w:rPr>
        <w:t>Цель проекта:</w:t>
      </w:r>
      <w:r w:rsidRPr="00637DB6">
        <w:rPr>
          <w:rFonts w:ascii="Times New Roman" w:eastAsia="Times New Roman" w:hAnsi="Times New Roman" w:cs="Times New Roman"/>
          <w:sz w:val="24"/>
          <w:szCs w:val="24"/>
        </w:rPr>
        <w:t xml:space="preserve"> </w:t>
      </w:r>
      <w:r w:rsidRPr="00637DB6">
        <w:rPr>
          <w:rFonts w:ascii="Times New Roman" w:eastAsia="Times New Roman" w:hAnsi="Times New Roman" w:cs="Times New Roman"/>
          <w:bCs/>
          <w:sz w:val="24"/>
          <w:szCs w:val="24"/>
        </w:rPr>
        <w:t>вовлечение культурного, научного, промышлен</w:t>
      </w:r>
      <w:r w:rsidR="007F483D" w:rsidRPr="00637DB6">
        <w:rPr>
          <w:rFonts w:ascii="Times New Roman" w:eastAsia="Times New Roman" w:hAnsi="Times New Roman" w:cs="Times New Roman"/>
          <w:bCs/>
          <w:sz w:val="24"/>
          <w:szCs w:val="24"/>
        </w:rPr>
        <w:t>ного потенциала Комсомольска-на-Амуре</w:t>
      </w:r>
      <w:r w:rsidRPr="00637DB6">
        <w:rPr>
          <w:rFonts w:ascii="Times New Roman" w:eastAsia="Times New Roman" w:hAnsi="Times New Roman" w:cs="Times New Roman"/>
          <w:bCs/>
          <w:sz w:val="24"/>
          <w:szCs w:val="24"/>
        </w:rPr>
        <w:t xml:space="preserve"> и информационного пространства в образовательный процесс за счет новых образовательных технологий</w:t>
      </w:r>
      <w:r w:rsidRPr="00637DB6">
        <w:rPr>
          <w:rFonts w:ascii="Times New Roman" w:eastAsia="Times New Roman" w:hAnsi="Times New Roman" w:cs="Times New Roman"/>
          <w:sz w:val="24"/>
          <w:szCs w:val="24"/>
        </w:rPr>
        <w:t xml:space="preserve"> </w:t>
      </w:r>
      <w:r w:rsidRPr="00637DB6">
        <w:rPr>
          <w:rFonts w:ascii="Times New Roman" w:eastAsia="Times New Roman" w:hAnsi="Times New Roman" w:cs="Times New Roman"/>
          <w:bCs/>
          <w:sz w:val="24"/>
          <w:szCs w:val="24"/>
        </w:rPr>
        <w:t xml:space="preserve">для </w:t>
      </w:r>
      <w:r w:rsidRPr="00637DB6">
        <w:rPr>
          <w:rFonts w:ascii="Times New Roman" w:eastAsia="Times New Roman" w:hAnsi="Times New Roman" w:cs="Times New Roman"/>
          <w:b/>
          <w:bCs/>
          <w:sz w:val="24"/>
          <w:szCs w:val="24"/>
          <w:u w:val="single"/>
        </w:rPr>
        <w:t>развития образовательно-социальных практик</w:t>
      </w:r>
      <w:r w:rsidRPr="00637DB6">
        <w:rPr>
          <w:rFonts w:ascii="Times New Roman" w:eastAsia="Times New Roman" w:hAnsi="Times New Roman" w:cs="Times New Roman"/>
          <w:bCs/>
          <w:sz w:val="24"/>
          <w:szCs w:val="24"/>
        </w:rPr>
        <w:t>, обеспечивающих условия для социализации молодежи, совмещения учебы и трудовой деятельности.</w:t>
      </w:r>
    </w:p>
    <w:p w:rsidR="00993DA0" w:rsidRPr="00637DB6" w:rsidRDefault="00993DA0" w:rsidP="00CD471B">
      <w:pPr>
        <w:tabs>
          <w:tab w:val="left" w:pos="284"/>
        </w:tabs>
        <w:spacing w:after="0" w:line="240" w:lineRule="auto"/>
        <w:ind w:firstLine="567"/>
        <w:jc w:val="both"/>
        <w:rPr>
          <w:rFonts w:ascii="Times New Roman" w:eastAsia="Times New Roman" w:hAnsi="Times New Roman" w:cs="Times New Roman"/>
          <w:b/>
          <w:bCs/>
          <w:sz w:val="24"/>
          <w:szCs w:val="24"/>
        </w:rPr>
      </w:pPr>
      <w:r w:rsidRPr="00637DB6">
        <w:rPr>
          <w:rFonts w:ascii="Times New Roman" w:eastAsia="Times New Roman" w:hAnsi="Times New Roman" w:cs="Times New Roman"/>
          <w:b/>
          <w:bCs/>
          <w:sz w:val="24"/>
          <w:szCs w:val="24"/>
        </w:rPr>
        <w:t>Задачи проекта:</w:t>
      </w:r>
    </w:p>
    <w:p w:rsidR="00993DA0" w:rsidRPr="00637DB6" w:rsidRDefault="00993DA0" w:rsidP="00CD471B">
      <w:pPr>
        <w:tabs>
          <w:tab w:val="left" w:pos="709"/>
        </w:tabs>
        <w:spacing w:after="0" w:line="240" w:lineRule="auto"/>
        <w:ind w:firstLine="567"/>
        <w:jc w:val="both"/>
        <w:rPr>
          <w:rFonts w:ascii="Times New Roman" w:eastAsia="Times New Roman" w:hAnsi="Times New Roman" w:cs="Times New Roman"/>
          <w:sz w:val="24"/>
          <w:szCs w:val="24"/>
        </w:rPr>
      </w:pPr>
      <w:r w:rsidRPr="00637DB6">
        <w:rPr>
          <w:rFonts w:ascii="Times New Roman" w:eastAsia="Times New Roman" w:hAnsi="Times New Roman" w:cs="Times New Roman"/>
          <w:sz w:val="24"/>
          <w:szCs w:val="24"/>
        </w:rPr>
        <w:t xml:space="preserve">Введение в практику сетевого взаимодействия </w:t>
      </w:r>
      <w:r w:rsidR="007F483D" w:rsidRPr="00637DB6">
        <w:rPr>
          <w:rFonts w:ascii="Times New Roman" w:eastAsia="Times New Roman" w:hAnsi="Times New Roman" w:cs="Times New Roman"/>
          <w:sz w:val="24"/>
          <w:szCs w:val="24"/>
        </w:rPr>
        <w:t>образовательной организации</w:t>
      </w:r>
      <w:r w:rsidRPr="00637DB6">
        <w:rPr>
          <w:rFonts w:ascii="Times New Roman" w:eastAsia="Times New Roman" w:hAnsi="Times New Roman" w:cs="Times New Roman"/>
          <w:sz w:val="24"/>
          <w:szCs w:val="24"/>
        </w:rPr>
        <w:t xml:space="preserve"> по направлениям: социальное проектирование,  инклюзивное образование, индивидуальные образовательные маршруты, профильная  подготовка, здоровьесбережение, реализация ФГОС.</w:t>
      </w:r>
    </w:p>
    <w:p w:rsidR="00993DA0" w:rsidRPr="00637DB6" w:rsidRDefault="00993DA0" w:rsidP="00CD471B">
      <w:pPr>
        <w:tabs>
          <w:tab w:val="left" w:pos="709"/>
        </w:tabs>
        <w:spacing w:after="0" w:line="240" w:lineRule="auto"/>
        <w:ind w:firstLine="567"/>
        <w:jc w:val="both"/>
        <w:rPr>
          <w:rFonts w:ascii="Times New Roman" w:eastAsia="Times New Roman" w:hAnsi="Times New Roman" w:cs="Times New Roman"/>
          <w:bCs/>
          <w:sz w:val="24"/>
          <w:szCs w:val="24"/>
        </w:rPr>
      </w:pPr>
      <w:r w:rsidRPr="00637DB6">
        <w:rPr>
          <w:rFonts w:ascii="Times New Roman" w:eastAsia="Times New Roman" w:hAnsi="Times New Roman" w:cs="Times New Roman"/>
          <w:bCs/>
          <w:sz w:val="24"/>
          <w:szCs w:val="24"/>
        </w:rPr>
        <w:t>Поддержка общественно полезных инициатив и образовательных проектов образовательных учреждений.</w:t>
      </w:r>
    </w:p>
    <w:p w:rsidR="00993DA0" w:rsidRPr="00637DB6" w:rsidRDefault="00993DA0" w:rsidP="00CD471B">
      <w:pPr>
        <w:tabs>
          <w:tab w:val="left" w:pos="284"/>
        </w:tabs>
        <w:spacing w:after="0" w:line="240" w:lineRule="auto"/>
        <w:ind w:firstLine="567"/>
        <w:jc w:val="both"/>
        <w:rPr>
          <w:rFonts w:ascii="Times New Roman" w:eastAsia="Times New Roman" w:hAnsi="Times New Roman" w:cs="Times New Roman"/>
          <w:color w:val="000000"/>
          <w:sz w:val="24"/>
          <w:szCs w:val="24"/>
        </w:rPr>
      </w:pPr>
      <w:r w:rsidRPr="00637DB6">
        <w:rPr>
          <w:rFonts w:ascii="Times New Roman" w:eastAsia="Times New Roman" w:hAnsi="Times New Roman" w:cs="Times New Roman"/>
          <w:b/>
          <w:bCs/>
          <w:color w:val="000000"/>
          <w:sz w:val="24"/>
          <w:szCs w:val="24"/>
        </w:rPr>
        <w:t>Инфраструктура проекта:</w:t>
      </w:r>
      <w:r w:rsidRPr="00637DB6">
        <w:rPr>
          <w:rFonts w:ascii="Times New Roman" w:eastAsia="Times New Roman" w:hAnsi="Times New Roman" w:cs="Times New Roman"/>
          <w:color w:val="000000"/>
          <w:sz w:val="24"/>
          <w:szCs w:val="24"/>
        </w:rPr>
        <w:t xml:space="preserve"> </w:t>
      </w:r>
    </w:p>
    <w:tbl>
      <w:tblPr>
        <w:tblW w:w="10314" w:type="dxa"/>
        <w:tblLook w:val="04A0" w:firstRow="1" w:lastRow="0" w:firstColumn="1" w:lastColumn="0" w:noHBand="0" w:noVBand="1"/>
      </w:tblPr>
      <w:tblGrid>
        <w:gridCol w:w="4077"/>
        <w:gridCol w:w="6237"/>
      </w:tblGrid>
      <w:tr w:rsidR="00993DA0" w:rsidRPr="00637DB6" w:rsidTr="00DB3552">
        <w:tc>
          <w:tcPr>
            <w:tcW w:w="4077" w:type="dxa"/>
            <w:shd w:val="clear" w:color="auto" w:fill="auto"/>
          </w:tcPr>
          <w:p w:rsidR="00993DA0" w:rsidRPr="00637DB6" w:rsidRDefault="00993DA0" w:rsidP="00CD471B">
            <w:pPr>
              <w:tabs>
                <w:tab w:val="left" w:pos="709"/>
              </w:tabs>
              <w:spacing w:after="0" w:line="240" w:lineRule="auto"/>
              <w:ind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Развитие творческих практик</w:t>
            </w:r>
          </w:p>
        </w:tc>
        <w:tc>
          <w:tcPr>
            <w:tcW w:w="6237" w:type="dxa"/>
            <w:shd w:val="clear" w:color="auto" w:fill="auto"/>
          </w:tcPr>
          <w:p w:rsidR="00993DA0" w:rsidRPr="00637DB6" w:rsidRDefault="007F483D" w:rsidP="00151F09">
            <w:pPr>
              <w:pStyle w:val="a3"/>
              <w:numPr>
                <w:ilvl w:val="0"/>
                <w:numId w:val="5"/>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Городской дворец</w:t>
            </w:r>
            <w:r w:rsidR="00993DA0" w:rsidRPr="00637DB6">
              <w:rPr>
                <w:rFonts w:ascii="Times New Roman" w:eastAsia="Times New Roman" w:hAnsi="Times New Roman" w:cs="Times New Roman"/>
                <w:bCs/>
                <w:color w:val="000000"/>
                <w:sz w:val="24"/>
                <w:szCs w:val="24"/>
              </w:rPr>
              <w:t xml:space="preserve"> творчества </w:t>
            </w:r>
          </w:p>
          <w:p w:rsidR="00993DA0" w:rsidRPr="00637DB6" w:rsidRDefault="007F483D" w:rsidP="00151F09">
            <w:pPr>
              <w:pStyle w:val="a3"/>
              <w:numPr>
                <w:ilvl w:val="0"/>
                <w:numId w:val="5"/>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ДЮЦ «Дземги»</w:t>
            </w:r>
          </w:p>
          <w:p w:rsidR="00993DA0" w:rsidRPr="00637DB6" w:rsidRDefault="00993DA0" w:rsidP="007F483D">
            <w:pPr>
              <w:pStyle w:val="a3"/>
              <w:tabs>
                <w:tab w:val="left" w:pos="284"/>
              </w:tabs>
              <w:spacing w:after="0" w:line="240" w:lineRule="auto"/>
              <w:ind w:left="567"/>
              <w:jc w:val="both"/>
              <w:rPr>
                <w:rFonts w:ascii="Times New Roman" w:eastAsia="Times New Roman" w:hAnsi="Times New Roman" w:cs="Times New Roman"/>
                <w:bCs/>
                <w:color w:val="000000"/>
                <w:sz w:val="24"/>
                <w:szCs w:val="24"/>
              </w:rPr>
            </w:pPr>
          </w:p>
          <w:p w:rsidR="00993DA0" w:rsidRPr="00637DB6" w:rsidRDefault="00993DA0" w:rsidP="00CD471B">
            <w:pPr>
              <w:tabs>
                <w:tab w:val="left" w:pos="284"/>
              </w:tabs>
              <w:spacing w:after="0" w:line="240" w:lineRule="auto"/>
              <w:ind w:firstLine="567"/>
              <w:jc w:val="both"/>
              <w:rPr>
                <w:rFonts w:ascii="Times New Roman" w:eastAsia="Times New Roman" w:hAnsi="Times New Roman" w:cs="Times New Roman"/>
                <w:bCs/>
                <w:color w:val="000000"/>
                <w:sz w:val="24"/>
                <w:szCs w:val="24"/>
              </w:rPr>
            </w:pPr>
          </w:p>
        </w:tc>
      </w:tr>
      <w:tr w:rsidR="00993DA0" w:rsidRPr="00637DB6" w:rsidTr="00DB3552">
        <w:tc>
          <w:tcPr>
            <w:tcW w:w="4077" w:type="dxa"/>
            <w:shd w:val="clear" w:color="auto" w:fill="auto"/>
          </w:tcPr>
          <w:p w:rsidR="00B649BB" w:rsidRPr="00637DB6" w:rsidRDefault="00993DA0" w:rsidP="00B649BB">
            <w:pPr>
              <w:tabs>
                <w:tab w:val="left" w:pos="284"/>
              </w:tabs>
              <w:spacing w:after="0" w:line="240" w:lineRule="auto"/>
              <w:ind w:firstLine="567"/>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 xml:space="preserve">Развитие интеллектуальных </w:t>
            </w:r>
            <w:r w:rsidR="00B649BB" w:rsidRPr="00637DB6">
              <w:rPr>
                <w:rFonts w:ascii="Times New Roman" w:eastAsia="Times New Roman" w:hAnsi="Times New Roman" w:cs="Times New Roman"/>
                <w:bCs/>
                <w:color w:val="000000"/>
                <w:sz w:val="24"/>
                <w:szCs w:val="24"/>
              </w:rPr>
              <w:t xml:space="preserve">   </w:t>
            </w:r>
          </w:p>
          <w:p w:rsidR="00993DA0" w:rsidRPr="00637DB6" w:rsidRDefault="00993DA0" w:rsidP="00B649BB">
            <w:pPr>
              <w:tabs>
                <w:tab w:val="left" w:pos="284"/>
              </w:tabs>
              <w:spacing w:after="0" w:line="240" w:lineRule="auto"/>
              <w:ind w:firstLine="567"/>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практик</w:t>
            </w:r>
          </w:p>
        </w:tc>
        <w:tc>
          <w:tcPr>
            <w:tcW w:w="6237" w:type="dxa"/>
            <w:shd w:val="clear" w:color="auto" w:fill="auto"/>
          </w:tcPr>
          <w:p w:rsidR="00993DA0" w:rsidRPr="00637DB6" w:rsidRDefault="00D3718E" w:rsidP="00151F09">
            <w:pPr>
              <w:pStyle w:val="a3"/>
              <w:numPr>
                <w:ilvl w:val="0"/>
                <w:numId w:val="6"/>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 xml:space="preserve"> АмГПГУ</w:t>
            </w:r>
          </w:p>
          <w:p w:rsidR="00073D8F" w:rsidRPr="00637DB6" w:rsidRDefault="00D3718E" w:rsidP="00151F09">
            <w:pPr>
              <w:pStyle w:val="a3"/>
              <w:numPr>
                <w:ilvl w:val="0"/>
                <w:numId w:val="6"/>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Технический университет</w:t>
            </w:r>
          </w:p>
          <w:p w:rsidR="00993DA0" w:rsidRPr="00637DB6" w:rsidRDefault="00073D8F" w:rsidP="00151F09">
            <w:pPr>
              <w:pStyle w:val="a3"/>
              <w:numPr>
                <w:ilvl w:val="0"/>
                <w:numId w:val="6"/>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 xml:space="preserve"> </w:t>
            </w:r>
            <w:r w:rsidR="00D3718E" w:rsidRPr="00637DB6">
              <w:rPr>
                <w:rFonts w:ascii="Times New Roman" w:eastAsia="Times New Roman" w:hAnsi="Times New Roman" w:cs="Times New Roman"/>
                <w:bCs/>
                <w:color w:val="000000"/>
                <w:sz w:val="24"/>
                <w:szCs w:val="24"/>
              </w:rPr>
              <w:t>Лесотехнический техникум</w:t>
            </w:r>
          </w:p>
          <w:p w:rsidR="00AE6C4D" w:rsidRPr="00637DB6" w:rsidRDefault="00D3718E" w:rsidP="00DB3552">
            <w:pPr>
              <w:pStyle w:val="a3"/>
              <w:numPr>
                <w:ilvl w:val="0"/>
                <w:numId w:val="6"/>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Авиационный лицей</w:t>
            </w:r>
          </w:p>
          <w:p w:rsidR="00993DA0" w:rsidRPr="00637DB6" w:rsidRDefault="00D3718E" w:rsidP="00151F09">
            <w:pPr>
              <w:pStyle w:val="a3"/>
              <w:numPr>
                <w:ilvl w:val="0"/>
                <w:numId w:val="6"/>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 xml:space="preserve"> Политехнический техникум</w:t>
            </w:r>
          </w:p>
        </w:tc>
      </w:tr>
      <w:tr w:rsidR="00993DA0" w:rsidRPr="00637DB6" w:rsidTr="00DB3552">
        <w:trPr>
          <w:trHeight w:val="2117"/>
        </w:trPr>
        <w:tc>
          <w:tcPr>
            <w:tcW w:w="4077" w:type="dxa"/>
            <w:shd w:val="clear" w:color="auto" w:fill="auto"/>
          </w:tcPr>
          <w:p w:rsidR="00235B88" w:rsidRPr="00637DB6" w:rsidRDefault="00235B88" w:rsidP="00CD471B">
            <w:pPr>
              <w:tabs>
                <w:tab w:val="left" w:pos="284"/>
              </w:tabs>
              <w:spacing w:after="0" w:line="240" w:lineRule="auto"/>
              <w:ind w:firstLine="567"/>
              <w:jc w:val="both"/>
              <w:rPr>
                <w:rFonts w:ascii="Times New Roman" w:eastAsia="Times New Roman" w:hAnsi="Times New Roman" w:cs="Times New Roman"/>
                <w:bCs/>
                <w:color w:val="000000"/>
                <w:sz w:val="24"/>
                <w:szCs w:val="24"/>
              </w:rPr>
            </w:pPr>
          </w:p>
          <w:p w:rsidR="00235B88" w:rsidRPr="00637DB6" w:rsidRDefault="00235B88" w:rsidP="00CD471B">
            <w:pPr>
              <w:tabs>
                <w:tab w:val="left" w:pos="284"/>
              </w:tabs>
              <w:spacing w:after="0" w:line="240" w:lineRule="auto"/>
              <w:ind w:firstLine="567"/>
              <w:jc w:val="both"/>
              <w:rPr>
                <w:rFonts w:ascii="Times New Roman" w:eastAsia="Times New Roman" w:hAnsi="Times New Roman" w:cs="Times New Roman"/>
                <w:bCs/>
                <w:color w:val="000000"/>
                <w:sz w:val="24"/>
                <w:szCs w:val="24"/>
              </w:rPr>
            </w:pPr>
          </w:p>
          <w:p w:rsidR="00235B88" w:rsidRPr="00637DB6" w:rsidRDefault="00235B88" w:rsidP="00CD471B">
            <w:pPr>
              <w:tabs>
                <w:tab w:val="left" w:pos="284"/>
              </w:tabs>
              <w:spacing w:after="0" w:line="240" w:lineRule="auto"/>
              <w:ind w:firstLine="567"/>
              <w:jc w:val="both"/>
              <w:rPr>
                <w:rFonts w:ascii="Times New Roman" w:eastAsia="Times New Roman" w:hAnsi="Times New Roman" w:cs="Times New Roman"/>
                <w:bCs/>
                <w:color w:val="000000"/>
                <w:sz w:val="24"/>
                <w:szCs w:val="24"/>
              </w:rPr>
            </w:pPr>
          </w:p>
          <w:p w:rsidR="00235B88" w:rsidRPr="00637DB6" w:rsidRDefault="00235B88" w:rsidP="00CD471B">
            <w:pPr>
              <w:tabs>
                <w:tab w:val="left" w:pos="284"/>
              </w:tabs>
              <w:spacing w:after="0" w:line="240" w:lineRule="auto"/>
              <w:ind w:firstLine="567"/>
              <w:jc w:val="both"/>
              <w:rPr>
                <w:rFonts w:ascii="Times New Roman" w:eastAsia="Times New Roman" w:hAnsi="Times New Roman" w:cs="Times New Roman"/>
                <w:bCs/>
                <w:color w:val="000000"/>
                <w:sz w:val="24"/>
                <w:szCs w:val="24"/>
              </w:rPr>
            </w:pPr>
          </w:p>
          <w:p w:rsidR="00993DA0" w:rsidRPr="00637DB6" w:rsidRDefault="00AE6C4D" w:rsidP="00CD471B">
            <w:pPr>
              <w:tabs>
                <w:tab w:val="left" w:pos="284"/>
              </w:tabs>
              <w:spacing w:after="0" w:line="240" w:lineRule="auto"/>
              <w:ind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 xml:space="preserve">Развитие </w:t>
            </w:r>
            <w:r w:rsidR="00993DA0" w:rsidRPr="00637DB6">
              <w:rPr>
                <w:rFonts w:ascii="Times New Roman" w:eastAsia="Times New Roman" w:hAnsi="Times New Roman" w:cs="Times New Roman"/>
                <w:bCs/>
                <w:color w:val="000000"/>
                <w:sz w:val="24"/>
                <w:szCs w:val="24"/>
              </w:rPr>
              <w:t>трудовых практик</w:t>
            </w:r>
          </w:p>
          <w:p w:rsidR="00235B88" w:rsidRPr="00637DB6" w:rsidRDefault="00235B88" w:rsidP="00CD471B">
            <w:pPr>
              <w:tabs>
                <w:tab w:val="left" w:pos="284"/>
              </w:tabs>
              <w:spacing w:after="0" w:line="240" w:lineRule="auto"/>
              <w:ind w:firstLine="567"/>
              <w:jc w:val="both"/>
              <w:rPr>
                <w:rFonts w:ascii="Times New Roman" w:eastAsia="Times New Roman" w:hAnsi="Times New Roman" w:cs="Times New Roman"/>
                <w:bCs/>
                <w:color w:val="000000"/>
                <w:sz w:val="24"/>
                <w:szCs w:val="24"/>
              </w:rPr>
            </w:pPr>
          </w:p>
          <w:p w:rsidR="00235B88" w:rsidRPr="00637DB6" w:rsidRDefault="00235B88" w:rsidP="00CD471B">
            <w:pPr>
              <w:tabs>
                <w:tab w:val="left" w:pos="284"/>
              </w:tabs>
              <w:spacing w:after="0" w:line="240" w:lineRule="auto"/>
              <w:ind w:firstLine="567"/>
              <w:jc w:val="both"/>
              <w:rPr>
                <w:rFonts w:ascii="Times New Roman" w:eastAsia="Times New Roman" w:hAnsi="Times New Roman" w:cs="Times New Roman"/>
                <w:bCs/>
                <w:color w:val="000000"/>
                <w:sz w:val="24"/>
                <w:szCs w:val="24"/>
              </w:rPr>
            </w:pPr>
          </w:p>
          <w:p w:rsidR="00235B88" w:rsidRPr="00637DB6" w:rsidRDefault="00235B88" w:rsidP="00235B88">
            <w:pPr>
              <w:tabs>
                <w:tab w:val="left" w:pos="284"/>
              </w:tabs>
              <w:spacing w:after="0" w:line="240" w:lineRule="auto"/>
              <w:jc w:val="both"/>
              <w:rPr>
                <w:rFonts w:ascii="Times New Roman" w:eastAsia="Times New Roman" w:hAnsi="Times New Roman" w:cs="Times New Roman"/>
                <w:bCs/>
                <w:color w:val="000000"/>
                <w:sz w:val="24"/>
                <w:szCs w:val="24"/>
              </w:rPr>
            </w:pPr>
          </w:p>
        </w:tc>
        <w:tc>
          <w:tcPr>
            <w:tcW w:w="6237" w:type="dxa"/>
            <w:shd w:val="clear" w:color="auto" w:fill="auto"/>
          </w:tcPr>
          <w:p w:rsidR="00D3718E" w:rsidRPr="00637DB6" w:rsidRDefault="00D3718E" w:rsidP="00D3718E">
            <w:pPr>
              <w:tabs>
                <w:tab w:val="left" w:pos="284"/>
              </w:tabs>
              <w:spacing w:after="0" w:line="240" w:lineRule="auto"/>
              <w:jc w:val="both"/>
              <w:rPr>
                <w:rFonts w:ascii="Times New Roman" w:eastAsia="Times New Roman" w:hAnsi="Times New Roman" w:cs="Times New Roman"/>
                <w:bCs/>
                <w:color w:val="000000"/>
                <w:sz w:val="24"/>
                <w:szCs w:val="24"/>
              </w:rPr>
            </w:pPr>
          </w:p>
          <w:p w:rsidR="00D3718E" w:rsidRPr="00637DB6" w:rsidRDefault="00D3718E" w:rsidP="00D3718E">
            <w:pPr>
              <w:tabs>
                <w:tab w:val="left" w:pos="284"/>
              </w:tabs>
              <w:spacing w:after="0" w:line="240" w:lineRule="auto"/>
              <w:jc w:val="both"/>
              <w:rPr>
                <w:rFonts w:ascii="Times New Roman" w:eastAsia="Times New Roman" w:hAnsi="Times New Roman" w:cs="Times New Roman"/>
                <w:bCs/>
                <w:color w:val="000000"/>
                <w:sz w:val="24"/>
                <w:szCs w:val="24"/>
              </w:rPr>
            </w:pPr>
          </w:p>
          <w:p w:rsidR="00D3718E" w:rsidRPr="00637DB6" w:rsidRDefault="00D3718E" w:rsidP="00D3718E">
            <w:pPr>
              <w:tabs>
                <w:tab w:val="left" w:pos="284"/>
              </w:tabs>
              <w:spacing w:after="0" w:line="240" w:lineRule="auto"/>
              <w:jc w:val="both"/>
              <w:rPr>
                <w:rFonts w:ascii="Times New Roman" w:eastAsia="Times New Roman" w:hAnsi="Times New Roman" w:cs="Times New Roman"/>
                <w:bCs/>
                <w:color w:val="000000"/>
                <w:sz w:val="24"/>
                <w:szCs w:val="24"/>
              </w:rPr>
            </w:pPr>
          </w:p>
          <w:p w:rsidR="00993DA0" w:rsidRPr="00637DB6" w:rsidRDefault="00D3718E" w:rsidP="00D3718E">
            <w:pPr>
              <w:tabs>
                <w:tab w:val="left" w:pos="284"/>
              </w:tabs>
              <w:spacing w:after="0" w:line="240" w:lineRule="auto"/>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 xml:space="preserve"> </w:t>
            </w:r>
          </w:p>
          <w:p w:rsidR="00C3167D" w:rsidRPr="00637DB6" w:rsidRDefault="00D3718E" w:rsidP="00235B88">
            <w:pPr>
              <w:pStyle w:val="a3"/>
              <w:numPr>
                <w:ilvl w:val="0"/>
                <w:numId w:val="7"/>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 xml:space="preserve"> КнААЗ</w:t>
            </w:r>
          </w:p>
          <w:p w:rsidR="00D3718E" w:rsidRPr="00637DB6" w:rsidRDefault="00222981" w:rsidP="00151F09">
            <w:pPr>
              <w:pStyle w:val="a3"/>
              <w:numPr>
                <w:ilvl w:val="0"/>
                <w:numId w:val="10"/>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sz w:val="24"/>
                <w:szCs w:val="24"/>
              </w:rPr>
              <w:t>Городской Молокозавод</w:t>
            </w:r>
          </w:p>
          <w:p w:rsidR="00993DA0" w:rsidRPr="00637DB6" w:rsidRDefault="00D3718E" w:rsidP="00151F09">
            <w:pPr>
              <w:pStyle w:val="a3"/>
              <w:numPr>
                <w:ilvl w:val="0"/>
                <w:numId w:val="8"/>
              </w:numPr>
              <w:tabs>
                <w:tab w:val="left" w:pos="284"/>
              </w:tabs>
              <w:spacing w:after="0" w:line="240" w:lineRule="auto"/>
              <w:ind w:left="0" w:firstLine="567"/>
              <w:jc w:val="both"/>
              <w:rPr>
                <w:rFonts w:ascii="Times New Roman" w:eastAsia="Times New Roman" w:hAnsi="Times New Roman" w:cs="Times New Roman"/>
                <w:bCs/>
                <w:color w:val="000000"/>
                <w:sz w:val="24"/>
                <w:szCs w:val="24"/>
              </w:rPr>
            </w:pPr>
            <w:r w:rsidRPr="00637DB6">
              <w:rPr>
                <w:rFonts w:ascii="Times New Roman" w:eastAsia="Times New Roman" w:hAnsi="Times New Roman" w:cs="Times New Roman"/>
                <w:bCs/>
                <w:color w:val="000000" w:themeColor="text1"/>
                <w:sz w:val="24"/>
                <w:szCs w:val="24"/>
              </w:rPr>
              <w:t xml:space="preserve"> </w:t>
            </w:r>
            <w:r w:rsidR="00222981" w:rsidRPr="00637DB6">
              <w:rPr>
                <w:rFonts w:ascii="Times New Roman" w:eastAsia="Times New Roman" w:hAnsi="Times New Roman" w:cs="Times New Roman"/>
                <w:bCs/>
                <w:color w:val="000000" w:themeColor="text1"/>
                <w:sz w:val="24"/>
                <w:szCs w:val="24"/>
              </w:rPr>
              <w:t>ГСС</w:t>
            </w:r>
          </w:p>
        </w:tc>
      </w:tr>
      <w:tr w:rsidR="00993DA0" w:rsidRPr="00637DB6" w:rsidTr="00DB3552">
        <w:tc>
          <w:tcPr>
            <w:tcW w:w="4077" w:type="dxa"/>
            <w:shd w:val="clear" w:color="auto" w:fill="auto"/>
          </w:tcPr>
          <w:p w:rsidR="00DB3552" w:rsidRPr="00637DB6" w:rsidRDefault="00DB3552" w:rsidP="00DB3552">
            <w:pPr>
              <w:tabs>
                <w:tab w:val="left" w:pos="284"/>
              </w:tabs>
              <w:spacing w:after="0" w:line="240" w:lineRule="auto"/>
              <w:ind w:firstLine="567"/>
              <w:rPr>
                <w:rStyle w:val="a6"/>
                <w:rFonts w:ascii="Times New Roman" w:hAnsi="Times New Roman"/>
                <w:b w:val="0"/>
                <w:bCs w:val="0"/>
                <w:color w:val="000000"/>
                <w:sz w:val="24"/>
                <w:szCs w:val="24"/>
              </w:rPr>
            </w:pPr>
          </w:p>
          <w:p w:rsidR="00DB3552" w:rsidRPr="00637DB6" w:rsidRDefault="00DB3552" w:rsidP="00DB3552">
            <w:pPr>
              <w:tabs>
                <w:tab w:val="left" w:pos="284"/>
              </w:tabs>
              <w:spacing w:after="0" w:line="240" w:lineRule="auto"/>
              <w:ind w:firstLine="567"/>
              <w:rPr>
                <w:rStyle w:val="a6"/>
                <w:rFonts w:ascii="Times New Roman" w:hAnsi="Times New Roman"/>
                <w:b w:val="0"/>
                <w:bCs w:val="0"/>
                <w:color w:val="000000"/>
                <w:sz w:val="24"/>
                <w:szCs w:val="24"/>
              </w:rPr>
            </w:pPr>
          </w:p>
          <w:p w:rsidR="00DB3552" w:rsidRPr="00637DB6" w:rsidRDefault="00DB3552" w:rsidP="00DB3552">
            <w:pPr>
              <w:tabs>
                <w:tab w:val="left" w:pos="284"/>
              </w:tabs>
              <w:spacing w:after="0" w:line="240" w:lineRule="auto"/>
              <w:ind w:firstLine="567"/>
              <w:rPr>
                <w:rStyle w:val="a6"/>
                <w:rFonts w:ascii="Times New Roman" w:hAnsi="Times New Roman"/>
                <w:b w:val="0"/>
                <w:bCs w:val="0"/>
                <w:color w:val="000000"/>
                <w:sz w:val="24"/>
                <w:szCs w:val="24"/>
              </w:rPr>
            </w:pPr>
          </w:p>
          <w:p w:rsidR="00DB3552" w:rsidRPr="00637DB6" w:rsidRDefault="00DB3552" w:rsidP="00DB3552">
            <w:pPr>
              <w:tabs>
                <w:tab w:val="left" w:pos="284"/>
              </w:tabs>
              <w:spacing w:after="0" w:line="240" w:lineRule="auto"/>
              <w:ind w:firstLine="567"/>
              <w:rPr>
                <w:rStyle w:val="a6"/>
                <w:rFonts w:ascii="Times New Roman" w:hAnsi="Times New Roman"/>
                <w:b w:val="0"/>
                <w:bCs w:val="0"/>
                <w:color w:val="000000"/>
                <w:sz w:val="24"/>
                <w:szCs w:val="24"/>
              </w:rPr>
            </w:pPr>
          </w:p>
          <w:p w:rsidR="00DB3552" w:rsidRPr="00637DB6" w:rsidRDefault="00DB3552" w:rsidP="00DB3552">
            <w:pPr>
              <w:tabs>
                <w:tab w:val="left" w:pos="284"/>
              </w:tabs>
              <w:spacing w:after="0" w:line="240" w:lineRule="auto"/>
              <w:ind w:firstLine="567"/>
              <w:rPr>
                <w:rStyle w:val="a6"/>
                <w:rFonts w:ascii="Times New Roman" w:hAnsi="Times New Roman"/>
                <w:b w:val="0"/>
                <w:bCs w:val="0"/>
                <w:color w:val="000000"/>
                <w:sz w:val="24"/>
                <w:szCs w:val="24"/>
              </w:rPr>
            </w:pPr>
            <w:r w:rsidRPr="00637DB6">
              <w:rPr>
                <w:rStyle w:val="a6"/>
                <w:rFonts w:ascii="Times New Roman" w:hAnsi="Times New Roman"/>
                <w:b w:val="0"/>
                <w:bCs w:val="0"/>
                <w:color w:val="000000"/>
                <w:sz w:val="24"/>
                <w:szCs w:val="24"/>
              </w:rPr>
              <w:t xml:space="preserve">Развитие социокультурных </w:t>
            </w:r>
          </w:p>
          <w:p w:rsidR="00993DA0" w:rsidRPr="00637DB6" w:rsidRDefault="00DB3552" w:rsidP="00DB3552">
            <w:pPr>
              <w:tabs>
                <w:tab w:val="left" w:pos="284"/>
              </w:tabs>
              <w:spacing w:after="0" w:line="240" w:lineRule="auto"/>
              <w:ind w:firstLine="567"/>
              <w:rPr>
                <w:rFonts w:ascii="Times New Roman" w:eastAsia="Times New Roman" w:hAnsi="Times New Roman" w:cs="Times New Roman"/>
                <w:bCs/>
                <w:color w:val="000000"/>
                <w:sz w:val="24"/>
                <w:szCs w:val="24"/>
              </w:rPr>
            </w:pPr>
            <w:r w:rsidRPr="00637DB6">
              <w:rPr>
                <w:rStyle w:val="a6"/>
                <w:rFonts w:ascii="Times New Roman" w:hAnsi="Times New Roman"/>
                <w:b w:val="0"/>
                <w:bCs w:val="0"/>
                <w:color w:val="000000"/>
                <w:sz w:val="24"/>
                <w:szCs w:val="24"/>
              </w:rPr>
              <w:t>практик</w:t>
            </w:r>
          </w:p>
        </w:tc>
        <w:tc>
          <w:tcPr>
            <w:tcW w:w="6237" w:type="dxa"/>
            <w:shd w:val="clear" w:color="auto" w:fill="auto"/>
          </w:tcPr>
          <w:p w:rsidR="00DB3552" w:rsidRPr="00637DB6" w:rsidRDefault="00DB3552" w:rsidP="00DB3552">
            <w:pPr>
              <w:tabs>
                <w:tab w:val="left" w:pos="284"/>
              </w:tabs>
              <w:spacing w:after="0" w:line="240" w:lineRule="auto"/>
              <w:jc w:val="both"/>
              <w:rPr>
                <w:rFonts w:ascii="Times New Roman" w:eastAsia="Times New Roman" w:hAnsi="Times New Roman" w:cs="Times New Roman"/>
                <w:bCs/>
                <w:color w:val="000000"/>
                <w:sz w:val="24"/>
                <w:szCs w:val="24"/>
              </w:rPr>
            </w:pPr>
          </w:p>
          <w:p w:rsidR="00DB3552" w:rsidRPr="00637DB6" w:rsidRDefault="00DB3552" w:rsidP="00DB3552">
            <w:pPr>
              <w:pStyle w:val="a3"/>
              <w:tabs>
                <w:tab w:val="left" w:pos="284"/>
              </w:tabs>
              <w:spacing w:after="0" w:line="240" w:lineRule="auto"/>
              <w:ind w:left="567"/>
              <w:jc w:val="both"/>
              <w:rPr>
                <w:rFonts w:ascii="Times New Roman" w:eastAsia="Times New Roman" w:hAnsi="Times New Roman" w:cs="Times New Roman"/>
                <w:bCs/>
                <w:color w:val="000000"/>
                <w:sz w:val="24"/>
                <w:szCs w:val="24"/>
              </w:rPr>
            </w:pPr>
          </w:p>
          <w:p w:rsidR="00D3718E" w:rsidRPr="00637DB6" w:rsidRDefault="00D3718E" w:rsidP="00637DB6">
            <w:pPr>
              <w:pStyle w:val="2"/>
              <w:shd w:val="clear" w:color="auto" w:fill="FFFFFF"/>
              <w:spacing w:before="0"/>
              <w:rPr>
                <w:rFonts w:ascii="Times New Roman" w:hAnsi="Times New Roman" w:cs="Times New Roman"/>
                <w:color w:val="000000" w:themeColor="text1"/>
                <w:sz w:val="24"/>
                <w:szCs w:val="24"/>
              </w:rPr>
            </w:pPr>
          </w:p>
          <w:p w:rsidR="00073D8F" w:rsidRPr="00637DB6" w:rsidRDefault="00D3718E" w:rsidP="00D3718E">
            <w:pPr>
              <w:pStyle w:val="2"/>
              <w:numPr>
                <w:ilvl w:val="0"/>
                <w:numId w:val="8"/>
              </w:numPr>
              <w:shd w:val="clear" w:color="auto" w:fill="FFFFFF"/>
              <w:spacing w:before="0"/>
              <w:ind w:left="0" w:firstLine="567"/>
              <w:rPr>
                <w:rStyle w:val="a7"/>
                <w:rFonts w:ascii="Times New Roman" w:hAnsi="Times New Roman" w:cs="Times New Roman"/>
                <w:color w:val="000000" w:themeColor="text1"/>
                <w:sz w:val="24"/>
                <w:szCs w:val="24"/>
                <w:u w:val="none"/>
              </w:rPr>
            </w:pPr>
            <w:r w:rsidRPr="00637DB6">
              <w:rPr>
                <w:rFonts w:ascii="Times New Roman" w:hAnsi="Times New Roman" w:cs="Times New Roman"/>
                <w:color w:val="000000" w:themeColor="text1"/>
                <w:sz w:val="24"/>
                <w:szCs w:val="24"/>
              </w:rPr>
              <w:t xml:space="preserve"> Художественный музей</w:t>
            </w:r>
          </w:p>
          <w:p w:rsidR="00073D8F" w:rsidRPr="00637DB6" w:rsidRDefault="00D3718E" w:rsidP="00151F09">
            <w:pPr>
              <w:pStyle w:val="2"/>
              <w:numPr>
                <w:ilvl w:val="0"/>
                <w:numId w:val="9"/>
              </w:numPr>
              <w:shd w:val="clear" w:color="auto" w:fill="FFFFFF"/>
              <w:spacing w:before="0"/>
              <w:ind w:left="0" w:firstLine="567"/>
              <w:rPr>
                <w:rStyle w:val="a7"/>
                <w:rFonts w:ascii="Times New Roman" w:hAnsi="Times New Roman" w:cs="Times New Roman"/>
                <w:bCs/>
                <w:color w:val="000000" w:themeColor="text1"/>
                <w:sz w:val="24"/>
                <w:szCs w:val="24"/>
                <w:u w:val="none"/>
              </w:rPr>
            </w:pPr>
            <w:r w:rsidRPr="00637DB6">
              <w:rPr>
                <w:rStyle w:val="a7"/>
                <w:rFonts w:ascii="Times New Roman" w:hAnsi="Times New Roman" w:cs="Times New Roman"/>
                <w:bCs/>
                <w:color w:val="000000" w:themeColor="text1"/>
                <w:sz w:val="24"/>
                <w:szCs w:val="24"/>
                <w:u w:val="none"/>
              </w:rPr>
              <w:t>Краеведческий музей</w:t>
            </w:r>
          </w:p>
          <w:p w:rsidR="00AE6C4D" w:rsidRPr="00637DB6" w:rsidRDefault="00AE6C4D" w:rsidP="00637DB6">
            <w:pPr>
              <w:pStyle w:val="2"/>
              <w:shd w:val="clear" w:color="auto" w:fill="FFFFFF"/>
              <w:spacing w:before="0"/>
              <w:ind w:left="567"/>
              <w:rPr>
                <w:rFonts w:ascii="Times New Roman" w:hAnsi="Times New Roman" w:cs="Times New Roman"/>
                <w:bCs/>
                <w:color w:val="000000" w:themeColor="text1"/>
                <w:sz w:val="24"/>
                <w:szCs w:val="24"/>
              </w:rPr>
            </w:pPr>
          </w:p>
        </w:tc>
      </w:tr>
    </w:tbl>
    <w:p w:rsidR="00CE2CC7" w:rsidRPr="00637DB6" w:rsidRDefault="00CE2CC7" w:rsidP="007A2890">
      <w:pPr>
        <w:tabs>
          <w:tab w:val="left" w:pos="284"/>
        </w:tabs>
        <w:spacing w:after="0" w:line="240" w:lineRule="auto"/>
        <w:contextualSpacing/>
        <w:jc w:val="both"/>
        <w:rPr>
          <w:rFonts w:ascii="Times New Roman" w:eastAsia="Times New Roman" w:hAnsi="Times New Roman" w:cs="Times New Roman"/>
          <w:b/>
          <w:bCs/>
          <w:color w:val="FF0000"/>
          <w:sz w:val="24"/>
          <w:szCs w:val="24"/>
        </w:rPr>
      </w:pPr>
    </w:p>
    <w:p w:rsidR="00993DA0" w:rsidRPr="005A2671" w:rsidRDefault="00993DA0" w:rsidP="00CD471B">
      <w:pPr>
        <w:tabs>
          <w:tab w:val="left" w:pos="0"/>
        </w:tabs>
        <w:spacing w:after="0" w:line="240" w:lineRule="auto"/>
        <w:ind w:firstLine="567"/>
        <w:jc w:val="both"/>
        <w:rPr>
          <w:rFonts w:ascii="Times New Roman" w:eastAsia="Times New Roman" w:hAnsi="Times New Roman" w:cs="Times New Roman"/>
          <w:b/>
          <w:bCs/>
          <w:i/>
          <w:sz w:val="28"/>
          <w:szCs w:val="28"/>
        </w:rPr>
      </w:pPr>
      <w:r w:rsidRPr="005A2671">
        <w:rPr>
          <w:rFonts w:ascii="Times New Roman" w:eastAsia="Times New Roman" w:hAnsi="Times New Roman" w:cs="Times New Roman"/>
          <w:b/>
          <w:bCs/>
          <w:i/>
          <w:sz w:val="28"/>
          <w:szCs w:val="28"/>
        </w:rPr>
        <w:lastRenderedPageBreak/>
        <w:t xml:space="preserve">«В единстве сила»  </w:t>
      </w:r>
    </w:p>
    <w:p w:rsidR="00993DA0" w:rsidRPr="00637DB6" w:rsidRDefault="00993DA0" w:rsidP="00CD471B">
      <w:pPr>
        <w:tabs>
          <w:tab w:val="left" w:pos="0"/>
        </w:tabs>
        <w:spacing w:after="0" w:line="240" w:lineRule="auto"/>
        <w:ind w:firstLine="567"/>
        <w:jc w:val="both"/>
        <w:rPr>
          <w:rFonts w:ascii="Times New Roman" w:eastAsia="Times New Roman" w:hAnsi="Times New Roman" w:cs="Times New Roman"/>
          <w:bCs/>
          <w:sz w:val="28"/>
          <w:szCs w:val="28"/>
        </w:rPr>
      </w:pPr>
      <w:r w:rsidRPr="00637DB6">
        <w:rPr>
          <w:rFonts w:ascii="Times New Roman" w:eastAsia="Times New Roman" w:hAnsi="Times New Roman" w:cs="Times New Roman"/>
          <w:b/>
          <w:bCs/>
          <w:sz w:val="28"/>
          <w:szCs w:val="28"/>
        </w:rPr>
        <w:t>Цель проекта:</w:t>
      </w:r>
      <w:r w:rsidRPr="00637DB6">
        <w:rPr>
          <w:rFonts w:ascii="Times New Roman" w:eastAsia="Times New Roman" w:hAnsi="Times New Roman" w:cs="Times New Roman"/>
          <w:bCs/>
          <w:sz w:val="28"/>
          <w:szCs w:val="28"/>
        </w:rPr>
        <w:t xml:space="preserve"> </w:t>
      </w:r>
      <w:r w:rsidRPr="00637DB6">
        <w:rPr>
          <w:rFonts w:ascii="Times New Roman" w:eastAsia="Times New Roman" w:hAnsi="Times New Roman" w:cs="Times New Roman"/>
          <w:b/>
          <w:bCs/>
          <w:sz w:val="28"/>
          <w:szCs w:val="28"/>
          <w:u w:val="single"/>
        </w:rPr>
        <w:t>м</w:t>
      </w:r>
      <w:r w:rsidR="00D3718E" w:rsidRPr="00637DB6">
        <w:rPr>
          <w:rFonts w:ascii="Times New Roman" w:eastAsia="Times New Roman" w:hAnsi="Times New Roman" w:cs="Times New Roman"/>
          <w:b/>
          <w:bCs/>
          <w:sz w:val="28"/>
          <w:szCs w:val="28"/>
          <w:u w:val="single"/>
        </w:rPr>
        <w:t xml:space="preserve">одернизация инфраструктуры образовательной организации </w:t>
      </w:r>
      <w:r w:rsidRPr="00637DB6">
        <w:rPr>
          <w:rFonts w:ascii="Times New Roman" w:eastAsia="Times New Roman" w:hAnsi="Times New Roman" w:cs="Times New Roman"/>
          <w:b/>
          <w:bCs/>
          <w:sz w:val="28"/>
          <w:szCs w:val="28"/>
          <w:u w:val="single"/>
        </w:rPr>
        <w:t xml:space="preserve"> на основе социального партнерства</w:t>
      </w:r>
      <w:r w:rsidRPr="00637DB6">
        <w:rPr>
          <w:rFonts w:ascii="Times New Roman" w:eastAsia="Times New Roman" w:hAnsi="Times New Roman" w:cs="Times New Roman"/>
          <w:bCs/>
          <w:sz w:val="28"/>
          <w:szCs w:val="28"/>
        </w:rPr>
        <w:t>, обеспечивающей повышение доступности качественного образования, ориентированного на формирование компетентной, творческой, социально активной, толерантной, конкурентоспособной личности, готовой принимать самостоятельные решения для достижения личного и профессионального успеха.</w:t>
      </w:r>
      <w:r w:rsidRPr="00637DB6">
        <w:rPr>
          <w:rFonts w:ascii="Times New Roman" w:eastAsia="Times New Roman" w:hAnsi="Times New Roman" w:cs="Times New Roman"/>
          <w:sz w:val="28"/>
          <w:szCs w:val="28"/>
        </w:rPr>
        <w:t xml:space="preserve"> </w:t>
      </w:r>
    </w:p>
    <w:p w:rsidR="00993DA0" w:rsidRPr="00637DB6" w:rsidRDefault="00993DA0" w:rsidP="00CD471B">
      <w:pPr>
        <w:tabs>
          <w:tab w:val="left" w:pos="284"/>
        </w:tabs>
        <w:spacing w:after="0" w:line="240" w:lineRule="auto"/>
        <w:ind w:firstLine="567"/>
        <w:jc w:val="both"/>
        <w:rPr>
          <w:rFonts w:ascii="Times New Roman" w:eastAsia="Times New Roman" w:hAnsi="Times New Roman" w:cs="Times New Roman"/>
          <w:b/>
          <w:bCs/>
          <w:sz w:val="28"/>
          <w:szCs w:val="28"/>
        </w:rPr>
      </w:pPr>
      <w:r w:rsidRPr="00637DB6">
        <w:rPr>
          <w:rFonts w:ascii="Times New Roman" w:eastAsia="Times New Roman" w:hAnsi="Times New Roman" w:cs="Times New Roman"/>
          <w:b/>
          <w:bCs/>
          <w:sz w:val="28"/>
          <w:szCs w:val="28"/>
        </w:rPr>
        <w:t>Задачи проекта:</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bCs/>
          <w:sz w:val="28"/>
          <w:szCs w:val="28"/>
        </w:rPr>
      </w:pPr>
      <w:r w:rsidRPr="00637DB6">
        <w:rPr>
          <w:rFonts w:ascii="Times New Roman" w:eastAsia="Times New Roman" w:hAnsi="Times New Roman" w:cs="Times New Roman"/>
          <w:bCs/>
          <w:sz w:val="28"/>
          <w:szCs w:val="28"/>
        </w:rPr>
        <w:t>Оптимизация инновационной деятельнос</w:t>
      </w:r>
      <w:r w:rsidR="00D3718E" w:rsidRPr="00637DB6">
        <w:rPr>
          <w:rFonts w:ascii="Times New Roman" w:eastAsia="Times New Roman" w:hAnsi="Times New Roman" w:cs="Times New Roman"/>
          <w:bCs/>
          <w:sz w:val="28"/>
          <w:szCs w:val="28"/>
        </w:rPr>
        <w:t>ти образовательной системы учреждения через  включение</w:t>
      </w:r>
      <w:r w:rsidRPr="00637DB6">
        <w:rPr>
          <w:rFonts w:ascii="Times New Roman" w:eastAsia="Times New Roman" w:hAnsi="Times New Roman" w:cs="Times New Roman"/>
          <w:bCs/>
          <w:sz w:val="28"/>
          <w:szCs w:val="28"/>
        </w:rPr>
        <w:t xml:space="preserve"> в инновационный процесс социальных партнеров.</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bCs/>
          <w:sz w:val="28"/>
          <w:szCs w:val="28"/>
        </w:rPr>
      </w:pPr>
      <w:r w:rsidRPr="00637DB6">
        <w:rPr>
          <w:rFonts w:ascii="Times New Roman" w:eastAsia="Times New Roman" w:hAnsi="Times New Roman" w:cs="Times New Roman"/>
          <w:bCs/>
          <w:sz w:val="28"/>
          <w:szCs w:val="28"/>
        </w:rPr>
        <w:t xml:space="preserve">Обеспечение личностной, социальной самореализации </w:t>
      </w:r>
      <w:r w:rsidR="00222981" w:rsidRPr="00637DB6">
        <w:rPr>
          <w:rFonts w:ascii="Times New Roman" w:eastAsia="Times New Roman" w:hAnsi="Times New Roman" w:cs="Times New Roman"/>
          <w:bCs/>
          <w:sz w:val="28"/>
          <w:szCs w:val="28"/>
        </w:rPr>
        <w:t>об</w:t>
      </w:r>
      <w:r w:rsidRPr="00637DB6">
        <w:rPr>
          <w:rFonts w:ascii="Times New Roman" w:eastAsia="Times New Roman" w:hAnsi="Times New Roman" w:cs="Times New Roman"/>
          <w:bCs/>
          <w:sz w:val="28"/>
          <w:szCs w:val="28"/>
        </w:rPr>
        <w:t>уча</w:t>
      </w:r>
      <w:r w:rsidR="00222981" w:rsidRPr="00637DB6">
        <w:rPr>
          <w:rFonts w:ascii="Times New Roman" w:eastAsia="Times New Roman" w:hAnsi="Times New Roman" w:cs="Times New Roman"/>
          <w:bCs/>
          <w:sz w:val="28"/>
          <w:szCs w:val="28"/>
        </w:rPr>
        <w:t>ю</w:t>
      </w:r>
      <w:r w:rsidRPr="00637DB6">
        <w:rPr>
          <w:rFonts w:ascii="Times New Roman" w:eastAsia="Times New Roman" w:hAnsi="Times New Roman" w:cs="Times New Roman"/>
          <w:bCs/>
          <w:sz w:val="28"/>
          <w:szCs w:val="28"/>
        </w:rPr>
        <w:t>щихся, профессионального самоопределения.</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bCs/>
          <w:sz w:val="28"/>
          <w:szCs w:val="28"/>
        </w:rPr>
      </w:pPr>
      <w:r w:rsidRPr="00637DB6">
        <w:rPr>
          <w:rFonts w:ascii="Times New Roman" w:eastAsia="Times New Roman" w:hAnsi="Times New Roman" w:cs="Times New Roman"/>
          <w:bCs/>
          <w:sz w:val="28"/>
          <w:szCs w:val="28"/>
        </w:rPr>
        <w:t>Повышение уровня комфортности и технологической оснащенности образовательного процесса, в т.ч. за счет социального взаимодействия и партнерства с общественными организациями, сотрудничества с органами местного самоуправления.</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bCs/>
          <w:sz w:val="28"/>
          <w:szCs w:val="28"/>
        </w:rPr>
      </w:pPr>
      <w:r w:rsidRPr="00637DB6">
        <w:rPr>
          <w:rFonts w:ascii="Times New Roman" w:eastAsia="Times New Roman" w:hAnsi="Times New Roman" w:cs="Times New Roman"/>
          <w:bCs/>
          <w:sz w:val="28"/>
          <w:szCs w:val="28"/>
        </w:rPr>
        <w:t xml:space="preserve">Создание условий для развития познавательных, творческих способностей </w:t>
      </w:r>
      <w:r w:rsidR="00222981" w:rsidRPr="00637DB6">
        <w:rPr>
          <w:rFonts w:ascii="Times New Roman" w:eastAsia="Times New Roman" w:hAnsi="Times New Roman" w:cs="Times New Roman"/>
          <w:bCs/>
          <w:sz w:val="28"/>
          <w:szCs w:val="28"/>
        </w:rPr>
        <w:t>об</w:t>
      </w:r>
      <w:r w:rsidRPr="00637DB6">
        <w:rPr>
          <w:rFonts w:ascii="Times New Roman" w:eastAsia="Times New Roman" w:hAnsi="Times New Roman" w:cs="Times New Roman"/>
          <w:bCs/>
          <w:sz w:val="28"/>
          <w:szCs w:val="28"/>
        </w:rPr>
        <w:t>уча</w:t>
      </w:r>
      <w:r w:rsidR="00222981" w:rsidRPr="00637DB6">
        <w:rPr>
          <w:rFonts w:ascii="Times New Roman" w:eastAsia="Times New Roman" w:hAnsi="Times New Roman" w:cs="Times New Roman"/>
          <w:bCs/>
          <w:sz w:val="28"/>
          <w:szCs w:val="28"/>
        </w:rPr>
        <w:t>ю</w:t>
      </w:r>
      <w:r w:rsidRPr="00637DB6">
        <w:rPr>
          <w:rFonts w:ascii="Times New Roman" w:eastAsia="Times New Roman" w:hAnsi="Times New Roman" w:cs="Times New Roman"/>
          <w:bCs/>
          <w:sz w:val="28"/>
          <w:szCs w:val="28"/>
        </w:rPr>
        <w:t>щихся, выявление и поддержка талантливой молодежи.</w:t>
      </w:r>
    </w:p>
    <w:p w:rsidR="00AE6C4D" w:rsidRPr="00637DB6" w:rsidRDefault="00993DA0" w:rsidP="00CD471B">
      <w:pPr>
        <w:tabs>
          <w:tab w:val="left" w:pos="709"/>
        </w:tabs>
        <w:spacing w:after="0" w:line="240" w:lineRule="auto"/>
        <w:ind w:firstLine="567"/>
        <w:jc w:val="both"/>
        <w:rPr>
          <w:rFonts w:ascii="Times New Roman" w:eastAsia="Times New Roman" w:hAnsi="Times New Roman" w:cs="Times New Roman"/>
          <w:color w:val="000000"/>
          <w:sz w:val="28"/>
          <w:szCs w:val="28"/>
        </w:rPr>
      </w:pPr>
      <w:r w:rsidRPr="00637DB6">
        <w:rPr>
          <w:rFonts w:ascii="Times New Roman" w:eastAsia="Times New Roman" w:hAnsi="Times New Roman" w:cs="Times New Roman"/>
          <w:b/>
          <w:color w:val="000000"/>
          <w:sz w:val="28"/>
          <w:szCs w:val="28"/>
        </w:rPr>
        <w:t>Инфраструктура проекта:</w:t>
      </w:r>
      <w:r w:rsidRPr="00637DB6">
        <w:rPr>
          <w:rFonts w:ascii="Times New Roman" w:eastAsia="Times New Roman" w:hAnsi="Times New Roman" w:cs="Times New Roman"/>
          <w:sz w:val="28"/>
          <w:szCs w:val="28"/>
        </w:rPr>
        <w:t xml:space="preserve"> </w:t>
      </w:r>
      <w:r w:rsidRPr="00637DB6">
        <w:rPr>
          <w:rFonts w:ascii="Times New Roman" w:eastAsia="Times New Roman" w:hAnsi="Times New Roman" w:cs="Times New Roman"/>
          <w:color w:val="000000"/>
          <w:sz w:val="28"/>
          <w:szCs w:val="28"/>
        </w:rPr>
        <w:t>Информационно-ме</w:t>
      </w:r>
      <w:r w:rsidR="00222981" w:rsidRPr="00637DB6">
        <w:rPr>
          <w:rFonts w:ascii="Times New Roman" w:eastAsia="Times New Roman" w:hAnsi="Times New Roman" w:cs="Times New Roman"/>
          <w:color w:val="000000"/>
          <w:sz w:val="28"/>
          <w:szCs w:val="28"/>
        </w:rPr>
        <w:t>тодический центр</w:t>
      </w:r>
      <w:r w:rsidRPr="00637DB6">
        <w:rPr>
          <w:rFonts w:ascii="Times New Roman" w:eastAsia="Times New Roman" w:hAnsi="Times New Roman" w:cs="Times New Roman"/>
          <w:color w:val="000000"/>
          <w:sz w:val="28"/>
          <w:szCs w:val="28"/>
        </w:rPr>
        <w:t>,</w:t>
      </w:r>
      <w:r w:rsidR="00222981" w:rsidRPr="00637DB6">
        <w:rPr>
          <w:rFonts w:ascii="Times New Roman" w:eastAsia="Times New Roman" w:hAnsi="Times New Roman" w:cs="Times New Roman"/>
          <w:color w:val="000000"/>
          <w:sz w:val="28"/>
          <w:szCs w:val="28"/>
        </w:rPr>
        <w:t xml:space="preserve"> КнАГПУ</w:t>
      </w:r>
      <w:r w:rsidR="00C3167D" w:rsidRPr="00637DB6">
        <w:rPr>
          <w:rFonts w:ascii="Times New Roman" w:eastAsia="Times New Roman" w:hAnsi="Times New Roman" w:cs="Times New Roman"/>
          <w:color w:val="000000"/>
          <w:sz w:val="28"/>
          <w:szCs w:val="28"/>
        </w:rPr>
        <w:t>, каф</w:t>
      </w:r>
      <w:r w:rsidR="00222981" w:rsidRPr="00637DB6">
        <w:rPr>
          <w:rFonts w:ascii="Times New Roman" w:eastAsia="Times New Roman" w:hAnsi="Times New Roman" w:cs="Times New Roman"/>
          <w:color w:val="000000"/>
          <w:sz w:val="28"/>
          <w:szCs w:val="28"/>
        </w:rPr>
        <w:t>едра педагогики,</w:t>
      </w:r>
      <w:r w:rsidRPr="00637DB6">
        <w:rPr>
          <w:rFonts w:ascii="Times New Roman" w:eastAsia="Times New Roman" w:hAnsi="Times New Roman" w:cs="Times New Roman"/>
          <w:color w:val="000000"/>
          <w:sz w:val="28"/>
          <w:szCs w:val="28"/>
        </w:rPr>
        <w:t xml:space="preserve"> дошкольные учреждения микрорайона.</w:t>
      </w:r>
    </w:p>
    <w:p w:rsidR="00AB4D0A" w:rsidRPr="00637DB6" w:rsidRDefault="00AB4D0A" w:rsidP="00CD471B">
      <w:pPr>
        <w:tabs>
          <w:tab w:val="left" w:pos="709"/>
        </w:tabs>
        <w:spacing w:after="0" w:line="240" w:lineRule="auto"/>
        <w:ind w:firstLine="567"/>
        <w:jc w:val="both"/>
        <w:rPr>
          <w:rFonts w:ascii="Times New Roman" w:eastAsia="Times New Roman" w:hAnsi="Times New Roman" w:cs="Times New Roman"/>
          <w:color w:val="000000"/>
          <w:sz w:val="28"/>
          <w:szCs w:val="28"/>
        </w:rPr>
      </w:pPr>
    </w:p>
    <w:p w:rsidR="00993DA0" w:rsidRPr="00637DB6" w:rsidRDefault="00993DA0" w:rsidP="00CD471B">
      <w:pPr>
        <w:tabs>
          <w:tab w:val="left" w:pos="284"/>
        </w:tabs>
        <w:spacing w:after="0" w:line="240" w:lineRule="auto"/>
        <w:ind w:firstLine="567"/>
        <w:jc w:val="both"/>
        <w:rPr>
          <w:rFonts w:ascii="Times New Roman" w:eastAsia="Times New Roman" w:hAnsi="Times New Roman" w:cs="Times New Roman"/>
          <w:i/>
          <w:sz w:val="28"/>
          <w:szCs w:val="28"/>
        </w:rPr>
      </w:pPr>
      <w:r w:rsidRPr="00637DB6">
        <w:rPr>
          <w:rFonts w:ascii="Times New Roman" w:eastAsia="Times New Roman" w:hAnsi="Times New Roman" w:cs="Times New Roman"/>
          <w:b/>
          <w:bCs/>
          <w:i/>
          <w:sz w:val="28"/>
          <w:szCs w:val="28"/>
        </w:rPr>
        <w:t>«Смотри. Сравни»</w:t>
      </w:r>
      <w:r w:rsidRPr="00637DB6">
        <w:rPr>
          <w:rFonts w:ascii="Times New Roman" w:eastAsia="Times New Roman" w:hAnsi="Times New Roman" w:cs="Times New Roman"/>
          <w:bCs/>
          <w:i/>
          <w:sz w:val="28"/>
          <w:szCs w:val="28"/>
        </w:rPr>
        <w:t xml:space="preserve"> </w:t>
      </w:r>
    </w:p>
    <w:p w:rsidR="00993DA0" w:rsidRPr="00637DB6" w:rsidRDefault="00993DA0" w:rsidP="00CD471B">
      <w:pPr>
        <w:tabs>
          <w:tab w:val="left" w:pos="709"/>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b/>
          <w:sz w:val="28"/>
          <w:szCs w:val="28"/>
        </w:rPr>
        <w:t>Цель проекта:</w:t>
      </w:r>
      <w:r w:rsidRPr="00637DB6">
        <w:rPr>
          <w:rFonts w:ascii="Times New Roman" w:eastAsia="Times New Roman" w:hAnsi="Times New Roman" w:cs="Times New Roman"/>
          <w:sz w:val="28"/>
          <w:szCs w:val="28"/>
        </w:rPr>
        <w:t xml:space="preserve"> </w:t>
      </w:r>
      <w:r w:rsidRPr="00637DB6">
        <w:rPr>
          <w:rFonts w:ascii="Times New Roman" w:eastAsia="Times New Roman" w:hAnsi="Times New Roman" w:cs="Times New Roman"/>
          <w:b/>
          <w:sz w:val="28"/>
          <w:szCs w:val="28"/>
          <w:u w:val="single"/>
        </w:rPr>
        <w:t xml:space="preserve">построение комплексной модели открытого образовательного пространства </w:t>
      </w:r>
      <w:r w:rsidR="00222981" w:rsidRPr="00637DB6">
        <w:rPr>
          <w:rFonts w:ascii="Times New Roman" w:eastAsia="Times New Roman" w:hAnsi="Times New Roman" w:cs="Times New Roman"/>
          <w:b/>
          <w:sz w:val="28"/>
          <w:szCs w:val="28"/>
          <w:u w:val="single"/>
        </w:rPr>
        <w:t>образовательной организации</w:t>
      </w:r>
      <w:r w:rsidRPr="00637DB6">
        <w:rPr>
          <w:rFonts w:ascii="Times New Roman" w:eastAsia="Times New Roman" w:hAnsi="Times New Roman" w:cs="Times New Roman"/>
          <w:sz w:val="28"/>
          <w:szCs w:val="28"/>
        </w:rPr>
        <w:t>, обеспечивающего развитие школьника как личности, обладающей открытым мышлением, необходимым для адаптации к жизни в открытом демократическом обществе.</w:t>
      </w:r>
    </w:p>
    <w:p w:rsidR="00993DA0" w:rsidRPr="00637DB6" w:rsidRDefault="00993DA0" w:rsidP="00CD471B">
      <w:pPr>
        <w:tabs>
          <w:tab w:val="left" w:pos="284"/>
        </w:tabs>
        <w:spacing w:after="0" w:line="240" w:lineRule="auto"/>
        <w:ind w:firstLine="567"/>
        <w:jc w:val="both"/>
        <w:rPr>
          <w:rFonts w:ascii="Times New Roman" w:eastAsia="Times New Roman" w:hAnsi="Times New Roman" w:cs="Times New Roman"/>
          <w:b/>
          <w:sz w:val="28"/>
          <w:szCs w:val="28"/>
        </w:rPr>
      </w:pPr>
      <w:r w:rsidRPr="00637DB6">
        <w:rPr>
          <w:rFonts w:ascii="Times New Roman" w:eastAsia="Times New Roman" w:hAnsi="Times New Roman" w:cs="Times New Roman"/>
          <w:b/>
          <w:sz w:val="28"/>
          <w:szCs w:val="28"/>
        </w:rPr>
        <w:t>Задачи проекта:</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t>Совершенствование процедур общественно-профессиональной экспертизы инновационной деятельности.</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t>Развитие социально-образовательных сетей как пространства взаимодействия всех участников образовательного процесса, общественно-государственного управления развитием и качеством образования, обеспечение общественного участия в принятии и реализации решений в области образования.</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t>Реализация потенциала СМИ в организации открытого образовательного пространства  для отражения актуальных проблем и достижений образования в средствах массовой информации. Создание условий для открытого диалога власти, бизнеса, родителей, обучающихся и педагогов.</w:t>
      </w:r>
    </w:p>
    <w:p w:rsidR="00993DA0" w:rsidRPr="00637DB6" w:rsidRDefault="00993DA0" w:rsidP="00CD471B">
      <w:pPr>
        <w:tabs>
          <w:tab w:val="left" w:pos="567"/>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lastRenderedPageBreak/>
        <w:t>Организация деятельности коллегиальных органов для обсуждения решения проблем в сфере образования.</w:t>
      </w:r>
    </w:p>
    <w:p w:rsidR="00993DA0" w:rsidRPr="00637DB6" w:rsidRDefault="00993DA0" w:rsidP="00CD471B">
      <w:pPr>
        <w:tabs>
          <w:tab w:val="left" w:pos="567"/>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t>Выявление мнения родительской общественности при решении наиболее</w:t>
      </w:r>
      <w:r w:rsidR="00222981" w:rsidRPr="00637DB6">
        <w:rPr>
          <w:rFonts w:ascii="Times New Roman" w:eastAsia="Times New Roman" w:hAnsi="Times New Roman" w:cs="Times New Roman"/>
          <w:sz w:val="28"/>
          <w:szCs w:val="28"/>
        </w:rPr>
        <w:t xml:space="preserve"> важных вопросов деятельности образовательной организации</w:t>
      </w:r>
      <w:r w:rsidRPr="00637DB6">
        <w:rPr>
          <w:rFonts w:ascii="Times New Roman" w:eastAsia="Times New Roman" w:hAnsi="Times New Roman" w:cs="Times New Roman"/>
          <w:sz w:val="28"/>
          <w:szCs w:val="28"/>
        </w:rPr>
        <w:t>.</w:t>
      </w:r>
    </w:p>
    <w:p w:rsidR="00993DA0" w:rsidRPr="00637DB6" w:rsidRDefault="00993DA0" w:rsidP="00CD471B">
      <w:pPr>
        <w:tabs>
          <w:tab w:val="left" w:pos="567"/>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t>Использование дистанционных форм в организации управленческой деятельности.</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b/>
          <w:sz w:val="28"/>
          <w:szCs w:val="28"/>
        </w:rPr>
        <w:t>Инфраструктура проекта:</w:t>
      </w:r>
      <w:r w:rsidRPr="00637DB6">
        <w:rPr>
          <w:rFonts w:ascii="Times New Roman" w:eastAsia="Times New Roman" w:hAnsi="Times New Roman" w:cs="Times New Roman"/>
          <w:b/>
          <w:color w:val="FF0000"/>
          <w:sz w:val="28"/>
          <w:szCs w:val="28"/>
        </w:rPr>
        <w:t xml:space="preserve"> </w:t>
      </w:r>
      <w:r w:rsidRPr="00637DB6">
        <w:rPr>
          <w:rFonts w:ascii="Times New Roman" w:eastAsia="Times New Roman" w:hAnsi="Times New Roman" w:cs="Times New Roman"/>
          <w:sz w:val="28"/>
          <w:szCs w:val="28"/>
        </w:rPr>
        <w:t>интернет-ресурсы, печатные издания.</w:t>
      </w:r>
    </w:p>
    <w:p w:rsidR="00C3167D" w:rsidRPr="00637DB6" w:rsidRDefault="00073D8F" w:rsidP="00073D8F">
      <w:pPr>
        <w:tabs>
          <w:tab w:val="left" w:pos="284"/>
          <w:tab w:val="left" w:pos="1485"/>
        </w:tabs>
        <w:spacing w:after="0" w:line="240" w:lineRule="auto"/>
        <w:ind w:firstLine="567"/>
        <w:contextualSpacing/>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tab/>
      </w:r>
    </w:p>
    <w:p w:rsidR="00993DA0" w:rsidRPr="00637DB6" w:rsidRDefault="00222981" w:rsidP="00CD471B">
      <w:pPr>
        <w:tabs>
          <w:tab w:val="left" w:pos="1134"/>
        </w:tabs>
        <w:spacing w:after="0" w:line="240" w:lineRule="auto"/>
        <w:ind w:firstLine="567"/>
        <w:jc w:val="both"/>
        <w:rPr>
          <w:rFonts w:ascii="Times New Roman" w:eastAsia="Times New Roman" w:hAnsi="Times New Roman" w:cs="Times New Roman"/>
          <w:b/>
          <w:i/>
          <w:sz w:val="28"/>
          <w:szCs w:val="28"/>
        </w:rPr>
      </w:pPr>
      <w:r w:rsidRPr="00637DB6">
        <w:rPr>
          <w:rFonts w:ascii="Times New Roman" w:eastAsia="Times New Roman" w:hAnsi="Times New Roman" w:cs="Times New Roman"/>
          <w:b/>
          <w:i/>
          <w:sz w:val="28"/>
          <w:szCs w:val="28"/>
        </w:rPr>
        <w:t>«Системная медиация в образовательной организации</w:t>
      </w:r>
      <w:r w:rsidR="00993DA0" w:rsidRPr="00637DB6">
        <w:rPr>
          <w:rFonts w:ascii="Times New Roman" w:eastAsia="Times New Roman" w:hAnsi="Times New Roman" w:cs="Times New Roman"/>
          <w:b/>
          <w:i/>
          <w:sz w:val="28"/>
          <w:szCs w:val="28"/>
        </w:rPr>
        <w:t xml:space="preserve">» </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b/>
          <w:sz w:val="28"/>
          <w:szCs w:val="28"/>
        </w:rPr>
        <w:t>Цель проекта:</w:t>
      </w:r>
      <w:r w:rsidRPr="00637DB6">
        <w:rPr>
          <w:rFonts w:ascii="Times New Roman" w:hAnsi="Times New Roman" w:cs="Times New Roman"/>
          <w:sz w:val="28"/>
          <w:szCs w:val="28"/>
        </w:rPr>
        <w:t xml:space="preserve"> </w:t>
      </w:r>
      <w:r w:rsidRPr="00637DB6">
        <w:rPr>
          <w:rFonts w:ascii="Times New Roman" w:eastAsia="Times New Roman" w:hAnsi="Times New Roman" w:cs="Times New Roman"/>
          <w:sz w:val="28"/>
          <w:szCs w:val="28"/>
        </w:rPr>
        <w:t>выстраивание стратегии внедрения устойчивой модели развития конфликтной компетентности участников образовательного процесса;</w:t>
      </w:r>
    </w:p>
    <w:p w:rsidR="00993DA0" w:rsidRPr="00637DB6" w:rsidRDefault="00993DA0" w:rsidP="00CD471B">
      <w:pPr>
        <w:tabs>
          <w:tab w:val="left" w:pos="1276"/>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b/>
          <w:sz w:val="28"/>
          <w:szCs w:val="28"/>
          <w:u w:val="single"/>
        </w:rPr>
        <w:t>формирование навыков по применению медиационных технологий в различных направлениях деятельности</w:t>
      </w:r>
      <w:r w:rsidRPr="00637DB6">
        <w:rPr>
          <w:rFonts w:ascii="Times New Roman" w:eastAsia="Times New Roman" w:hAnsi="Times New Roman" w:cs="Times New Roman"/>
          <w:sz w:val="28"/>
          <w:szCs w:val="28"/>
        </w:rPr>
        <w:t>, по предотвращению конфликтов, по управлению конфликтом и ведению переговорного процесса.</w:t>
      </w:r>
    </w:p>
    <w:p w:rsidR="00993DA0" w:rsidRPr="00637DB6" w:rsidRDefault="00993DA0" w:rsidP="00CD471B">
      <w:pPr>
        <w:tabs>
          <w:tab w:val="left" w:pos="1134"/>
        </w:tabs>
        <w:spacing w:after="0" w:line="240" w:lineRule="auto"/>
        <w:ind w:firstLine="567"/>
        <w:jc w:val="both"/>
        <w:rPr>
          <w:rFonts w:ascii="Times New Roman" w:eastAsia="Times New Roman" w:hAnsi="Times New Roman" w:cs="Times New Roman"/>
          <w:b/>
          <w:sz w:val="28"/>
          <w:szCs w:val="28"/>
        </w:rPr>
      </w:pPr>
      <w:r w:rsidRPr="00637DB6">
        <w:rPr>
          <w:rFonts w:ascii="Times New Roman" w:eastAsia="Times New Roman" w:hAnsi="Times New Roman" w:cs="Times New Roman"/>
          <w:b/>
          <w:sz w:val="28"/>
          <w:szCs w:val="28"/>
        </w:rPr>
        <w:t xml:space="preserve">Задачи проекта: </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t>Ознакомление с восстановительными технологиями;</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t>Ознакомление навыкам проведения программ примирения;</w:t>
      </w:r>
    </w:p>
    <w:p w:rsidR="00993DA0" w:rsidRPr="00637DB6" w:rsidRDefault="00993DA0" w:rsidP="00CD471B">
      <w:pPr>
        <w:tabs>
          <w:tab w:val="left" w:pos="993"/>
        </w:tabs>
        <w:spacing w:after="0" w:line="240" w:lineRule="auto"/>
        <w:ind w:firstLine="567"/>
        <w:jc w:val="both"/>
        <w:rPr>
          <w:rFonts w:ascii="Times New Roman" w:eastAsia="Times New Roman" w:hAnsi="Times New Roman" w:cs="Times New Roman"/>
          <w:sz w:val="28"/>
          <w:szCs w:val="28"/>
        </w:rPr>
      </w:pPr>
      <w:r w:rsidRPr="00637DB6">
        <w:rPr>
          <w:rFonts w:ascii="Times New Roman" w:eastAsia="Times New Roman" w:hAnsi="Times New Roman" w:cs="Times New Roman"/>
          <w:sz w:val="28"/>
          <w:szCs w:val="28"/>
        </w:rPr>
        <w:t>Обучение бесконфликтному общению.</w:t>
      </w:r>
    </w:p>
    <w:p w:rsidR="00B649BB" w:rsidRDefault="005A2671" w:rsidP="002835F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222981" w:rsidRDefault="00222981" w:rsidP="002835FC">
      <w:pPr>
        <w:tabs>
          <w:tab w:val="left" w:pos="993"/>
        </w:tabs>
        <w:spacing w:after="0" w:line="240" w:lineRule="auto"/>
        <w:ind w:firstLine="567"/>
        <w:jc w:val="both"/>
        <w:rPr>
          <w:rFonts w:ascii="Times New Roman" w:eastAsia="Times New Roman" w:hAnsi="Times New Roman" w:cs="Times New Roman"/>
          <w:sz w:val="24"/>
          <w:szCs w:val="24"/>
        </w:rPr>
      </w:pPr>
    </w:p>
    <w:p w:rsidR="001668FE" w:rsidRPr="00637DB6" w:rsidRDefault="001668FE" w:rsidP="001668FE">
      <w:pPr>
        <w:spacing w:after="0" w:line="240" w:lineRule="auto"/>
        <w:ind w:firstLine="567"/>
        <w:jc w:val="both"/>
        <w:rPr>
          <w:rFonts w:ascii="Times New Roman" w:hAnsi="Times New Roman" w:cs="Times New Roman"/>
          <w:b/>
          <w:bCs/>
          <w:i/>
          <w:sz w:val="28"/>
          <w:szCs w:val="28"/>
        </w:rPr>
      </w:pPr>
      <w:r w:rsidRPr="00637DB6">
        <w:rPr>
          <w:rFonts w:ascii="Times New Roman" w:hAnsi="Times New Roman" w:cs="Times New Roman"/>
          <w:b/>
          <w:bCs/>
          <w:i/>
          <w:sz w:val="28"/>
          <w:szCs w:val="28"/>
        </w:rPr>
        <w:t>«Дом, который построим мы»</w:t>
      </w:r>
    </w:p>
    <w:p w:rsidR="001668FE" w:rsidRPr="00637DB6" w:rsidRDefault="001668FE" w:rsidP="002835FC">
      <w:pPr>
        <w:tabs>
          <w:tab w:val="left" w:pos="993"/>
        </w:tabs>
        <w:spacing w:after="0" w:line="240" w:lineRule="auto"/>
        <w:ind w:firstLine="567"/>
        <w:jc w:val="both"/>
        <w:rPr>
          <w:rFonts w:ascii="Times New Roman" w:hAnsi="Times New Roman" w:cs="Times New Roman"/>
          <w:sz w:val="28"/>
          <w:szCs w:val="28"/>
        </w:rPr>
      </w:pPr>
      <w:r w:rsidRPr="00637DB6">
        <w:rPr>
          <w:rFonts w:ascii="Times New Roman" w:eastAsia="Times New Roman" w:hAnsi="Times New Roman" w:cs="Times New Roman"/>
          <w:b/>
          <w:sz w:val="28"/>
          <w:szCs w:val="28"/>
        </w:rPr>
        <w:t>Цель проекта:</w:t>
      </w:r>
      <w:r w:rsidRPr="00637DB6">
        <w:rPr>
          <w:rFonts w:ascii="Times New Roman" w:hAnsi="Times New Roman" w:cs="Times New Roman"/>
          <w:bCs/>
          <w:sz w:val="28"/>
          <w:szCs w:val="28"/>
        </w:rPr>
        <w:t xml:space="preserve"> </w:t>
      </w:r>
      <w:r w:rsidR="00222981" w:rsidRPr="00637DB6">
        <w:rPr>
          <w:rFonts w:ascii="Times New Roman" w:hAnsi="Times New Roman" w:cs="Times New Roman"/>
          <w:b/>
          <w:sz w:val="28"/>
          <w:szCs w:val="28"/>
          <w:u w:val="single"/>
        </w:rPr>
        <w:t>повышение рейтинга образовательной организации</w:t>
      </w:r>
      <w:r w:rsidRPr="00637DB6">
        <w:rPr>
          <w:rFonts w:ascii="Times New Roman" w:hAnsi="Times New Roman" w:cs="Times New Roman"/>
          <w:b/>
          <w:sz w:val="28"/>
          <w:szCs w:val="28"/>
          <w:u w:val="single"/>
        </w:rPr>
        <w:t>.</w:t>
      </w:r>
    </w:p>
    <w:p w:rsidR="001668FE" w:rsidRPr="00637DB6" w:rsidRDefault="001668FE" w:rsidP="001668FE">
      <w:pPr>
        <w:tabs>
          <w:tab w:val="left" w:pos="1134"/>
        </w:tabs>
        <w:spacing w:after="0" w:line="240" w:lineRule="auto"/>
        <w:ind w:firstLine="567"/>
        <w:jc w:val="both"/>
        <w:rPr>
          <w:rFonts w:ascii="Times New Roman" w:eastAsia="Times New Roman" w:hAnsi="Times New Roman" w:cs="Times New Roman"/>
          <w:b/>
          <w:sz w:val="28"/>
          <w:szCs w:val="28"/>
        </w:rPr>
      </w:pPr>
      <w:r w:rsidRPr="00637DB6">
        <w:rPr>
          <w:rFonts w:ascii="Times New Roman" w:eastAsia="Times New Roman" w:hAnsi="Times New Roman" w:cs="Times New Roman"/>
          <w:b/>
          <w:sz w:val="28"/>
          <w:szCs w:val="28"/>
        </w:rPr>
        <w:t xml:space="preserve">Задачи проекта: </w:t>
      </w:r>
    </w:p>
    <w:p w:rsidR="001668FE" w:rsidRPr="00637DB6" w:rsidRDefault="001668FE" w:rsidP="001668FE">
      <w:pPr>
        <w:tabs>
          <w:tab w:val="left" w:pos="284"/>
          <w:tab w:val="left" w:pos="485"/>
        </w:tabs>
        <w:spacing w:after="0" w:line="240" w:lineRule="auto"/>
        <w:ind w:firstLine="567"/>
        <w:jc w:val="both"/>
        <w:rPr>
          <w:rFonts w:ascii="Times New Roman" w:hAnsi="Times New Roman" w:cs="Times New Roman"/>
          <w:sz w:val="28"/>
          <w:szCs w:val="28"/>
        </w:rPr>
      </w:pPr>
      <w:r w:rsidRPr="00637DB6">
        <w:rPr>
          <w:rFonts w:ascii="Times New Roman" w:hAnsi="Times New Roman" w:cs="Times New Roman"/>
          <w:sz w:val="28"/>
          <w:szCs w:val="28"/>
        </w:rPr>
        <w:t>Осу</w:t>
      </w:r>
      <w:r w:rsidR="00222981" w:rsidRPr="00637DB6">
        <w:rPr>
          <w:rFonts w:ascii="Times New Roman" w:hAnsi="Times New Roman" w:cs="Times New Roman"/>
          <w:sz w:val="28"/>
          <w:szCs w:val="28"/>
        </w:rPr>
        <w:t>ществление имидж-программы образовательной организации</w:t>
      </w:r>
      <w:r w:rsidR="00235B88" w:rsidRPr="00637DB6">
        <w:rPr>
          <w:rFonts w:ascii="Times New Roman" w:hAnsi="Times New Roman" w:cs="Times New Roman"/>
          <w:sz w:val="28"/>
          <w:szCs w:val="28"/>
        </w:rPr>
        <w:t>;</w:t>
      </w:r>
      <w:r w:rsidRPr="00637DB6">
        <w:rPr>
          <w:rFonts w:ascii="Times New Roman" w:hAnsi="Times New Roman" w:cs="Times New Roman"/>
          <w:sz w:val="28"/>
          <w:szCs w:val="28"/>
        </w:rPr>
        <w:t xml:space="preserve"> </w:t>
      </w:r>
    </w:p>
    <w:p w:rsidR="001668FE" w:rsidRPr="00637DB6" w:rsidRDefault="001668FE" w:rsidP="001668FE">
      <w:pPr>
        <w:tabs>
          <w:tab w:val="left" w:pos="284"/>
          <w:tab w:val="left" w:pos="485"/>
        </w:tabs>
        <w:spacing w:after="0" w:line="240" w:lineRule="auto"/>
        <w:ind w:firstLine="567"/>
        <w:jc w:val="both"/>
        <w:rPr>
          <w:rFonts w:ascii="Times New Roman" w:hAnsi="Times New Roman" w:cs="Times New Roman"/>
          <w:sz w:val="28"/>
          <w:szCs w:val="28"/>
        </w:rPr>
      </w:pPr>
      <w:r w:rsidRPr="00637DB6">
        <w:rPr>
          <w:rFonts w:ascii="Times New Roman" w:hAnsi="Times New Roman" w:cs="Times New Roman"/>
          <w:sz w:val="28"/>
          <w:szCs w:val="28"/>
        </w:rPr>
        <w:t>Разработка и реализация программы повышения э</w:t>
      </w:r>
      <w:r w:rsidR="00222981" w:rsidRPr="00637DB6">
        <w:rPr>
          <w:rFonts w:ascii="Times New Roman" w:hAnsi="Times New Roman" w:cs="Times New Roman"/>
          <w:sz w:val="28"/>
          <w:szCs w:val="28"/>
        </w:rPr>
        <w:t xml:space="preserve">ффективности деятельности учреждения </w:t>
      </w:r>
      <w:r w:rsidRPr="00637DB6">
        <w:rPr>
          <w:rFonts w:ascii="Times New Roman" w:hAnsi="Times New Roman" w:cs="Times New Roman"/>
          <w:sz w:val="28"/>
          <w:szCs w:val="28"/>
        </w:rPr>
        <w:t>с использованием эффективного контракта как рычага управления</w:t>
      </w:r>
      <w:r w:rsidR="00235B88" w:rsidRPr="00637DB6">
        <w:rPr>
          <w:rFonts w:ascii="Times New Roman" w:hAnsi="Times New Roman" w:cs="Times New Roman"/>
          <w:sz w:val="28"/>
          <w:szCs w:val="28"/>
        </w:rPr>
        <w:t>;</w:t>
      </w:r>
      <w:r w:rsidRPr="00637DB6">
        <w:rPr>
          <w:rFonts w:ascii="Times New Roman" w:hAnsi="Times New Roman" w:cs="Times New Roman"/>
          <w:sz w:val="28"/>
          <w:szCs w:val="28"/>
        </w:rPr>
        <w:t xml:space="preserve"> </w:t>
      </w:r>
    </w:p>
    <w:p w:rsidR="001668FE" w:rsidRPr="00637DB6" w:rsidRDefault="001668FE" w:rsidP="001668FE">
      <w:pPr>
        <w:tabs>
          <w:tab w:val="left" w:pos="284"/>
          <w:tab w:val="left" w:pos="485"/>
        </w:tabs>
        <w:spacing w:after="0" w:line="240" w:lineRule="auto"/>
        <w:ind w:firstLine="567"/>
        <w:rPr>
          <w:rFonts w:ascii="Times New Roman" w:hAnsi="Times New Roman" w:cs="Times New Roman"/>
          <w:sz w:val="28"/>
          <w:szCs w:val="28"/>
        </w:rPr>
      </w:pPr>
      <w:r w:rsidRPr="00637DB6">
        <w:rPr>
          <w:rFonts w:ascii="Times New Roman" w:hAnsi="Times New Roman" w:cs="Times New Roman"/>
          <w:sz w:val="28"/>
          <w:szCs w:val="28"/>
        </w:rPr>
        <w:t xml:space="preserve">Совершенствование внутришкольной СОКО в соответствии с предметами оценочной </w:t>
      </w:r>
      <w:r w:rsidR="00222981" w:rsidRPr="00637DB6">
        <w:rPr>
          <w:rFonts w:ascii="Times New Roman" w:hAnsi="Times New Roman" w:cs="Times New Roman"/>
          <w:sz w:val="28"/>
          <w:szCs w:val="28"/>
        </w:rPr>
        <w:t xml:space="preserve">деятельности и по критериям </w:t>
      </w:r>
      <w:r w:rsidRPr="00637DB6">
        <w:rPr>
          <w:rFonts w:ascii="Times New Roman" w:hAnsi="Times New Roman" w:cs="Times New Roman"/>
          <w:sz w:val="28"/>
          <w:szCs w:val="28"/>
        </w:rPr>
        <w:t>РСОКО</w:t>
      </w:r>
      <w:r w:rsidR="00235B88" w:rsidRPr="00637DB6">
        <w:rPr>
          <w:rFonts w:ascii="Times New Roman" w:hAnsi="Times New Roman" w:cs="Times New Roman"/>
          <w:sz w:val="28"/>
          <w:szCs w:val="28"/>
        </w:rPr>
        <w:t>;</w:t>
      </w:r>
    </w:p>
    <w:p w:rsidR="001668FE" w:rsidRPr="00637DB6" w:rsidRDefault="001668FE" w:rsidP="001668FE">
      <w:pPr>
        <w:tabs>
          <w:tab w:val="left" w:pos="284"/>
          <w:tab w:val="left" w:pos="485"/>
        </w:tabs>
        <w:spacing w:after="0" w:line="240" w:lineRule="auto"/>
        <w:ind w:firstLine="567"/>
        <w:rPr>
          <w:rFonts w:ascii="Times New Roman" w:hAnsi="Times New Roman" w:cs="Times New Roman"/>
          <w:b/>
          <w:bCs/>
          <w:i/>
          <w:sz w:val="28"/>
          <w:szCs w:val="28"/>
        </w:rPr>
      </w:pPr>
      <w:r w:rsidRPr="00637DB6">
        <w:rPr>
          <w:rFonts w:ascii="Times New Roman" w:hAnsi="Times New Roman" w:cs="Times New Roman"/>
          <w:sz w:val="28"/>
          <w:szCs w:val="28"/>
        </w:rPr>
        <w:t>Повышение эффективности</w:t>
      </w:r>
      <w:r w:rsidRPr="00637DB6">
        <w:rPr>
          <w:rFonts w:ascii="Times New Roman" w:hAnsi="Times New Roman" w:cs="Times New Roman"/>
          <w:i/>
          <w:sz w:val="28"/>
          <w:szCs w:val="28"/>
        </w:rPr>
        <w:t xml:space="preserve"> </w:t>
      </w:r>
      <w:r w:rsidR="00222981" w:rsidRPr="00637DB6">
        <w:rPr>
          <w:rFonts w:ascii="Times New Roman" w:hAnsi="Times New Roman" w:cs="Times New Roman"/>
          <w:sz w:val="28"/>
          <w:szCs w:val="28"/>
        </w:rPr>
        <w:t>работы образовательной  организации</w:t>
      </w:r>
      <w:r w:rsidRPr="00637DB6">
        <w:rPr>
          <w:rFonts w:ascii="Times New Roman" w:hAnsi="Times New Roman" w:cs="Times New Roman"/>
          <w:sz w:val="28"/>
          <w:szCs w:val="28"/>
        </w:rPr>
        <w:t xml:space="preserve"> в целом.</w:t>
      </w:r>
      <w:r w:rsidRPr="00637DB6">
        <w:rPr>
          <w:rFonts w:ascii="Times New Roman" w:hAnsi="Times New Roman" w:cs="Times New Roman"/>
          <w:i/>
          <w:sz w:val="28"/>
          <w:szCs w:val="28"/>
        </w:rPr>
        <w:t xml:space="preserve"> </w:t>
      </w:r>
    </w:p>
    <w:p w:rsidR="00222981" w:rsidRDefault="005A2671" w:rsidP="00B649BB">
      <w:pPr>
        <w:pStyle w:val="Default"/>
        <w:ind w:firstLine="567"/>
        <w:jc w:val="both"/>
        <w:rPr>
          <w:rFonts w:ascii="Times New Roman" w:hAnsi="Times New Roman" w:cs="Times New Roman"/>
        </w:rPr>
      </w:pPr>
      <w:r>
        <w:rPr>
          <w:rFonts w:ascii="Times New Roman" w:hAnsi="Times New Roman" w:cs="Times New Roman"/>
          <w:b/>
        </w:rPr>
        <w:t xml:space="preserve"> </w:t>
      </w:r>
    </w:p>
    <w:p w:rsidR="001668FE" w:rsidRPr="00B062A6" w:rsidRDefault="00B062A6" w:rsidP="00B649BB">
      <w:pPr>
        <w:pStyle w:val="Default"/>
        <w:ind w:firstLine="567"/>
        <w:jc w:val="both"/>
        <w:rPr>
          <w:rFonts w:ascii="Symbol" w:eastAsiaTheme="minorHAnsi" w:hAnsi="Symbol" w:cstheme="minorBidi"/>
          <w:color w:val="auto"/>
        </w:rPr>
      </w:pPr>
      <w:r>
        <w:rPr>
          <w:rFonts w:ascii="Times New Roman" w:hAnsi="Times New Roman" w:cs="Times New Roman"/>
        </w:rPr>
        <w:t>.</w:t>
      </w:r>
    </w:p>
    <w:p w:rsidR="00E320FE" w:rsidRPr="000818CC" w:rsidRDefault="000818CC" w:rsidP="000818CC">
      <w:pPr>
        <w:pStyle w:val="2"/>
        <w:jc w:val="center"/>
        <w:rPr>
          <w:rFonts w:ascii="Times New Roman" w:hAnsi="Times New Roman" w:cs="Times New Roman"/>
          <w:b/>
          <w:i/>
          <w:color w:val="auto"/>
          <w:sz w:val="28"/>
          <w:szCs w:val="28"/>
        </w:rPr>
      </w:pPr>
      <w:bookmarkStart w:id="63" w:name="_Toc441488841"/>
      <w:bookmarkStart w:id="64" w:name="_Toc441488977"/>
      <w:bookmarkStart w:id="65" w:name="_Toc443456426"/>
      <w:r w:rsidRPr="000818CC">
        <w:rPr>
          <w:rFonts w:ascii="Times New Roman" w:hAnsi="Times New Roman" w:cs="Times New Roman"/>
          <w:b/>
          <w:i/>
          <w:color w:val="auto"/>
          <w:sz w:val="28"/>
          <w:szCs w:val="28"/>
        </w:rPr>
        <w:t>14</w:t>
      </w:r>
      <w:r w:rsidR="00286B2F" w:rsidRPr="000818CC">
        <w:rPr>
          <w:rFonts w:ascii="Times New Roman" w:hAnsi="Times New Roman" w:cs="Times New Roman"/>
          <w:b/>
          <w:i/>
          <w:color w:val="auto"/>
          <w:sz w:val="28"/>
          <w:szCs w:val="28"/>
        </w:rPr>
        <w:t>.</w:t>
      </w:r>
      <w:r w:rsidR="009761CB" w:rsidRPr="000818CC">
        <w:rPr>
          <w:rFonts w:ascii="Times New Roman" w:hAnsi="Times New Roman" w:cs="Times New Roman"/>
          <w:b/>
          <w:i/>
          <w:color w:val="auto"/>
          <w:sz w:val="28"/>
          <w:szCs w:val="28"/>
        </w:rPr>
        <w:t xml:space="preserve">Действия по реализации программы развития </w:t>
      </w:r>
      <w:bookmarkEnd w:id="63"/>
      <w:bookmarkEnd w:id="64"/>
      <w:bookmarkEnd w:id="65"/>
      <w:r w:rsidR="00222981" w:rsidRPr="000818CC">
        <w:rPr>
          <w:rFonts w:ascii="Times New Roman" w:hAnsi="Times New Roman" w:cs="Times New Roman"/>
          <w:b/>
          <w:i/>
          <w:color w:val="auto"/>
          <w:sz w:val="28"/>
          <w:szCs w:val="28"/>
        </w:rPr>
        <w:t>образовательной организации</w:t>
      </w:r>
    </w:p>
    <w:p w:rsidR="00A528BE" w:rsidRPr="000818CC" w:rsidRDefault="000818CC" w:rsidP="00FD2F91">
      <w:pPr>
        <w:pStyle w:val="3"/>
        <w:rPr>
          <w:rFonts w:ascii="Times New Roman" w:hAnsi="Times New Roman" w:cs="Times New Roman"/>
          <w:b/>
          <w:i/>
          <w:color w:val="auto"/>
          <w:sz w:val="28"/>
          <w:szCs w:val="28"/>
        </w:rPr>
      </w:pPr>
      <w:bookmarkStart w:id="66" w:name="_Toc443456427"/>
      <w:r w:rsidRPr="000818CC">
        <w:rPr>
          <w:rFonts w:ascii="Times New Roman" w:hAnsi="Times New Roman" w:cs="Times New Roman"/>
          <w:b/>
          <w:i/>
          <w:color w:val="auto"/>
          <w:sz w:val="28"/>
          <w:szCs w:val="28"/>
        </w:rPr>
        <w:t>14</w:t>
      </w:r>
      <w:r w:rsidR="009761CB" w:rsidRPr="000818CC">
        <w:rPr>
          <w:rFonts w:ascii="Times New Roman" w:hAnsi="Times New Roman" w:cs="Times New Roman"/>
          <w:b/>
          <w:i/>
          <w:color w:val="auto"/>
          <w:sz w:val="28"/>
          <w:szCs w:val="28"/>
        </w:rPr>
        <w:t>.1. Прогнозируемые результаты</w:t>
      </w:r>
      <w:bookmarkEnd w:id="66"/>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Результаты реализации проектов:</w:t>
      </w:r>
    </w:p>
    <w:p w:rsidR="00A528BE" w:rsidRPr="000818CC" w:rsidRDefault="00A528BE" w:rsidP="00CD471B">
      <w:pPr>
        <w:spacing w:after="0" w:line="240" w:lineRule="auto"/>
        <w:ind w:firstLine="567"/>
        <w:jc w:val="both"/>
        <w:rPr>
          <w:rFonts w:ascii="Times New Roman" w:hAnsi="Times New Roman" w:cs="Times New Roman"/>
          <w:b/>
          <w:i/>
          <w:sz w:val="28"/>
          <w:szCs w:val="28"/>
        </w:rPr>
      </w:pPr>
      <w:r w:rsidRPr="000818CC">
        <w:rPr>
          <w:rFonts w:ascii="Times New Roman" w:hAnsi="Times New Roman" w:cs="Times New Roman"/>
          <w:b/>
          <w:i/>
          <w:sz w:val="28"/>
          <w:szCs w:val="28"/>
        </w:rPr>
        <w:t xml:space="preserve">«Действуй» </w:t>
      </w:r>
    </w:p>
    <w:p w:rsidR="00A528BE" w:rsidRPr="000818CC" w:rsidRDefault="00222981"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Создание электронной  приемной</w:t>
      </w:r>
      <w:r w:rsidR="00A528BE" w:rsidRPr="000818CC">
        <w:rPr>
          <w:rFonts w:ascii="Times New Roman" w:hAnsi="Times New Roman" w:cs="Times New Roman"/>
          <w:sz w:val="28"/>
          <w:szCs w:val="28"/>
        </w:rPr>
        <w:t xml:space="preserve">   руководителя;</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lastRenderedPageBreak/>
        <w:t xml:space="preserve">Создание гостевых книг; </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Публикации;</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Диагностические материалы.</w:t>
      </w:r>
    </w:p>
    <w:p w:rsidR="00222981" w:rsidRPr="000818CC" w:rsidRDefault="00222981" w:rsidP="00CD471B">
      <w:pPr>
        <w:spacing w:after="0" w:line="240" w:lineRule="auto"/>
        <w:ind w:firstLine="567"/>
        <w:jc w:val="both"/>
        <w:rPr>
          <w:rFonts w:ascii="Times New Roman" w:hAnsi="Times New Roman" w:cs="Times New Roman"/>
          <w:b/>
          <w:i/>
          <w:sz w:val="28"/>
          <w:szCs w:val="28"/>
        </w:rPr>
      </w:pPr>
    </w:p>
    <w:p w:rsidR="00A528BE" w:rsidRPr="000818CC" w:rsidRDefault="00A528BE" w:rsidP="00CD471B">
      <w:pPr>
        <w:spacing w:after="0" w:line="240" w:lineRule="auto"/>
        <w:ind w:firstLine="567"/>
        <w:jc w:val="both"/>
        <w:rPr>
          <w:rFonts w:ascii="Times New Roman" w:hAnsi="Times New Roman" w:cs="Times New Roman"/>
          <w:b/>
          <w:i/>
          <w:sz w:val="28"/>
          <w:szCs w:val="28"/>
        </w:rPr>
      </w:pPr>
      <w:r w:rsidRPr="000818CC">
        <w:rPr>
          <w:rFonts w:ascii="Times New Roman" w:hAnsi="Times New Roman" w:cs="Times New Roman"/>
          <w:b/>
          <w:i/>
          <w:sz w:val="28"/>
          <w:szCs w:val="28"/>
        </w:rPr>
        <w:t>«В единстве сила»</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Создание программ по преемственности дошкольного, школьного и дальнейшего образования;</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Создание программ профильного обучения;</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Создание конструкторов индивидуальных маршрутов на основе систематизации сведений о контингенте.</w:t>
      </w:r>
    </w:p>
    <w:p w:rsidR="00A528BE" w:rsidRPr="000818CC" w:rsidRDefault="00A528BE" w:rsidP="00CD471B">
      <w:pPr>
        <w:spacing w:after="0" w:line="240" w:lineRule="auto"/>
        <w:ind w:firstLine="567"/>
        <w:jc w:val="both"/>
        <w:rPr>
          <w:rFonts w:ascii="Times New Roman" w:hAnsi="Times New Roman" w:cs="Times New Roman"/>
          <w:b/>
          <w:i/>
          <w:sz w:val="28"/>
          <w:szCs w:val="28"/>
        </w:rPr>
      </w:pPr>
      <w:r w:rsidRPr="000818CC">
        <w:rPr>
          <w:rFonts w:ascii="Times New Roman" w:hAnsi="Times New Roman" w:cs="Times New Roman"/>
          <w:b/>
          <w:i/>
          <w:sz w:val="28"/>
          <w:szCs w:val="28"/>
        </w:rPr>
        <w:t>«Смотри. Сравни»</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Скорректированная образовательная программа, программа ОДОД, программа внеурочной деятельности;</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Создание системы дистанционного обучения  обучающихся, её расширение с использованием сетевых проектов и различных социальных партнеров;</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Привлечение всех участников образовательного процесса к участию в социально-значимых мероприятиях.</w:t>
      </w:r>
    </w:p>
    <w:p w:rsidR="00A528BE" w:rsidRPr="000818CC" w:rsidRDefault="00A528BE" w:rsidP="00CD471B">
      <w:pPr>
        <w:spacing w:after="0" w:line="240" w:lineRule="auto"/>
        <w:ind w:firstLine="567"/>
        <w:jc w:val="both"/>
        <w:rPr>
          <w:rFonts w:ascii="Times New Roman" w:hAnsi="Times New Roman" w:cs="Times New Roman"/>
          <w:b/>
          <w:i/>
          <w:sz w:val="28"/>
          <w:szCs w:val="28"/>
        </w:rPr>
      </w:pPr>
      <w:r w:rsidRPr="000818CC">
        <w:rPr>
          <w:rFonts w:ascii="Times New Roman" w:hAnsi="Times New Roman" w:cs="Times New Roman"/>
          <w:b/>
          <w:i/>
          <w:sz w:val="28"/>
          <w:szCs w:val="28"/>
        </w:rPr>
        <w:t>«Системная м</w:t>
      </w:r>
      <w:r w:rsidR="00222981" w:rsidRPr="000818CC">
        <w:rPr>
          <w:rFonts w:ascii="Times New Roman" w:hAnsi="Times New Roman" w:cs="Times New Roman"/>
          <w:b/>
          <w:i/>
          <w:sz w:val="28"/>
          <w:szCs w:val="28"/>
        </w:rPr>
        <w:t>едиация в образовательной организации</w:t>
      </w:r>
      <w:r w:rsidRPr="000818CC">
        <w:rPr>
          <w:rFonts w:ascii="Times New Roman" w:hAnsi="Times New Roman" w:cs="Times New Roman"/>
          <w:b/>
          <w:i/>
          <w:sz w:val="28"/>
          <w:szCs w:val="28"/>
        </w:rPr>
        <w:t>»</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Участники, освоившие курс:</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готовы принять нравственные обязанности по отношению к обществу, другим людям и самому себе;</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обладают общими представлениями об альтернативном разрешении cпоров;</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знают место и значение медиации в российской правовой системе; нормы гражданского, гражданского процессуального и арбитражного процессуального права об альтернативных формах разрешения гражданско-правовых споров;</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соблюдают основные принципы медиации (нейтральность, конфиденциальность, добровольность и равноправное участие сторон в переговорах);</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умеют выявлять интересы сторон;</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умеют преобразовывать конфликтные позиции в эффективные, партнерские;</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 xml:space="preserve">умеют эффективно получать достоверную информацию, выявлять ложь; </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умеют переориентировать стороны с противодействия на более конструктивные способы взаимодействия;</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 xml:space="preserve">умеют помогать сторонам расширять и уточнять их видение ситуации; </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владеют навыками убеждения, выработки оптимального решения, оценивать его эффективность и реалистичность;</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lastRenderedPageBreak/>
        <w:t>владеют способами завершения медиации;</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знают структуру конфликта, особенности его динамики, специфику конфликтов в разных сферах;</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планируют и разрабатывают стратегию и тактику вмешательства в конфликт;</w:t>
      </w:r>
    </w:p>
    <w:p w:rsidR="00A528BE" w:rsidRPr="000818CC" w:rsidRDefault="00A528BE" w:rsidP="00CD471B">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умеют определять медиабельность спора;</w:t>
      </w:r>
    </w:p>
    <w:p w:rsidR="00AA4ED8" w:rsidRPr="000818CC" w:rsidRDefault="00A528BE" w:rsidP="002835FC">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умеют подготовить медиацию и определить участников медиации.</w:t>
      </w:r>
    </w:p>
    <w:p w:rsidR="000540A0" w:rsidRPr="000818CC" w:rsidRDefault="001668FE" w:rsidP="002835FC">
      <w:pPr>
        <w:spacing w:after="0" w:line="240" w:lineRule="auto"/>
        <w:ind w:firstLine="567"/>
        <w:jc w:val="both"/>
        <w:rPr>
          <w:rFonts w:ascii="Times New Roman" w:hAnsi="Times New Roman" w:cs="Times New Roman"/>
          <w:b/>
          <w:bCs/>
          <w:i/>
          <w:sz w:val="28"/>
          <w:szCs w:val="28"/>
        </w:rPr>
      </w:pPr>
      <w:r w:rsidRPr="000818CC">
        <w:rPr>
          <w:rFonts w:ascii="Times New Roman" w:hAnsi="Times New Roman" w:cs="Times New Roman"/>
          <w:b/>
          <w:bCs/>
          <w:i/>
          <w:sz w:val="28"/>
          <w:szCs w:val="28"/>
        </w:rPr>
        <w:t>«Дом, который построим мы»</w:t>
      </w:r>
    </w:p>
    <w:p w:rsidR="001668FE" w:rsidRPr="000818CC" w:rsidRDefault="001668FE" w:rsidP="001668FE">
      <w:pPr>
        <w:tabs>
          <w:tab w:val="left" w:pos="284"/>
          <w:tab w:val="left" w:pos="485"/>
        </w:tabs>
        <w:spacing w:after="0" w:line="240" w:lineRule="auto"/>
        <w:ind w:firstLine="567"/>
        <w:jc w:val="both"/>
        <w:rPr>
          <w:rFonts w:ascii="Times New Roman" w:hAnsi="Times New Roman" w:cs="Times New Roman"/>
          <w:bCs/>
          <w:sz w:val="28"/>
          <w:szCs w:val="28"/>
        </w:rPr>
      </w:pPr>
      <w:r w:rsidRPr="000818CC">
        <w:rPr>
          <w:rFonts w:ascii="Times New Roman" w:hAnsi="Times New Roman" w:cs="Times New Roman"/>
          <w:bCs/>
          <w:sz w:val="28"/>
          <w:szCs w:val="28"/>
        </w:rPr>
        <w:t>Удовлетворенн</w:t>
      </w:r>
      <w:r w:rsidR="00222981" w:rsidRPr="000818CC">
        <w:rPr>
          <w:rFonts w:ascii="Times New Roman" w:hAnsi="Times New Roman" w:cs="Times New Roman"/>
          <w:bCs/>
          <w:sz w:val="28"/>
          <w:szCs w:val="28"/>
        </w:rPr>
        <w:t>ость деятельностью образовательной организации на 98%</w:t>
      </w:r>
      <w:r w:rsidR="00B649BB" w:rsidRPr="000818CC">
        <w:rPr>
          <w:rFonts w:ascii="Times New Roman" w:hAnsi="Times New Roman" w:cs="Times New Roman"/>
          <w:bCs/>
          <w:sz w:val="28"/>
          <w:szCs w:val="28"/>
        </w:rPr>
        <w:t>.</w:t>
      </w:r>
    </w:p>
    <w:p w:rsidR="001668FE" w:rsidRPr="000818CC" w:rsidRDefault="001668FE" w:rsidP="001668FE">
      <w:pPr>
        <w:pStyle w:val="Default"/>
        <w:ind w:firstLine="567"/>
        <w:rPr>
          <w:rFonts w:ascii="Times New Roman" w:hAnsi="Times New Roman" w:cs="Times New Roman"/>
          <w:sz w:val="28"/>
          <w:szCs w:val="28"/>
        </w:rPr>
      </w:pPr>
      <w:r w:rsidRPr="000818CC">
        <w:rPr>
          <w:rFonts w:ascii="Times New Roman" w:hAnsi="Times New Roman" w:cs="Times New Roman"/>
          <w:sz w:val="28"/>
          <w:szCs w:val="28"/>
        </w:rPr>
        <w:t>Переход на эффективный</w:t>
      </w:r>
      <w:r w:rsidR="00222981" w:rsidRPr="000818CC">
        <w:rPr>
          <w:rFonts w:ascii="Times New Roman" w:hAnsi="Times New Roman" w:cs="Times New Roman"/>
          <w:sz w:val="28"/>
          <w:szCs w:val="28"/>
        </w:rPr>
        <w:t xml:space="preserve"> контракт 100% сотрудников образовательной организации</w:t>
      </w:r>
      <w:r w:rsidRPr="000818CC">
        <w:rPr>
          <w:rFonts w:ascii="Times New Roman" w:hAnsi="Times New Roman" w:cs="Times New Roman"/>
          <w:sz w:val="28"/>
          <w:szCs w:val="28"/>
        </w:rPr>
        <w:t xml:space="preserve">. </w:t>
      </w:r>
    </w:p>
    <w:p w:rsidR="001668FE" w:rsidRPr="000818CC" w:rsidRDefault="001668FE" w:rsidP="001668FE">
      <w:pPr>
        <w:spacing w:after="0" w:line="240" w:lineRule="auto"/>
        <w:ind w:firstLine="567"/>
        <w:jc w:val="both"/>
        <w:rPr>
          <w:rFonts w:ascii="Times New Roman" w:hAnsi="Times New Roman" w:cs="Times New Roman"/>
          <w:sz w:val="28"/>
          <w:szCs w:val="28"/>
        </w:rPr>
      </w:pPr>
      <w:r w:rsidRPr="000818CC">
        <w:rPr>
          <w:rFonts w:ascii="Times New Roman" w:hAnsi="Times New Roman" w:cs="Times New Roman"/>
          <w:sz w:val="28"/>
          <w:szCs w:val="28"/>
        </w:rPr>
        <w:t>Сформированная школьная система оценки качества образования в соответствии с предметами оценочной деятельности (результаты-процессы-</w:t>
      </w:r>
      <w:r w:rsidR="00222981" w:rsidRPr="000818CC">
        <w:rPr>
          <w:rFonts w:ascii="Times New Roman" w:hAnsi="Times New Roman" w:cs="Times New Roman"/>
          <w:sz w:val="28"/>
          <w:szCs w:val="28"/>
        </w:rPr>
        <w:t>условия)</w:t>
      </w:r>
      <w:r w:rsidRPr="000818CC">
        <w:rPr>
          <w:rFonts w:ascii="Times New Roman" w:hAnsi="Times New Roman" w:cs="Times New Roman"/>
          <w:sz w:val="28"/>
          <w:szCs w:val="28"/>
        </w:rPr>
        <w:t>.</w:t>
      </w:r>
    </w:p>
    <w:p w:rsidR="00222981" w:rsidRDefault="00222981" w:rsidP="001668FE">
      <w:pPr>
        <w:pStyle w:val="3"/>
        <w:rPr>
          <w:b/>
          <w:i/>
          <w:color w:val="auto"/>
        </w:rPr>
      </w:pPr>
      <w:bookmarkStart w:id="67" w:name="_Toc443456428"/>
    </w:p>
    <w:p w:rsidR="000540A0" w:rsidRPr="000818CC" w:rsidRDefault="000818CC" w:rsidP="000818CC">
      <w:pPr>
        <w:pStyle w:val="3"/>
        <w:jc w:val="center"/>
        <w:rPr>
          <w:rFonts w:ascii="Times New Roman" w:hAnsi="Times New Roman" w:cs="Times New Roman"/>
          <w:b/>
          <w:i/>
          <w:color w:val="auto"/>
          <w:sz w:val="28"/>
          <w:szCs w:val="28"/>
        </w:rPr>
      </w:pPr>
      <w:r w:rsidRPr="000818CC">
        <w:rPr>
          <w:rFonts w:ascii="Times New Roman" w:hAnsi="Times New Roman" w:cs="Times New Roman"/>
          <w:b/>
          <w:i/>
          <w:color w:val="auto"/>
          <w:sz w:val="28"/>
          <w:szCs w:val="28"/>
        </w:rPr>
        <w:t xml:space="preserve">15. </w:t>
      </w:r>
      <w:r w:rsidR="009761CB" w:rsidRPr="000818CC">
        <w:rPr>
          <w:rFonts w:ascii="Times New Roman" w:hAnsi="Times New Roman" w:cs="Times New Roman"/>
          <w:b/>
          <w:i/>
          <w:color w:val="auto"/>
          <w:sz w:val="28"/>
          <w:szCs w:val="28"/>
        </w:rPr>
        <w:t xml:space="preserve"> План деятельности</w:t>
      </w:r>
      <w:r w:rsidRPr="000818CC">
        <w:rPr>
          <w:rFonts w:ascii="Times New Roman" w:hAnsi="Times New Roman" w:cs="Times New Roman"/>
          <w:b/>
          <w:i/>
          <w:color w:val="auto"/>
          <w:sz w:val="28"/>
          <w:szCs w:val="28"/>
        </w:rPr>
        <w:t xml:space="preserve"> образовательной организации</w:t>
      </w:r>
      <w:r w:rsidR="00234925" w:rsidRPr="000818CC">
        <w:rPr>
          <w:rFonts w:ascii="Times New Roman" w:hAnsi="Times New Roman" w:cs="Times New Roman"/>
          <w:b/>
          <w:i/>
          <w:color w:val="auto"/>
          <w:sz w:val="28"/>
          <w:szCs w:val="28"/>
        </w:rPr>
        <w:t xml:space="preserve"> </w:t>
      </w:r>
      <w:r w:rsidR="00145B60" w:rsidRPr="000818CC">
        <w:rPr>
          <w:rFonts w:ascii="Times New Roman" w:hAnsi="Times New Roman" w:cs="Times New Roman"/>
          <w:b/>
          <w:i/>
          <w:color w:val="auto"/>
          <w:sz w:val="28"/>
          <w:szCs w:val="28"/>
        </w:rPr>
        <w:t>по внедрению и реализации Программы</w:t>
      </w:r>
      <w:bookmarkEnd w:id="67"/>
    </w:p>
    <w:p w:rsidR="00222981" w:rsidRPr="00222981" w:rsidRDefault="00222981" w:rsidP="00222981"/>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60"/>
        <w:gridCol w:w="2645"/>
        <w:gridCol w:w="3050"/>
      </w:tblGrid>
      <w:tr w:rsidR="00145B60" w:rsidRPr="00B6352C" w:rsidTr="0071071F">
        <w:trPr>
          <w:trHeight w:val="823"/>
          <w:tblHeader/>
        </w:trPr>
        <w:tc>
          <w:tcPr>
            <w:tcW w:w="2518" w:type="dxa"/>
            <w:tcBorders>
              <w:top w:val="single" w:sz="4" w:space="0" w:color="auto"/>
              <w:left w:val="single" w:sz="4" w:space="0" w:color="auto"/>
              <w:bottom w:val="single" w:sz="4" w:space="0" w:color="auto"/>
              <w:right w:val="single" w:sz="4" w:space="0" w:color="auto"/>
            </w:tcBorders>
            <w:hideMark/>
          </w:tcPr>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r w:rsidRPr="00B6352C">
              <w:rPr>
                <w:rFonts w:ascii="Times New Roman" w:hAnsi="Times New Roman" w:cs="Times New Roman"/>
                <w:b/>
                <w:bCs/>
                <w:sz w:val="24"/>
                <w:szCs w:val="24"/>
              </w:rPr>
              <w:t>Название этапа</w:t>
            </w:r>
          </w:p>
        </w:tc>
        <w:tc>
          <w:tcPr>
            <w:tcW w:w="2560" w:type="dxa"/>
            <w:tcBorders>
              <w:top w:val="single" w:sz="4" w:space="0" w:color="auto"/>
              <w:left w:val="single" w:sz="4" w:space="0" w:color="auto"/>
              <w:bottom w:val="single" w:sz="4" w:space="0" w:color="auto"/>
              <w:right w:val="single" w:sz="4" w:space="0" w:color="auto"/>
            </w:tcBorders>
            <w:hideMark/>
          </w:tcPr>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r w:rsidRPr="00B6352C">
              <w:rPr>
                <w:rFonts w:ascii="Times New Roman" w:hAnsi="Times New Roman" w:cs="Times New Roman"/>
                <w:b/>
                <w:bCs/>
                <w:sz w:val="24"/>
                <w:szCs w:val="24"/>
              </w:rPr>
              <w:t>Цели и задачи</w:t>
            </w:r>
          </w:p>
        </w:tc>
        <w:tc>
          <w:tcPr>
            <w:tcW w:w="2645" w:type="dxa"/>
            <w:tcBorders>
              <w:top w:val="single" w:sz="4" w:space="0" w:color="auto"/>
              <w:left w:val="single" w:sz="4" w:space="0" w:color="auto"/>
              <w:bottom w:val="single" w:sz="4" w:space="0" w:color="auto"/>
              <w:right w:val="single" w:sz="4" w:space="0" w:color="auto"/>
            </w:tcBorders>
            <w:hideMark/>
          </w:tcPr>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r w:rsidRPr="00B6352C">
              <w:rPr>
                <w:rFonts w:ascii="Times New Roman" w:hAnsi="Times New Roman" w:cs="Times New Roman"/>
                <w:b/>
                <w:bCs/>
                <w:sz w:val="24"/>
                <w:szCs w:val="24"/>
              </w:rPr>
              <w:t>Механизмы реализации и результаты</w:t>
            </w:r>
          </w:p>
        </w:tc>
        <w:tc>
          <w:tcPr>
            <w:tcW w:w="3050" w:type="dxa"/>
            <w:tcBorders>
              <w:top w:val="single" w:sz="4" w:space="0" w:color="auto"/>
              <w:left w:val="single" w:sz="4" w:space="0" w:color="auto"/>
              <w:bottom w:val="single" w:sz="4" w:space="0" w:color="auto"/>
              <w:right w:val="single" w:sz="4" w:space="0" w:color="auto"/>
            </w:tcBorders>
            <w:hideMark/>
          </w:tcPr>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r w:rsidRPr="00B6352C">
              <w:rPr>
                <w:rFonts w:ascii="Times New Roman" w:hAnsi="Times New Roman" w:cs="Times New Roman"/>
                <w:b/>
                <w:bCs/>
                <w:sz w:val="24"/>
                <w:szCs w:val="24"/>
              </w:rPr>
              <w:t>Участники</w:t>
            </w:r>
          </w:p>
        </w:tc>
      </w:tr>
      <w:tr w:rsidR="00145B60" w:rsidRPr="00B6352C" w:rsidTr="00DC5F18">
        <w:tc>
          <w:tcPr>
            <w:tcW w:w="2518" w:type="dxa"/>
            <w:tcBorders>
              <w:top w:val="single" w:sz="4" w:space="0" w:color="auto"/>
              <w:left w:val="single" w:sz="4" w:space="0" w:color="auto"/>
              <w:bottom w:val="single" w:sz="4" w:space="0" w:color="auto"/>
              <w:right w:val="single" w:sz="4" w:space="0" w:color="auto"/>
            </w:tcBorders>
          </w:tcPr>
          <w:p w:rsidR="00286B2F" w:rsidRPr="00F32F41" w:rsidRDefault="00F32F41" w:rsidP="00CD471B">
            <w:pPr>
              <w:tabs>
                <w:tab w:val="left" w:pos="284"/>
              </w:tabs>
              <w:spacing w:after="0" w:line="240" w:lineRule="auto"/>
              <w:ind w:firstLine="567"/>
              <w:jc w:val="both"/>
              <w:rPr>
                <w:rFonts w:ascii="Times New Roman" w:hAnsi="Times New Roman" w:cs="Times New Roman"/>
                <w:b/>
                <w:bCs/>
                <w:sz w:val="24"/>
                <w:szCs w:val="24"/>
              </w:rPr>
            </w:pPr>
            <w:r w:rsidRPr="00F32F41">
              <w:rPr>
                <w:rFonts w:ascii="Times New Roman" w:eastAsia="Times New Roman" w:hAnsi="Times New Roman" w:cs="Times New Roman"/>
                <w:b/>
                <w:sz w:val="24"/>
                <w:szCs w:val="24"/>
              </w:rPr>
              <w:t>Анал</w:t>
            </w:r>
            <w:r w:rsidR="00222981">
              <w:rPr>
                <w:rFonts w:ascii="Times New Roman" w:eastAsia="Times New Roman" w:hAnsi="Times New Roman" w:cs="Times New Roman"/>
                <w:b/>
                <w:sz w:val="24"/>
                <w:szCs w:val="24"/>
              </w:rPr>
              <w:t>итико-проектировочный этап (2018</w:t>
            </w:r>
            <w:r w:rsidR="001C5481">
              <w:rPr>
                <w:rFonts w:ascii="Times New Roman" w:eastAsia="Times New Roman" w:hAnsi="Times New Roman" w:cs="Times New Roman"/>
                <w:b/>
                <w:sz w:val="24"/>
                <w:szCs w:val="24"/>
              </w:rPr>
              <w:t xml:space="preserve"> - 2019</w:t>
            </w:r>
            <w:r w:rsidRPr="00F32F41">
              <w:rPr>
                <w:rFonts w:ascii="Times New Roman" w:eastAsia="Times New Roman" w:hAnsi="Times New Roman" w:cs="Times New Roman"/>
                <w:b/>
                <w:sz w:val="24"/>
                <w:szCs w:val="24"/>
              </w:rPr>
              <w:t>гг)</w:t>
            </w:r>
          </w:p>
        </w:tc>
        <w:tc>
          <w:tcPr>
            <w:tcW w:w="2560" w:type="dxa"/>
            <w:tcBorders>
              <w:top w:val="single" w:sz="4" w:space="0" w:color="auto"/>
              <w:left w:val="single" w:sz="4" w:space="0" w:color="auto"/>
              <w:bottom w:val="single" w:sz="4" w:space="0" w:color="auto"/>
              <w:right w:val="single" w:sz="4" w:space="0" w:color="auto"/>
            </w:tcBorders>
            <w:hideMark/>
          </w:tcPr>
          <w:p w:rsidR="00286B2F" w:rsidRPr="00B6352C" w:rsidRDefault="00286B2F" w:rsidP="00F32F41">
            <w:pPr>
              <w:tabs>
                <w:tab w:val="left" w:pos="149"/>
                <w:tab w:val="left" w:pos="284"/>
              </w:tabs>
              <w:spacing w:after="0" w:line="240" w:lineRule="auto"/>
              <w:jc w:val="both"/>
              <w:rPr>
                <w:rFonts w:ascii="Times New Roman" w:hAnsi="Times New Roman" w:cs="Times New Roman"/>
                <w:b/>
                <w:bCs/>
                <w:sz w:val="24"/>
                <w:szCs w:val="24"/>
              </w:rPr>
            </w:pPr>
            <w:r w:rsidRPr="00B6352C">
              <w:rPr>
                <w:rFonts w:ascii="Times New Roman" w:hAnsi="Times New Roman" w:cs="Times New Roman"/>
                <w:b/>
                <w:bCs/>
                <w:sz w:val="24"/>
                <w:szCs w:val="24"/>
              </w:rPr>
              <w:t xml:space="preserve">Организация процесса внедрения </w:t>
            </w:r>
            <w:r w:rsidR="00234925" w:rsidRPr="00B6352C">
              <w:rPr>
                <w:rFonts w:ascii="Times New Roman" w:hAnsi="Times New Roman" w:cs="Times New Roman"/>
                <w:b/>
                <w:bCs/>
                <w:sz w:val="24"/>
                <w:szCs w:val="24"/>
              </w:rPr>
              <w:t>программы развития</w:t>
            </w:r>
            <w:r w:rsidRPr="00B6352C">
              <w:rPr>
                <w:rFonts w:ascii="Times New Roman" w:hAnsi="Times New Roman" w:cs="Times New Roman"/>
                <w:b/>
                <w:bCs/>
                <w:sz w:val="24"/>
                <w:szCs w:val="24"/>
              </w:rPr>
              <w:t>.</w:t>
            </w:r>
          </w:p>
          <w:p w:rsidR="00286B2F" w:rsidRPr="00B6352C" w:rsidRDefault="00F32F41" w:rsidP="00DB3552">
            <w:pPr>
              <w:tabs>
                <w:tab w:val="left" w:pos="149"/>
                <w:tab w:val="left" w:pos="284"/>
              </w:tabs>
              <w:spacing w:after="0" w:line="240" w:lineRule="auto"/>
              <w:rPr>
                <w:rFonts w:ascii="Times New Roman" w:hAnsi="Times New Roman" w:cs="Times New Roman"/>
                <w:bCs/>
                <w:sz w:val="24"/>
                <w:szCs w:val="24"/>
              </w:rPr>
            </w:pPr>
            <w:r w:rsidRPr="00F32F41">
              <w:rPr>
                <w:rFonts w:ascii="Times New Roman" w:hAnsi="Times New Roman" w:cs="Times New Roman"/>
                <w:bCs/>
                <w:sz w:val="24"/>
                <w:szCs w:val="24"/>
              </w:rPr>
              <w:t>1.</w:t>
            </w:r>
            <w:r w:rsidR="00286B2F" w:rsidRPr="00B6352C">
              <w:rPr>
                <w:rFonts w:ascii="Times New Roman" w:hAnsi="Times New Roman" w:cs="Times New Roman"/>
                <w:bCs/>
                <w:sz w:val="24"/>
                <w:szCs w:val="24"/>
              </w:rPr>
              <w:t xml:space="preserve">Формирование положительной мотивации педагогов, обучающихся и родителей к внедрению </w:t>
            </w:r>
            <w:r w:rsidR="00AE6C4D" w:rsidRPr="00B6352C">
              <w:rPr>
                <w:rFonts w:ascii="Times New Roman" w:hAnsi="Times New Roman" w:cs="Times New Roman"/>
                <w:bCs/>
                <w:sz w:val="24"/>
                <w:szCs w:val="24"/>
              </w:rPr>
              <w:t>П</w:t>
            </w:r>
            <w:r w:rsidR="00217BCC">
              <w:rPr>
                <w:rFonts w:ascii="Times New Roman" w:hAnsi="Times New Roman" w:cs="Times New Roman"/>
                <w:bCs/>
                <w:sz w:val="24"/>
                <w:szCs w:val="24"/>
              </w:rPr>
              <w:t>рограммы</w:t>
            </w:r>
            <w:r w:rsidR="00286B2F" w:rsidRPr="00B6352C">
              <w:rPr>
                <w:rFonts w:ascii="Times New Roman" w:hAnsi="Times New Roman" w:cs="Times New Roman"/>
                <w:bCs/>
                <w:sz w:val="24"/>
                <w:szCs w:val="24"/>
              </w:rPr>
              <w:t xml:space="preserve">. </w:t>
            </w:r>
          </w:p>
          <w:p w:rsidR="00286B2F" w:rsidRPr="00B6352C" w:rsidRDefault="00F32F41" w:rsidP="00DB3552">
            <w:pPr>
              <w:tabs>
                <w:tab w:val="left" w:pos="149"/>
                <w:tab w:val="left" w:pos="284"/>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86B2F" w:rsidRPr="00B6352C">
              <w:rPr>
                <w:rFonts w:ascii="Times New Roman" w:hAnsi="Times New Roman" w:cs="Times New Roman"/>
                <w:bCs/>
                <w:sz w:val="24"/>
                <w:szCs w:val="24"/>
              </w:rPr>
              <w:t>Организация информационного сопровождения проведения проекта.</w:t>
            </w:r>
          </w:p>
          <w:p w:rsidR="00286B2F" w:rsidRPr="00B6352C" w:rsidRDefault="00F32F41" w:rsidP="00DB3552">
            <w:pPr>
              <w:tabs>
                <w:tab w:val="left" w:pos="149"/>
                <w:tab w:val="left" w:pos="284"/>
              </w:tabs>
              <w:spacing w:after="0" w:line="240" w:lineRule="auto"/>
              <w:rPr>
                <w:rFonts w:ascii="Times New Roman" w:hAnsi="Times New Roman" w:cs="Times New Roman"/>
                <w:bCs/>
                <w:sz w:val="24"/>
                <w:szCs w:val="24"/>
              </w:rPr>
            </w:pPr>
            <w:r w:rsidRPr="00F32F41">
              <w:rPr>
                <w:rFonts w:ascii="Times New Roman" w:hAnsi="Times New Roman" w:cs="Times New Roman"/>
                <w:bCs/>
                <w:sz w:val="24"/>
                <w:szCs w:val="24"/>
              </w:rPr>
              <w:t>3.</w:t>
            </w:r>
            <w:r w:rsidR="00286B2F" w:rsidRPr="00B6352C">
              <w:rPr>
                <w:rFonts w:ascii="Times New Roman" w:hAnsi="Times New Roman" w:cs="Times New Roman"/>
                <w:bCs/>
                <w:sz w:val="24"/>
                <w:szCs w:val="24"/>
              </w:rPr>
              <w:t>Обучение педагогического коллекти</w:t>
            </w:r>
            <w:r w:rsidR="00217BCC">
              <w:rPr>
                <w:rFonts w:ascii="Times New Roman" w:hAnsi="Times New Roman" w:cs="Times New Roman"/>
                <w:bCs/>
                <w:sz w:val="24"/>
                <w:szCs w:val="24"/>
              </w:rPr>
              <w:t xml:space="preserve">ва для  внедрения и апробации </w:t>
            </w:r>
            <w:r w:rsidR="00286B2F" w:rsidRPr="00B6352C">
              <w:rPr>
                <w:rFonts w:ascii="Times New Roman" w:hAnsi="Times New Roman" w:cs="Times New Roman"/>
                <w:bCs/>
                <w:sz w:val="24"/>
                <w:szCs w:val="24"/>
              </w:rPr>
              <w:t>П</w:t>
            </w:r>
            <w:r w:rsidR="00217BCC">
              <w:rPr>
                <w:rFonts w:ascii="Times New Roman" w:hAnsi="Times New Roman" w:cs="Times New Roman"/>
                <w:bCs/>
                <w:sz w:val="24"/>
                <w:szCs w:val="24"/>
              </w:rPr>
              <w:t>рограммы</w:t>
            </w:r>
            <w:r w:rsidR="00286B2F" w:rsidRPr="00B6352C">
              <w:rPr>
                <w:rFonts w:ascii="Times New Roman" w:hAnsi="Times New Roman" w:cs="Times New Roman"/>
                <w:bCs/>
                <w:sz w:val="24"/>
                <w:szCs w:val="24"/>
              </w:rPr>
              <w:t>.</w:t>
            </w:r>
          </w:p>
          <w:p w:rsidR="00286B2F" w:rsidRPr="00B6352C" w:rsidRDefault="00286B2F" w:rsidP="00DB3552">
            <w:pPr>
              <w:tabs>
                <w:tab w:val="left" w:pos="149"/>
                <w:tab w:val="left" w:pos="284"/>
              </w:tabs>
              <w:spacing w:after="0" w:line="240" w:lineRule="auto"/>
              <w:rPr>
                <w:rFonts w:ascii="Times New Roman" w:hAnsi="Times New Roman" w:cs="Times New Roman"/>
                <w:bCs/>
                <w:sz w:val="24"/>
                <w:szCs w:val="24"/>
              </w:rPr>
            </w:pPr>
            <w:r w:rsidRPr="00B6352C">
              <w:rPr>
                <w:rFonts w:ascii="Times New Roman" w:hAnsi="Times New Roman" w:cs="Times New Roman"/>
                <w:bCs/>
                <w:sz w:val="24"/>
                <w:szCs w:val="24"/>
              </w:rPr>
              <w:t xml:space="preserve">Создание модели </w:t>
            </w:r>
            <w:r w:rsidRPr="00B6352C">
              <w:rPr>
                <w:rFonts w:ascii="Times New Roman" w:hAnsi="Times New Roman" w:cs="Times New Roman"/>
                <w:bCs/>
                <w:sz w:val="24"/>
                <w:szCs w:val="24"/>
              </w:rPr>
              <w:lastRenderedPageBreak/>
              <w:t>сетевого взаимодействия.</w:t>
            </w:r>
          </w:p>
          <w:p w:rsidR="00286B2F" w:rsidRPr="00B6352C" w:rsidRDefault="00F32F41" w:rsidP="00F32F41">
            <w:pPr>
              <w:tabs>
                <w:tab w:val="left" w:pos="149"/>
                <w:tab w:val="left" w:pos="28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286B2F" w:rsidRPr="00B6352C">
              <w:rPr>
                <w:rFonts w:ascii="Times New Roman" w:hAnsi="Times New Roman" w:cs="Times New Roman"/>
                <w:bCs/>
                <w:sz w:val="24"/>
                <w:szCs w:val="24"/>
              </w:rPr>
              <w:t>Инвентаризация МТБ.</w:t>
            </w:r>
          </w:p>
          <w:p w:rsidR="00286B2F" w:rsidRPr="00B6352C" w:rsidRDefault="00F32F41" w:rsidP="00F32F41">
            <w:pPr>
              <w:tabs>
                <w:tab w:val="left" w:pos="149"/>
                <w:tab w:val="left" w:pos="28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286B2F" w:rsidRPr="00B6352C">
              <w:rPr>
                <w:rFonts w:ascii="Times New Roman" w:hAnsi="Times New Roman" w:cs="Times New Roman"/>
                <w:bCs/>
                <w:sz w:val="24"/>
                <w:szCs w:val="24"/>
              </w:rPr>
              <w:t>Организация сетевого взаимодействия.</w:t>
            </w:r>
          </w:p>
        </w:tc>
        <w:tc>
          <w:tcPr>
            <w:tcW w:w="2645" w:type="dxa"/>
            <w:tcBorders>
              <w:top w:val="single" w:sz="4" w:space="0" w:color="auto"/>
              <w:left w:val="single" w:sz="4" w:space="0" w:color="auto"/>
              <w:bottom w:val="single" w:sz="4" w:space="0" w:color="auto"/>
              <w:right w:val="single" w:sz="4" w:space="0" w:color="auto"/>
            </w:tcBorders>
            <w:hideMark/>
          </w:tcPr>
          <w:p w:rsidR="00286B2F" w:rsidRPr="00B6352C" w:rsidRDefault="00F32F41" w:rsidP="000540A0">
            <w:pPr>
              <w:tabs>
                <w:tab w:val="left" w:pos="149"/>
                <w:tab w:val="left" w:pos="284"/>
                <w:tab w:val="left" w:pos="339"/>
              </w:tabs>
              <w:spacing w:after="0" w:line="240" w:lineRule="auto"/>
              <w:rPr>
                <w:rFonts w:ascii="Times New Roman" w:hAnsi="Times New Roman" w:cs="Times New Roman"/>
                <w:bCs/>
                <w:sz w:val="24"/>
                <w:szCs w:val="24"/>
              </w:rPr>
            </w:pPr>
            <w:r w:rsidRPr="000540A0">
              <w:rPr>
                <w:rFonts w:ascii="Times New Roman" w:hAnsi="Times New Roman" w:cs="Times New Roman"/>
                <w:b/>
                <w:bCs/>
                <w:sz w:val="24"/>
                <w:szCs w:val="24"/>
              </w:rPr>
              <w:lastRenderedPageBreak/>
              <w:t>1.</w:t>
            </w:r>
            <w:r w:rsidR="00286B2F" w:rsidRPr="000540A0">
              <w:rPr>
                <w:rFonts w:ascii="Times New Roman" w:hAnsi="Times New Roman" w:cs="Times New Roman"/>
                <w:b/>
                <w:bCs/>
                <w:sz w:val="24"/>
                <w:szCs w:val="24"/>
              </w:rPr>
              <w:t>Создание рабочей группы</w:t>
            </w:r>
            <w:r w:rsidR="00286B2F" w:rsidRPr="00B6352C">
              <w:rPr>
                <w:rFonts w:ascii="Times New Roman" w:hAnsi="Times New Roman" w:cs="Times New Roman"/>
                <w:bCs/>
                <w:sz w:val="24"/>
                <w:szCs w:val="24"/>
              </w:rPr>
              <w:t xml:space="preserve">. </w:t>
            </w:r>
            <w:r w:rsidR="00286B2F" w:rsidRPr="00B6352C">
              <w:rPr>
                <w:rFonts w:ascii="Times New Roman" w:hAnsi="Times New Roman" w:cs="Times New Roman"/>
                <w:sz w:val="24"/>
                <w:szCs w:val="24"/>
              </w:rPr>
              <w:t>Проведение организационного семинара</w:t>
            </w:r>
            <w:r w:rsidR="00286B2F" w:rsidRPr="00B6352C">
              <w:rPr>
                <w:rFonts w:ascii="Times New Roman" w:hAnsi="Times New Roman" w:cs="Times New Roman"/>
                <w:bCs/>
                <w:sz w:val="24"/>
                <w:szCs w:val="24"/>
              </w:rPr>
              <w:t xml:space="preserve">, распределение </w:t>
            </w:r>
            <w:r w:rsidR="00286B2F" w:rsidRPr="00B6352C">
              <w:rPr>
                <w:rFonts w:ascii="Times New Roman" w:hAnsi="Times New Roman" w:cs="Times New Roman"/>
                <w:sz w:val="24"/>
                <w:szCs w:val="24"/>
              </w:rPr>
              <w:t>сфер ответственности, создание временных творческих коллективов внутри рабочей группы.</w:t>
            </w:r>
            <w:r w:rsidR="00286B2F" w:rsidRPr="00B6352C">
              <w:rPr>
                <w:rFonts w:ascii="Times New Roman" w:hAnsi="Times New Roman" w:cs="Times New Roman"/>
                <w:bCs/>
                <w:sz w:val="24"/>
                <w:szCs w:val="24"/>
              </w:rPr>
              <w:t xml:space="preserve"> </w:t>
            </w:r>
          </w:p>
          <w:p w:rsidR="00286B2F" w:rsidRPr="000540A0" w:rsidRDefault="00F32F41" w:rsidP="000540A0">
            <w:pPr>
              <w:tabs>
                <w:tab w:val="left" w:pos="149"/>
                <w:tab w:val="left" w:pos="284"/>
                <w:tab w:val="left" w:pos="339"/>
              </w:tabs>
              <w:spacing w:after="0" w:line="240" w:lineRule="auto"/>
              <w:rPr>
                <w:rFonts w:ascii="Times New Roman" w:hAnsi="Times New Roman" w:cs="Times New Roman"/>
                <w:b/>
                <w:bCs/>
                <w:sz w:val="24"/>
                <w:szCs w:val="24"/>
              </w:rPr>
            </w:pPr>
            <w:r w:rsidRPr="000540A0">
              <w:rPr>
                <w:rFonts w:ascii="Times New Roman" w:hAnsi="Times New Roman" w:cs="Times New Roman"/>
                <w:b/>
                <w:bCs/>
                <w:sz w:val="24"/>
                <w:szCs w:val="24"/>
              </w:rPr>
              <w:t>2.</w:t>
            </w:r>
            <w:r w:rsidR="007B0FB8">
              <w:rPr>
                <w:rFonts w:ascii="Times New Roman" w:hAnsi="Times New Roman" w:cs="Times New Roman"/>
                <w:b/>
                <w:bCs/>
                <w:sz w:val="24"/>
                <w:szCs w:val="24"/>
              </w:rPr>
              <w:t>Разработка дорожной карты</w:t>
            </w:r>
          </w:p>
          <w:p w:rsidR="000540A0" w:rsidRPr="00B6352C" w:rsidRDefault="000540A0" w:rsidP="000540A0">
            <w:pPr>
              <w:tabs>
                <w:tab w:val="left" w:pos="149"/>
                <w:tab w:val="left" w:pos="284"/>
                <w:tab w:val="left" w:pos="339"/>
              </w:tabs>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Pr="000540A0">
              <w:rPr>
                <w:rFonts w:ascii="Times New Roman" w:hAnsi="Times New Roman" w:cs="Times New Roman"/>
                <w:b/>
                <w:bCs/>
                <w:sz w:val="24"/>
                <w:szCs w:val="24"/>
              </w:rPr>
              <w:t>Информирование о ходе внедрения Программы</w:t>
            </w:r>
            <w:r w:rsidRPr="00B6352C">
              <w:rPr>
                <w:rFonts w:ascii="Times New Roman" w:hAnsi="Times New Roman" w:cs="Times New Roman"/>
                <w:bCs/>
                <w:sz w:val="24"/>
                <w:szCs w:val="24"/>
              </w:rPr>
              <w:t xml:space="preserve">  на  </w:t>
            </w:r>
            <w:r w:rsidR="001C5481">
              <w:rPr>
                <w:rFonts w:ascii="Times New Roman" w:hAnsi="Times New Roman" w:cs="Times New Roman"/>
                <w:bCs/>
                <w:sz w:val="24"/>
                <w:szCs w:val="24"/>
              </w:rPr>
              <w:t xml:space="preserve">школьном сайте. </w:t>
            </w:r>
          </w:p>
          <w:p w:rsidR="000540A0" w:rsidRPr="00B6352C" w:rsidRDefault="000540A0" w:rsidP="000540A0">
            <w:pPr>
              <w:tabs>
                <w:tab w:val="left" w:pos="0"/>
                <w:tab w:val="left" w:pos="284"/>
                <w:tab w:val="left" w:pos="339"/>
              </w:tabs>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Pr="00E6049C">
              <w:rPr>
                <w:rFonts w:ascii="Times New Roman" w:hAnsi="Times New Roman" w:cs="Times New Roman"/>
                <w:b/>
                <w:bCs/>
                <w:sz w:val="24"/>
                <w:szCs w:val="24"/>
              </w:rPr>
              <w:t xml:space="preserve">Разработка плана мероприятий для педагогов </w:t>
            </w:r>
            <w:r w:rsidRPr="00B6352C">
              <w:rPr>
                <w:rFonts w:ascii="Times New Roman" w:hAnsi="Times New Roman" w:cs="Times New Roman"/>
                <w:bCs/>
                <w:sz w:val="24"/>
                <w:szCs w:val="24"/>
              </w:rPr>
              <w:t>в рамках внутрикорпора</w:t>
            </w:r>
            <w:r>
              <w:rPr>
                <w:rFonts w:ascii="Times New Roman" w:hAnsi="Times New Roman" w:cs="Times New Roman"/>
                <w:bCs/>
                <w:sz w:val="24"/>
                <w:szCs w:val="24"/>
              </w:rPr>
              <w:t>тивного повышения квалификации.</w:t>
            </w:r>
          </w:p>
          <w:p w:rsidR="000540A0" w:rsidRDefault="00286B2F" w:rsidP="000540A0">
            <w:pPr>
              <w:tabs>
                <w:tab w:val="left" w:pos="284"/>
                <w:tab w:val="left" w:pos="485"/>
              </w:tabs>
              <w:spacing w:after="0" w:line="240" w:lineRule="auto"/>
              <w:ind w:firstLine="567"/>
              <w:rPr>
                <w:rFonts w:ascii="Times New Roman" w:hAnsi="Times New Roman" w:cs="Times New Roman"/>
                <w:i/>
                <w:sz w:val="24"/>
                <w:szCs w:val="24"/>
              </w:rPr>
            </w:pPr>
            <w:r w:rsidRPr="00D02857">
              <w:rPr>
                <w:rFonts w:ascii="Times New Roman" w:hAnsi="Times New Roman" w:cs="Times New Roman"/>
                <w:b/>
                <w:bCs/>
                <w:sz w:val="24"/>
                <w:szCs w:val="24"/>
              </w:rPr>
              <w:lastRenderedPageBreak/>
              <w:t>Результат:</w:t>
            </w:r>
            <w:r w:rsidR="00F32F41">
              <w:rPr>
                <w:rFonts w:ascii="Times New Roman" w:hAnsi="Times New Roman" w:cs="Times New Roman"/>
                <w:bCs/>
                <w:i/>
                <w:sz w:val="24"/>
                <w:szCs w:val="24"/>
              </w:rPr>
              <w:t xml:space="preserve"> 1.П</w:t>
            </w:r>
            <w:r w:rsidR="00F32F41">
              <w:rPr>
                <w:rFonts w:ascii="Times New Roman" w:hAnsi="Times New Roman" w:cs="Times New Roman"/>
                <w:i/>
                <w:sz w:val="24"/>
                <w:szCs w:val="24"/>
              </w:rPr>
              <w:t>оложение о рабочей группе</w:t>
            </w:r>
            <w:r w:rsidRPr="00B6352C">
              <w:rPr>
                <w:rFonts w:ascii="Times New Roman" w:hAnsi="Times New Roman" w:cs="Times New Roman"/>
                <w:i/>
                <w:sz w:val="24"/>
                <w:szCs w:val="24"/>
              </w:rPr>
              <w:t xml:space="preserve"> </w:t>
            </w:r>
            <w:r w:rsidR="000540A0">
              <w:rPr>
                <w:rFonts w:ascii="Times New Roman" w:hAnsi="Times New Roman" w:cs="Times New Roman"/>
                <w:i/>
                <w:sz w:val="24"/>
                <w:szCs w:val="24"/>
              </w:rPr>
              <w:t>2.</w:t>
            </w:r>
            <w:r w:rsidR="00D02857">
              <w:rPr>
                <w:rFonts w:ascii="Times New Roman" w:hAnsi="Times New Roman" w:cs="Times New Roman"/>
                <w:bCs/>
                <w:i/>
                <w:sz w:val="24"/>
                <w:szCs w:val="24"/>
              </w:rPr>
              <w:t>П</w:t>
            </w:r>
            <w:r w:rsidRPr="00B6352C">
              <w:rPr>
                <w:rFonts w:ascii="Times New Roman" w:hAnsi="Times New Roman" w:cs="Times New Roman"/>
                <w:bCs/>
                <w:i/>
                <w:sz w:val="24"/>
                <w:szCs w:val="24"/>
              </w:rPr>
              <w:t>рограмма внутрикорпоративного повышения квалификации.</w:t>
            </w:r>
          </w:p>
          <w:p w:rsidR="00286B2F" w:rsidRPr="000540A0" w:rsidRDefault="000540A0" w:rsidP="000540A0">
            <w:pPr>
              <w:tabs>
                <w:tab w:val="left" w:pos="284"/>
                <w:tab w:val="left" w:pos="485"/>
              </w:tabs>
              <w:spacing w:after="0" w:line="240" w:lineRule="auto"/>
              <w:rPr>
                <w:rFonts w:ascii="Times New Roman" w:hAnsi="Times New Roman" w:cs="Times New Roman"/>
                <w:i/>
                <w:sz w:val="24"/>
                <w:szCs w:val="24"/>
              </w:rPr>
            </w:pPr>
            <w:r>
              <w:rPr>
                <w:rFonts w:ascii="Times New Roman" w:hAnsi="Times New Roman" w:cs="Times New Roman"/>
                <w:i/>
                <w:sz w:val="24"/>
                <w:szCs w:val="24"/>
              </w:rPr>
              <w:t>3</w:t>
            </w:r>
            <w:r>
              <w:rPr>
                <w:rFonts w:ascii="Times New Roman" w:hAnsi="Times New Roman" w:cs="Times New Roman"/>
                <w:bCs/>
                <w:i/>
                <w:sz w:val="24"/>
                <w:szCs w:val="24"/>
              </w:rPr>
              <w:t>.</w:t>
            </w:r>
            <w:r w:rsidR="00286B2F" w:rsidRPr="00D02857">
              <w:rPr>
                <w:rFonts w:ascii="Times New Roman" w:hAnsi="Times New Roman" w:cs="Times New Roman"/>
                <w:bCs/>
                <w:i/>
                <w:sz w:val="24"/>
                <w:szCs w:val="24"/>
              </w:rPr>
              <w:t>Корректировка образовательной программы школы.</w:t>
            </w:r>
          </w:p>
          <w:p w:rsidR="00286B2F" w:rsidRPr="000540A0" w:rsidRDefault="000540A0" w:rsidP="000540A0">
            <w:pPr>
              <w:tabs>
                <w:tab w:val="left" w:pos="149"/>
                <w:tab w:val="left" w:pos="284"/>
                <w:tab w:val="left" w:pos="339"/>
              </w:tabs>
              <w:spacing w:after="0" w:line="240" w:lineRule="auto"/>
              <w:rPr>
                <w:rFonts w:ascii="Times New Roman" w:hAnsi="Times New Roman" w:cs="Times New Roman"/>
                <w:b/>
                <w:bCs/>
                <w:i/>
                <w:sz w:val="24"/>
                <w:szCs w:val="24"/>
              </w:rPr>
            </w:pPr>
            <w:r>
              <w:rPr>
                <w:rFonts w:ascii="Times New Roman" w:hAnsi="Times New Roman" w:cs="Times New Roman"/>
                <w:i/>
                <w:sz w:val="24"/>
                <w:szCs w:val="24"/>
              </w:rPr>
              <w:t>4</w:t>
            </w:r>
            <w:r w:rsidR="00F32F41">
              <w:rPr>
                <w:rFonts w:ascii="Times New Roman" w:hAnsi="Times New Roman" w:cs="Times New Roman"/>
                <w:i/>
                <w:sz w:val="24"/>
                <w:szCs w:val="24"/>
              </w:rPr>
              <w:t>.</w:t>
            </w:r>
            <w:r w:rsidR="00286B2F" w:rsidRPr="00D02857">
              <w:rPr>
                <w:rFonts w:ascii="Times New Roman" w:hAnsi="Times New Roman" w:cs="Times New Roman"/>
                <w:i/>
                <w:sz w:val="24"/>
                <w:szCs w:val="24"/>
              </w:rPr>
              <w:t>План сетевого взаимодействия</w:t>
            </w:r>
          </w:p>
        </w:tc>
        <w:tc>
          <w:tcPr>
            <w:tcW w:w="3050" w:type="dxa"/>
            <w:tcBorders>
              <w:top w:val="single" w:sz="4" w:space="0" w:color="auto"/>
              <w:left w:val="single" w:sz="4" w:space="0" w:color="auto"/>
              <w:bottom w:val="single" w:sz="4" w:space="0" w:color="auto"/>
              <w:right w:val="single" w:sz="4" w:space="0" w:color="auto"/>
            </w:tcBorders>
          </w:tcPr>
          <w:p w:rsidR="00286B2F" w:rsidRPr="00B6352C" w:rsidRDefault="00286B2F" w:rsidP="000540A0">
            <w:pPr>
              <w:tabs>
                <w:tab w:val="left" w:pos="149"/>
                <w:tab w:val="left" w:pos="284"/>
              </w:tabs>
              <w:spacing w:after="0" w:line="240" w:lineRule="auto"/>
              <w:ind w:firstLine="567"/>
              <w:rPr>
                <w:rFonts w:ascii="Times New Roman" w:hAnsi="Times New Roman" w:cs="Times New Roman"/>
                <w:bCs/>
                <w:sz w:val="24"/>
                <w:szCs w:val="24"/>
              </w:rPr>
            </w:pPr>
            <w:r w:rsidRPr="00B6352C">
              <w:rPr>
                <w:rFonts w:ascii="Times New Roman" w:hAnsi="Times New Roman" w:cs="Times New Roman"/>
                <w:bCs/>
                <w:sz w:val="24"/>
                <w:szCs w:val="24"/>
              </w:rPr>
              <w:lastRenderedPageBreak/>
              <w:t>Состав рабочей группы:</w:t>
            </w:r>
          </w:p>
          <w:p w:rsidR="00286B2F" w:rsidRPr="00B6352C" w:rsidRDefault="00286B2F" w:rsidP="000540A0">
            <w:pPr>
              <w:tabs>
                <w:tab w:val="left" w:pos="149"/>
                <w:tab w:val="left" w:pos="284"/>
              </w:tabs>
              <w:spacing w:after="0" w:line="240" w:lineRule="auto"/>
              <w:rPr>
                <w:rFonts w:ascii="Times New Roman" w:hAnsi="Times New Roman" w:cs="Times New Roman"/>
                <w:sz w:val="24"/>
                <w:szCs w:val="24"/>
              </w:rPr>
            </w:pPr>
            <w:r w:rsidRPr="00B6352C">
              <w:rPr>
                <w:rFonts w:ascii="Times New Roman" w:hAnsi="Times New Roman" w:cs="Times New Roman"/>
                <w:sz w:val="24"/>
                <w:szCs w:val="24"/>
              </w:rPr>
              <w:t>представители администрации, консультанты, пе</w:t>
            </w:r>
            <w:r w:rsidR="001C5481">
              <w:rPr>
                <w:rFonts w:ascii="Times New Roman" w:hAnsi="Times New Roman" w:cs="Times New Roman"/>
                <w:sz w:val="24"/>
                <w:szCs w:val="24"/>
              </w:rPr>
              <w:t xml:space="preserve">дагогические работники, педагог - </w:t>
            </w:r>
            <w:r w:rsidRPr="00B6352C">
              <w:rPr>
                <w:rFonts w:ascii="Times New Roman" w:hAnsi="Times New Roman" w:cs="Times New Roman"/>
                <w:sz w:val="24"/>
                <w:szCs w:val="24"/>
              </w:rPr>
              <w:t xml:space="preserve"> психолог, социальный педагог, педагоги дополнительного образования, родители обучающихся, представители государственно-общественного управления</w:t>
            </w:r>
          </w:p>
          <w:p w:rsidR="00286B2F" w:rsidRPr="00B6352C" w:rsidRDefault="00286B2F" w:rsidP="000540A0">
            <w:pPr>
              <w:tabs>
                <w:tab w:val="left" w:pos="149"/>
                <w:tab w:val="left" w:pos="284"/>
              </w:tabs>
              <w:spacing w:after="0" w:line="240" w:lineRule="auto"/>
              <w:ind w:firstLine="567"/>
              <w:rPr>
                <w:rFonts w:ascii="Times New Roman" w:hAnsi="Times New Roman" w:cs="Times New Roman"/>
                <w:sz w:val="24"/>
                <w:szCs w:val="24"/>
              </w:rPr>
            </w:pPr>
          </w:p>
          <w:p w:rsidR="00286B2F" w:rsidRPr="00B6352C" w:rsidRDefault="00286B2F" w:rsidP="00CD471B">
            <w:pPr>
              <w:tabs>
                <w:tab w:val="left" w:pos="149"/>
                <w:tab w:val="left" w:pos="284"/>
              </w:tabs>
              <w:spacing w:after="0" w:line="240" w:lineRule="auto"/>
              <w:ind w:firstLine="567"/>
              <w:jc w:val="both"/>
              <w:rPr>
                <w:rFonts w:ascii="Times New Roman" w:hAnsi="Times New Roman" w:cs="Times New Roman"/>
                <w:bCs/>
                <w:sz w:val="24"/>
                <w:szCs w:val="24"/>
              </w:rPr>
            </w:pPr>
          </w:p>
        </w:tc>
      </w:tr>
      <w:tr w:rsidR="00145B60" w:rsidRPr="00B6352C" w:rsidTr="00DC5F18">
        <w:tc>
          <w:tcPr>
            <w:tcW w:w="2518" w:type="dxa"/>
            <w:tcBorders>
              <w:top w:val="single" w:sz="4" w:space="0" w:color="auto"/>
              <w:left w:val="single" w:sz="4" w:space="0" w:color="auto"/>
              <w:bottom w:val="single" w:sz="4" w:space="0" w:color="auto"/>
              <w:right w:val="single" w:sz="4" w:space="0" w:color="auto"/>
            </w:tcBorders>
          </w:tcPr>
          <w:p w:rsidR="00286B2F" w:rsidRDefault="001C5481" w:rsidP="00CD471B">
            <w:pPr>
              <w:tabs>
                <w:tab w:val="left" w:pos="284"/>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Реализующий этап (2020-22</w:t>
            </w:r>
            <w:r w:rsidR="00F32F41" w:rsidRPr="00F32F41">
              <w:rPr>
                <w:rFonts w:ascii="Times New Roman" w:eastAsia="Times New Roman" w:hAnsi="Times New Roman" w:cs="Times New Roman"/>
                <w:b/>
                <w:sz w:val="24"/>
                <w:szCs w:val="24"/>
              </w:rPr>
              <w:t xml:space="preserve"> гг)</w:t>
            </w:r>
          </w:p>
          <w:p w:rsidR="001528EA" w:rsidRDefault="001528EA" w:rsidP="00CD471B">
            <w:pPr>
              <w:tabs>
                <w:tab w:val="left" w:pos="284"/>
              </w:tabs>
              <w:spacing w:after="0" w:line="240" w:lineRule="auto"/>
              <w:ind w:firstLine="567"/>
              <w:jc w:val="both"/>
              <w:rPr>
                <w:rFonts w:ascii="Times New Roman" w:eastAsia="Times New Roman" w:hAnsi="Times New Roman" w:cs="Times New Roman"/>
                <w:b/>
                <w:sz w:val="24"/>
                <w:szCs w:val="24"/>
              </w:rPr>
            </w:pPr>
          </w:p>
          <w:p w:rsidR="001528EA" w:rsidRPr="00F32F41" w:rsidRDefault="001528EA" w:rsidP="00CD471B">
            <w:pPr>
              <w:tabs>
                <w:tab w:val="left" w:pos="284"/>
              </w:tabs>
              <w:spacing w:after="0" w:line="240" w:lineRule="auto"/>
              <w:ind w:firstLine="567"/>
              <w:jc w:val="both"/>
              <w:rPr>
                <w:rFonts w:ascii="Times New Roman" w:hAnsi="Times New Roman" w:cs="Times New Roman"/>
                <w:b/>
                <w:bCs/>
                <w:sz w:val="24"/>
                <w:szCs w:val="24"/>
              </w:rPr>
            </w:pPr>
            <w:r>
              <w:rPr>
                <w:rFonts w:ascii="Times New Roman" w:eastAsia="Times New Roman" w:hAnsi="Times New Roman" w:cs="Times New Roman"/>
                <w:b/>
                <w:sz w:val="24"/>
                <w:szCs w:val="24"/>
              </w:rPr>
              <w:t>Реализация проектов Программы</w:t>
            </w:r>
          </w:p>
        </w:tc>
        <w:tc>
          <w:tcPr>
            <w:tcW w:w="2560" w:type="dxa"/>
            <w:tcBorders>
              <w:top w:val="single" w:sz="4" w:space="0" w:color="auto"/>
              <w:left w:val="single" w:sz="4" w:space="0" w:color="auto"/>
              <w:bottom w:val="single" w:sz="4" w:space="0" w:color="auto"/>
              <w:right w:val="single" w:sz="4" w:space="0" w:color="auto"/>
            </w:tcBorders>
            <w:hideMark/>
          </w:tcPr>
          <w:p w:rsidR="007E5355" w:rsidRDefault="00DC5F18" w:rsidP="00DC5F18">
            <w:pPr>
              <w:tabs>
                <w:tab w:val="left" w:pos="149"/>
                <w:tab w:val="left" w:pos="284"/>
              </w:tabs>
              <w:spacing w:after="0" w:line="240" w:lineRule="auto"/>
              <w:rPr>
                <w:rFonts w:ascii="Times New Roman" w:hAnsi="Times New Roman"/>
                <w:b/>
                <w:bCs/>
                <w:sz w:val="24"/>
                <w:szCs w:val="24"/>
              </w:rPr>
            </w:pPr>
            <w:r>
              <w:rPr>
                <w:rFonts w:ascii="Times New Roman" w:hAnsi="Times New Roman"/>
                <w:b/>
                <w:bCs/>
                <w:sz w:val="24"/>
                <w:szCs w:val="24"/>
              </w:rPr>
              <w:t xml:space="preserve">Разработка материалов для внедрения программы развития </w:t>
            </w:r>
          </w:p>
          <w:p w:rsidR="00DC5F18" w:rsidRDefault="00DC5F18" w:rsidP="00DB3552">
            <w:pPr>
              <w:tabs>
                <w:tab w:val="left" w:pos="149"/>
                <w:tab w:val="left" w:pos="284"/>
              </w:tabs>
              <w:spacing w:after="0" w:line="240" w:lineRule="auto"/>
              <w:rPr>
                <w:rFonts w:ascii="Times New Roman" w:hAnsi="Times New Roman"/>
                <w:b/>
                <w:bCs/>
                <w:sz w:val="24"/>
                <w:szCs w:val="24"/>
              </w:rPr>
            </w:pPr>
            <w:r>
              <w:rPr>
                <w:rFonts w:ascii="Times New Roman" w:hAnsi="Times New Roman"/>
                <w:b/>
                <w:bCs/>
                <w:sz w:val="24"/>
                <w:szCs w:val="24"/>
              </w:rPr>
              <w:t xml:space="preserve"> </w:t>
            </w:r>
          </w:p>
          <w:p w:rsidR="00286B2F" w:rsidRPr="00B6352C" w:rsidRDefault="00DC5F18" w:rsidP="00DB3552">
            <w:pPr>
              <w:tabs>
                <w:tab w:val="left" w:pos="149"/>
                <w:tab w:val="left" w:pos="284"/>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86B2F" w:rsidRPr="00B6352C">
              <w:rPr>
                <w:rFonts w:ascii="Times New Roman" w:hAnsi="Times New Roman" w:cs="Times New Roman"/>
                <w:bCs/>
                <w:sz w:val="24"/>
                <w:szCs w:val="24"/>
              </w:rPr>
              <w:t xml:space="preserve">Организация информационного сопровождения </w:t>
            </w:r>
            <w:r w:rsidR="00217BCC">
              <w:rPr>
                <w:rFonts w:ascii="Times New Roman" w:hAnsi="Times New Roman" w:cs="Times New Roman"/>
                <w:bCs/>
                <w:sz w:val="24"/>
                <w:szCs w:val="24"/>
              </w:rPr>
              <w:t>проведения прое</w:t>
            </w:r>
            <w:r>
              <w:rPr>
                <w:rFonts w:ascii="Times New Roman" w:hAnsi="Times New Roman" w:cs="Times New Roman"/>
                <w:bCs/>
                <w:sz w:val="24"/>
                <w:szCs w:val="24"/>
              </w:rPr>
              <w:t>ктов</w:t>
            </w:r>
            <w:r w:rsidR="00217BCC">
              <w:rPr>
                <w:rFonts w:ascii="Times New Roman" w:hAnsi="Times New Roman" w:cs="Times New Roman"/>
                <w:bCs/>
                <w:sz w:val="24"/>
                <w:szCs w:val="24"/>
              </w:rPr>
              <w:t>.</w:t>
            </w:r>
          </w:p>
          <w:p w:rsidR="00286B2F" w:rsidRPr="00B6352C" w:rsidRDefault="00DC5F18" w:rsidP="00DB3552">
            <w:pPr>
              <w:tabs>
                <w:tab w:val="left" w:pos="149"/>
                <w:tab w:val="left" w:pos="284"/>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86B2F" w:rsidRPr="00B6352C">
              <w:rPr>
                <w:rFonts w:ascii="Times New Roman" w:hAnsi="Times New Roman" w:cs="Times New Roman"/>
                <w:bCs/>
                <w:sz w:val="24"/>
                <w:szCs w:val="24"/>
              </w:rPr>
              <w:t>Обучение педагогического коллекти</w:t>
            </w:r>
            <w:r w:rsidR="00217BCC">
              <w:rPr>
                <w:rFonts w:ascii="Times New Roman" w:hAnsi="Times New Roman" w:cs="Times New Roman"/>
                <w:bCs/>
                <w:sz w:val="24"/>
                <w:szCs w:val="24"/>
              </w:rPr>
              <w:t xml:space="preserve">ва для  внедрения и апробации </w:t>
            </w:r>
            <w:r w:rsidR="00286B2F" w:rsidRPr="00B6352C">
              <w:rPr>
                <w:rFonts w:ascii="Times New Roman" w:hAnsi="Times New Roman" w:cs="Times New Roman"/>
                <w:bCs/>
                <w:sz w:val="24"/>
                <w:szCs w:val="24"/>
              </w:rPr>
              <w:t>П</w:t>
            </w:r>
            <w:r w:rsidR="00217BCC">
              <w:rPr>
                <w:rFonts w:ascii="Times New Roman" w:hAnsi="Times New Roman" w:cs="Times New Roman"/>
                <w:bCs/>
                <w:sz w:val="24"/>
                <w:szCs w:val="24"/>
              </w:rPr>
              <w:t>рограммы.</w:t>
            </w:r>
          </w:p>
        </w:tc>
        <w:tc>
          <w:tcPr>
            <w:tcW w:w="2645" w:type="dxa"/>
            <w:tcBorders>
              <w:top w:val="single" w:sz="4" w:space="0" w:color="auto"/>
              <w:left w:val="single" w:sz="4" w:space="0" w:color="auto"/>
              <w:bottom w:val="single" w:sz="4" w:space="0" w:color="auto"/>
              <w:right w:val="single" w:sz="4" w:space="0" w:color="auto"/>
            </w:tcBorders>
            <w:hideMark/>
          </w:tcPr>
          <w:p w:rsidR="00286B2F" w:rsidRDefault="00DC5F18" w:rsidP="00DC5F18">
            <w:pPr>
              <w:tabs>
                <w:tab w:val="left" w:pos="149"/>
                <w:tab w:val="left" w:pos="284"/>
                <w:tab w:val="left" w:pos="339"/>
              </w:tabs>
              <w:spacing w:after="0" w:line="240" w:lineRule="auto"/>
              <w:jc w:val="both"/>
              <w:rPr>
                <w:rFonts w:ascii="Times New Roman" w:hAnsi="Times New Roman" w:cs="Times New Roman"/>
                <w:bCs/>
                <w:sz w:val="24"/>
                <w:szCs w:val="24"/>
              </w:rPr>
            </w:pPr>
            <w:r w:rsidRPr="00DC5F18">
              <w:rPr>
                <w:rFonts w:ascii="Times New Roman" w:hAnsi="Times New Roman" w:cs="Times New Roman"/>
                <w:b/>
                <w:bCs/>
                <w:sz w:val="24"/>
                <w:szCs w:val="24"/>
              </w:rPr>
              <w:t>1.</w:t>
            </w:r>
            <w:r w:rsidR="00286B2F" w:rsidRPr="00DC5F18">
              <w:rPr>
                <w:rFonts w:ascii="Times New Roman" w:hAnsi="Times New Roman" w:cs="Times New Roman"/>
                <w:b/>
                <w:bCs/>
                <w:sz w:val="24"/>
                <w:szCs w:val="24"/>
              </w:rPr>
              <w:t>Создание дайджеста материалов</w:t>
            </w:r>
            <w:r w:rsidR="00286B2F" w:rsidRPr="00B6352C">
              <w:rPr>
                <w:rFonts w:ascii="Times New Roman" w:hAnsi="Times New Roman" w:cs="Times New Roman"/>
                <w:bCs/>
                <w:sz w:val="24"/>
                <w:szCs w:val="24"/>
              </w:rPr>
              <w:t xml:space="preserve"> по проблемам сетевого взаимодействия</w:t>
            </w:r>
          </w:p>
          <w:p w:rsidR="00E6049C" w:rsidRPr="00B6352C" w:rsidRDefault="00E6049C" w:rsidP="00E6049C">
            <w:pPr>
              <w:tabs>
                <w:tab w:val="left" w:pos="149"/>
                <w:tab w:val="left" w:pos="284"/>
                <w:tab w:val="left" w:pos="339"/>
              </w:tabs>
              <w:spacing w:after="0" w:line="240" w:lineRule="auto"/>
              <w:rPr>
                <w:rFonts w:ascii="Times New Roman" w:hAnsi="Times New Roman" w:cs="Times New Roman"/>
                <w:bCs/>
                <w:sz w:val="24"/>
                <w:szCs w:val="24"/>
              </w:rPr>
            </w:pPr>
            <w:r w:rsidRPr="00DC5F18">
              <w:rPr>
                <w:rFonts w:ascii="Times New Roman" w:hAnsi="Times New Roman" w:cs="Times New Roman"/>
                <w:b/>
                <w:bCs/>
                <w:sz w:val="24"/>
                <w:szCs w:val="24"/>
              </w:rPr>
              <w:t>2.Разработка электронного приложения</w:t>
            </w:r>
            <w:r w:rsidRPr="00B6352C">
              <w:rPr>
                <w:rFonts w:ascii="Times New Roman" w:hAnsi="Times New Roman" w:cs="Times New Roman"/>
                <w:bCs/>
                <w:sz w:val="24"/>
                <w:szCs w:val="24"/>
              </w:rPr>
              <w:t xml:space="preserve"> для обучающихся, их родителей и педагогических работников с автоматизированной генерацией информации.</w:t>
            </w:r>
          </w:p>
          <w:p w:rsidR="00E6049C" w:rsidRPr="00B6352C" w:rsidRDefault="00E6049C" w:rsidP="00E6049C">
            <w:pPr>
              <w:tabs>
                <w:tab w:val="left" w:pos="149"/>
                <w:tab w:val="left" w:pos="284"/>
                <w:tab w:val="left" w:pos="339"/>
              </w:tabs>
              <w:spacing w:after="0" w:line="240" w:lineRule="auto"/>
              <w:rPr>
                <w:rFonts w:ascii="Times New Roman" w:hAnsi="Times New Roman" w:cs="Times New Roman"/>
                <w:bCs/>
                <w:sz w:val="24"/>
                <w:szCs w:val="24"/>
              </w:rPr>
            </w:pPr>
            <w:r w:rsidRPr="00DC5F18">
              <w:rPr>
                <w:rFonts w:ascii="Times New Roman" w:hAnsi="Times New Roman" w:cs="Times New Roman"/>
                <w:b/>
                <w:bCs/>
                <w:sz w:val="24"/>
                <w:szCs w:val="24"/>
              </w:rPr>
              <w:t>3.Открытие консультационного центра</w:t>
            </w:r>
            <w:r w:rsidRPr="00D02857">
              <w:rPr>
                <w:rFonts w:ascii="Times New Roman" w:hAnsi="Times New Roman" w:cs="Times New Roman"/>
                <w:bCs/>
                <w:sz w:val="24"/>
                <w:szCs w:val="24"/>
              </w:rPr>
              <w:t xml:space="preserve"> для родителей по проблемам детской самоактуализации.</w:t>
            </w:r>
          </w:p>
          <w:p w:rsidR="00286B2F" w:rsidRPr="00B6352C" w:rsidRDefault="00286B2F" w:rsidP="000540A0">
            <w:pPr>
              <w:tabs>
                <w:tab w:val="left" w:pos="284"/>
                <w:tab w:val="left" w:pos="485"/>
              </w:tabs>
              <w:spacing w:after="0" w:line="240" w:lineRule="auto"/>
              <w:ind w:firstLine="567"/>
              <w:rPr>
                <w:rFonts w:ascii="Times New Roman" w:hAnsi="Times New Roman" w:cs="Times New Roman"/>
                <w:bCs/>
                <w:i/>
                <w:sz w:val="24"/>
                <w:szCs w:val="24"/>
              </w:rPr>
            </w:pPr>
            <w:r w:rsidRPr="00DC5F18">
              <w:rPr>
                <w:rFonts w:ascii="Times New Roman" w:hAnsi="Times New Roman" w:cs="Times New Roman"/>
                <w:b/>
                <w:bCs/>
                <w:sz w:val="24"/>
                <w:szCs w:val="24"/>
              </w:rPr>
              <w:t>Результат:</w:t>
            </w:r>
            <w:r w:rsidRPr="00B6352C">
              <w:rPr>
                <w:rFonts w:ascii="Times New Roman" w:hAnsi="Times New Roman" w:cs="Times New Roman"/>
                <w:bCs/>
                <w:i/>
                <w:sz w:val="24"/>
                <w:szCs w:val="24"/>
              </w:rPr>
              <w:t xml:space="preserve"> </w:t>
            </w:r>
            <w:r w:rsidR="00DC5F18">
              <w:rPr>
                <w:rFonts w:ascii="Times New Roman" w:hAnsi="Times New Roman" w:cs="Times New Roman"/>
                <w:bCs/>
                <w:i/>
                <w:sz w:val="24"/>
                <w:szCs w:val="24"/>
              </w:rPr>
              <w:t>1.</w:t>
            </w:r>
            <w:r w:rsidRPr="00B6352C">
              <w:rPr>
                <w:rFonts w:ascii="Times New Roman" w:hAnsi="Times New Roman" w:cs="Times New Roman"/>
                <w:bCs/>
                <w:i/>
                <w:sz w:val="24"/>
                <w:szCs w:val="24"/>
              </w:rPr>
              <w:t xml:space="preserve">Создание дайджеста </w:t>
            </w:r>
            <w:r w:rsidRPr="00B6352C">
              <w:rPr>
                <w:rFonts w:ascii="Times New Roman" w:hAnsi="Times New Roman" w:cs="Times New Roman"/>
                <w:i/>
                <w:sz w:val="24"/>
                <w:szCs w:val="24"/>
              </w:rPr>
              <w:t xml:space="preserve">материалов </w:t>
            </w:r>
            <w:r w:rsidRPr="00B6352C">
              <w:rPr>
                <w:rFonts w:ascii="Times New Roman" w:hAnsi="Times New Roman" w:cs="Times New Roman"/>
                <w:bCs/>
                <w:i/>
                <w:sz w:val="24"/>
                <w:szCs w:val="24"/>
              </w:rPr>
              <w:t>в форме сборника и электронной версии на сайте</w:t>
            </w:r>
          </w:p>
          <w:p w:rsidR="00286B2F" w:rsidRPr="00B6352C" w:rsidRDefault="00E6049C" w:rsidP="00E6049C">
            <w:pPr>
              <w:tabs>
                <w:tab w:val="left" w:pos="284"/>
                <w:tab w:val="left" w:pos="485"/>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2</w:t>
            </w:r>
            <w:r w:rsidR="00DC5F18">
              <w:rPr>
                <w:rFonts w:ascii="Times New Roman" w:hAnsi="Times New Roman" w:cs="Times New Roman"/>
                <w:bCs/>
                <w:i/>
                <w:sz w:val="24"/>
                <w:szCs w:val="24"/>
              </w:rPr>
              <w:t>.</w:t>
            </w:r>
            <w:r w:rsidR="00286B2F" w:rsidRPr="00B6352C">
              <w:rPr>
                <w:rFonts w:ascii="Times New Roman" w:hAnsi="Times New Roman" w:cs="Times New Roman"/>
                <w:bCs/>
                <w:i/>
                <w:sz w:val="24"/>
                <w:szCs w:val="24"/>
              </w:rPr>
              <w:t>Электронное приложение в свободном доступе в виде веб-страницы на сайте.</w:t>
            </w:r>
          </w:p>
          <w:p w:rsidR="00D02857" w:rsidRDefault="00E6049C" w:rsidP="00E6049C">
            <w:pPr>
              <w:tabs>
                <w:tab w:val="left" w:pos="284"/>
                <w:tab w:val="left" w:pos="485"/>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3.</w:t>
            </w:r>
            <w:r w:rsidR="00DC5F18">
              <w:rPr>
                <w:rFonts w:ascii="Times New Roman" w:hAnsi="Times New Roman" w:cs="Times New Roman"/>
                <w:bCs/>
                <w:i/>
                <w:sz w:val="24"/>
                <w:szCs w:val="24"/>
              </w:rPr>
              <w:t>.</w:t>
            </w:r>
            <w:r w:rsidR="00286B2F" w:rsidRPr="00B6352C">
              <w:rPr>
                <w:rFonts w:ascii="Times New Roman" w:hAnsi="Times New Roman" w:cs="Times New Roman"/>
                <w:bCs/>
                <w:i/>
                <w:sz w:val="24"/>
                <w:szCs w:val="24"/>
              </w:rPr>
              <w:t xml:space="preserve">Положение о консультационном </w:t>
            </w:r>
            <w:r w:rsidR="00286B2F" w:rsidRPr="00B6352C">
              <w:rPr>
                <w:rFonts w:ascii="Times New Roman" w:hAnsi="Times New Roman" w:cs="Times New Roman"/>
                <w:bCs/>
                <w:i/>
                <w:sz w:val="24"/>
                <w:szCs w:val="24"/>
              </w:rPr>
              <w:lastRenderedPageBreak/>
              <w:t xml:space="preserve">центре для родителей. </w:t>
            </w:r>
          </w:p>
          <w:p w:rsidR="00DB3552" w:rsidRPr="00DB3552" w:rsidRDefault="00E6049C" w:rsidP="000540A0">
            <w:pPr>
              <w:tabs>
                <w:tab w:val="left" w:pos="284"/>
                <w:tab w:val="left" w:pos="485"/>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4</w:t>
            </w:r>
            <w:r w:rsidR="00DC5F18">
              <w:rPr>
                <w:rFonts w:ascii="Times New Roman" w:hAnsi="Times New Roman" w:cs="Times New Roman"/>
                <w:bCs/>
                <w:i/>
                <w:sz w:val="24"/>
                <w:szCs w:val="24"/>
              </w:rPr>
              <w:t>.</w:t>
            </w:r>
            <w:r w:rsidR="00286B2F" w:rsidRPr="00B6352C">
              <w:rPr>
                <w:rFonts w:ascii="Times New Roman" w:hAnsi="Times New Roman" w:cs="Times New Roman"/>
                <w:bCs/>
                <w:i/>
                <w:sz w:val="24"/>
                <w:szCs w:val="24"/>
              </w:rPr>
              <w:t>План работы консультационного центра.</w:t>
            </w:r>
          </w:p>
        </w:tc>
        <w:tc>
          <w:tcPr>
            <w:tcW w:w="3050" w:type="dxa"/>
            <w:tcBorders>
              <w:top w:val="single" w:sz="4" w:space="0" w:color="auto"/>
              <w:left w:val="single" w:sz="4" w:space="0" w:color="auto"/>
              <w:bottom w:val="single" w:sz="4" w:space="0" w:color="auto"/>
              <w:right w:val="single" w:sz="4" w:space="0" w:color="auto"/>
            </w:tcBorders>
          </w:tcPr>
          <w:p w:rsidR="00286B2F" w:rsidRPr="00B6352C" w:rsidRDefault="00286B2F" w:rsidP="00017B38">
            <w:pPr>
              <w:tabs>
                <w:tab w:val="left" w:pos="149"/>
                <w:tab w:val="left" w:pos="284"/>
              </w:tabs>
              <w:spacing w:after="0" w:line="240" w:lineRule="auto"/>
              <w:ind w:firstLine="567"/>
              <w:rPr>
                <w:rFonts w:ascii="Times New Roman" w:hAnsi="Times New Roman" w:cs="Times New Roman"/>
                <w:sz w:val="24"/>
                <w:szCs w:val="24"/>
              </w:rPr>
            </w:pPr>
            <w:r w:rsidRPr="00B6352C">
              <w:rPr>
                <w:rFonts w:ascii="Times New Roman" w:hAnsi="Times New Roman" w:cs="Times New Roman"/>
                <w:sz w:val="24"/>
                <w:szCs w:val="24"/>
              </w:rPr>
              <w:lastRenderedPageBreak/>
              <w:t>Представители администрации, консультанты, педагогические работники, школьный психолог, социальный педагог, педагоги дополнительного образования, родители учащихся, представители государственно-общественного управления, программист, администратор школьного сайта</w:t>
            </w:r>
          </w:p>
          <w:p w:rsidR="00286B2F" w:rsidRPr="00B6352C" w:rsidRDefault="00286B2F" w:rsidP="00CD471B">
            <w:pPr>
              <w:tabs>
                <w:tab w:val="left" w:pos="149"/>
                <w:tab w:val="left" w:pos="284"/>
              </w:tabs>
              <w:spacing w:after="0" w:line="240" w:lineRule="auto"/>
              <w:ind w:firstLine="567"/>
              <w:jc w:val="both"/>
              <w:rPr>
                <w:rFonts w:ascii="Times New Roman" w:hAnsi="Times New Roman" w:cs="Times New Roman"/>
                <w:bCs/>
                <w:sz w:val="24"/>
                <w:szCs w:val="24"/>
              </w:rPr>
            </w:pPr>
          </w:p>
        </w:tc>
      </w:tr>
      <w:tr w:rsidR="00145B60" w:rsidRPr="00B6352C" w:rsidTr="00DC5F18">
        <w:trPr>
          <w:trHeight w:val="576"/>
        </w:trPr>
        <w:tc>
          <w:tcPr>
            <w:tcW w:w="2518" w:type="dxa"/>
            <w:vMerge w:val="restart"/>
            <w:tcBorders>
              <w:top w:val="single" w:sz="4" w:space="0" w:color="auto"/>
              <w:left w:val="single" w:sz="4" w:space="0" w:color="auto"/>
              <w:bottom w:val="single" w:sz="4" w:space="0" w:color="auto"/>
              <w:right w:val="single" w:sz="4" w:space="0" w:color="auto"/>
            </w:tcBorders>
          </w:tcPr>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062A6" w:rsidRDefault="001C5481" w:rsidP="00CD471B">
            <w:pPr>
              <w:tabs>
                <w:tab w:val="left" w:pos="284"/>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2020</w:t>
            </w:r>
            <w:r w:rsidR="00B062A6" w:rsidRPr="00B062A6">
              <w:rPr>
                <w:rFonts w:ascii="Times New Roman" w:hAnsi="Times New Roman" w:cs="Times New Roman"/>
                <w:b/>
                <w:bCs/>
                <w:sz w:val="24"/>
                <w:szCs w:val="24"/>
              </w:rPr>
              <w:t>-20</w:t>
            </w:r>
            <w:r>
              <w:rPr>
                <w:rFonts w:ascii="Times New Roman" w:hAnsi="Times New Roman" w:cs="Times New Roman"/>
                <w:b/>
                <w:bCs/>
                <w:sz w:val="24"/>
                <w:szCs w:val="24"/>
              </w:rPr>
              <w:t>22</w:t>
            </w:r>
            <w:r w:rsidR="00B062A6">
              <w:rPr>
                <w:rFonts w:ascii="Times New Roman" w:hAnsi="Times New Roman" w:cs="Times New Roman"/>
                <w:b/>
                <w:bCs/>
                <w:sz w:val="24"/>
                <w:szCs w:val="24"/>
              </w:rPr>
              <w:t>гг</w:t>
            </w:r>
          </w:p>
          <w:p w:rsidR="00286B2F" w:rsidRPr="00AB582F" w:rsidRDefault="00DC5F18" w:rsidP="00AB582F">
            <w:pPr>
              <w:tabs>
                <w:tab w:val="left" w:pos="284"/>
              </w:tabs>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Проект </w:t>
            </w:r>
            <w:r w:rsidR="00286B2F" w:rsidRPr="00AB582F">
              <w:rPr>
                <w:rFonts w:ascii="Times New Roman" w:hAnsi="Times New Roman" w:cs="Times New Roman"/>
                <w:b/>
                <w:bCs/>
                <w:i/>
                <w:sz w:val="24"/>
                <w:szCs w:val="24"/>
              </w:rPr>
              <w:t xml:space="preserve">«Действуй» </w:t>
            </w:r>
          </w:p>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DB3552">
            <w:pPr>
              <w:tabs>
                <w:tab w:val="left" w:pos="284"/>
              </w:tabs>
              <w:spacing w:after="0" w:line="240" w:lineRule="auto"/>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062A6" w:rsidRDefault="001C5481" w:rsidP="00CD471B">
            <w:pPr>
              <w:tabs>
                <w:tab w:val="left" w:pos="284"/>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2020-2022</w:t>
            </w:r>
            <w:r w:rsidR="00B062A6">
              <w:rPr>
                <w:rFonts w:ascii="Times New Roman" w:hAnsi="Times New Roman" w:cs="Times New Roman"/>
                <w:b/>
                <w:bCs/>
                <w:sz w:val="24"/>
                <w:szCs w:val="24"/>
              </w:rPr>
              <w:t>гг</w:t>
            </w:r>
          </w:p>
          <w:p w:rsidR="00286B2F" w:rsidRPr="00AB582F" w:rsidRDefault="00DC5F18" w:rsidP="00AB582F">
            <w:pPr>
              <w:tabs>
                <w:tab w:val="left" w:pos="284"/>
              </w:tabs>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Проект </w:t>
            </w:r>
            <w:r w:rsidR="00286B2F" w:rsidRPr="00AB582F">
              <w:rPr>
                <w:rFonts w:ascii="Times New Roman" w:hAnsi="Times New Roman" w:cs="Times New Roman"/>
                <w:b/>
                <w:bCs/>
                <w:i/>
                <w:sz w:val="24"/>
                <w:szCs w:val="24"/>
              </w:rPr>
              <w:t xml:space="preserve">«В единстве сила»  </w:t>
            </w: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DB3552" w:rsidRDefault="00DB3552" w:rsidP="00B062A6">
            <w:pPr>
              <w:tabs>
                <w:tab w:val="left" w:pos="284"/>
              </w:tabs>
              <w:spacing w:after="0" w:line="240" w:lineRule="auto"/>
              <w:ind w:firstLine="567"/>
              <w:jc w:val="both"/>
              <w:rPr>
                <w:rFonts w:ascii="Times New Roman" w:hAnsi="Times New Roman" w:cs="Times New Roman"/>
                <w:b/>
                <w:bCs/>
                <w:sz w:val="24"/>
                <w:szCs w:val="24"/>
              </w:rPr>
            </w:pPr>
          </w:p>
          <w:p w:rsidR="00DB3552" w:rsidRDefault="00DB3552" w:rsidP="00B062A6">
            <w:pPr>
              <w:tabs>
                <w:tab w:val="left" w:pos="284"/>
              </w:tabs>
              <w:spacing w:after="0" w:line="240" w:lineRule="auto"/>
              <w:ind w:firstLine="567"/>
              <w:jc w:val="both"/>
              <w:rPr>
                <w:rFonts w:ascii="Times New Roman" w:hAnsi="Times New Roman" w:cs="Times New Roman"/>
                <w:b/>
                <w:bCs/>
                <w:sz w:val="24"/>
                <w:szCs w:val="24"/>
              </w:rPr>
            </w:pPr>
          </w:p>
          <w:p w:rsidR="00234925" w:rsidRPr="00B062A6" w:rsidRDefault="001C5481" w:rsidP="00B062A6">
            <w:pPr>
              <w:tabs>
                <w:tab w:val="left" w:pos="284"/>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2020-2022</w:t>
            </w:r>
            <w:r w:rsidR="00B062A6">
              <w:rPr>
                <w:rFonts w:ascii="Times New Roman" w:hAnsi="Times New Roman" w:cs="Times New Roman"/>
                <w:b/>
                <w:bCs/>
                <w:sz w:val="24"/>
                <w:szCs w:val="24"/>
              </w:rPr>
              <w:t>гг</w:t>
            </w:r>
          </w:p>
          <w:p w:rsidR="00286B2F" w:rsidRPr="00AB582F" w:rsidRDefault="00DC5F18" w:rsidP="00B649BB">
            <w:pPr>
              <w:tabs>
                <w:tab w:val="left" w:pos="284"/>
              </w:tabs>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Проект </w:t>
            </w:r>
            <w:r w:rsidR="00286B2F" w:rsidRPr="00AB582F">
              <w:rPr>
                <w:rFonts w:ascii="Times New Roman" w:hAnsi="Times New Roman" w:cs="Times New Roman"/>
                <w:b/>
                <w:bCs/>
                <w:i/>
                <w:sz w:val="24"/>
                <w:szCs w:val="24"/>
              </w:rPr>
              <w:t>«</w:t>
            </w:r>
            <w:r w:rsidR="00234925" w:rsidRPr="00AB582F">
              <w:rPr>
                <w:rFonts w:ascii="Times New Roman" w:hAnsi="Times New Roman" w:cs="Times New Roman"/>
                <w:b/>
                <w:bCs/>
                <w:i/>
                <w:sz w:val="24"/>
                <w:szCs w:val="24"/>
              </w:rPr>
              <w:t>Смотри. Сравни</w:t>
            </w:r>
            <w:r w:rsidR="00286B2F" w:rsidRPr="00AB582F">
              <w:rPr>
                <w:rFonts w:ascii="Times New Roman" w:hAnsi="Times New Roman" w:cs="Times New Roman"/>
                <w:b/>
                <w:bCs/>
                <w:i/>
                <w:sz w:val="24"/>
                <w:szCs w:val="24"/>
              </w:rPr>
              <w:t xml:space="preserve">» </w:t>
            </w: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tc>
        <w:tc>
          <w:tcPr>
            <w:tcW w:w="2560" w:type="dxa"/>
            <w:tcBorders>
              <w:top w:val="single" w:sz="4" w:space="0" w:color="auto"/>
              <w:left w:val="single" w:sz="4" w:space="0" w:color="auto"/>
              <w:bottom w:val="single" w:sz="4" w:space="0" w:color="auto"/>
              <w:right w:val="single" w:sz="4" w:space="0" w:color="auto"/>
            </w:tcBorders>
          </w:tcPr>
          <w:p w:rsidR="00B649BB" w:rsidRDefault="00B649BB" w:rsidP="00D02857">
            <w:pPr>
              <w:tabs>
                <w:tab w:val="left" w:pos="149"/>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Реализация </w:t>
            </w:r>
            <w:r w:rsidR="007E5355">
              <w:rPr>
                <w:rFonts w:ascii="Times New Roman" w:hAnsi="Times New Roman" w:cs="Times New Roman"/>
                <w:b/>
                <w:sz w:val="24"/>
                <w:szCs w:val="24"/>
              </w:rPr>
              <w:t>целевых проектов</w:t>
            </w:r>
          </w:p>
          <w:p w:rsidR="007E5355" w:rsidRDefault="007E5355" w:rsidP="00D02857">
            <w:pPr>
              <w:tabs>
                <w:tab w:val="left" w:pos="149"/>
                <w:tab w:val="left" w:pos="284"/>
              </w:tabs>
              <w:spacing w:after="0" w:line="240" w:lineRule="auto"/>
              <w:jc w:val="both"/>
              <w:rPr>
                <w:rFonts w:ascii="Times New Roman" w:hAnsi="Times New Roman" w:cs="Times New Roman"/>
                <w:b/>
                <w:sz w:val="24"/>
                <w:szCs w:val="24"/>
              </w:rPr>
            </w:pPr>
          </w:p>
          <w:p w:rsidR="00286B2F" w:rsidRPr="00B6352C" w:rsidRDefault="00286B2F" w:rsidP="00DB3552">
            <w:pPr>
              <w:tabs>
                <w:tab w:val="left" w:pos="149"/>
                <w:tab w:val="left" w:pos="284"/>
              </w:tabs>
              <w:spacing w:after="0" w:line="240" w:lineRule="auto"/>
              <w:rPr>
                <w:rFonts w:ascii="Times New Roman" w:hAnsi="Times New Roman" w:cs="Times New Roman"/>
                <w:bCs/>
                <w:sz w:val="24"/>
                <w:szCs w:val="24"/>
              </w:rPr>
            </w:pPr>
            <w:r w:rsidRPr="00B6352C">
              <w:rPr>
                <w:rFonts w:ascii="Times New Roman" w:hAnsi="Times New Roman" w:cs="Times New Roman"/>
                <w:bCs/>
                <w:sz w:val="24"/>
                <w:szCs w:val="24"/>
              </w:rPr>
              <w:t xml:space="preserve">Создание условий для развития образовательно-социальных практик обучающихся, учитывая их индивидуальные особенности. </w:t>
            </w:r>
          </w:p>
          <w:p w:rsidR="00286B2F" w:rsidRPr="00B6352C" w:rsidRDefault="00286B2F" w:rsidP="00DB3552">
            <w:pPr>
              <w:tabs>
                <w:tab w:val="left" w:pos="149"/>
                <w:tab w:val="left" w:pos="284"/>
              </w:tabs>
              <w:spacing w:after="0" w:line="240" w:lineRule="auto"/>
              <w:ind w:firstLine="567"/>
              <w:rPr>
                <w:rFonts w:ascii="Times New Roman" w:hAnsi="Times New Roman" w:cs="Times New Roman"/>
                <w:bCs/>
                <w:sz w:val="24"/>
                <w:szCs w:val="24"/>
              </w:rPr>
            </w:pPr>
          </w:p>
          <w:p w:rsidR="00286B2F" w:rsidRPr="00B6352C" w:rsidRDefault="00286B2F" w:rsidP="00CD471B">
            <w:pPr>
              <w:tabs>
                <w:tab w:val="left" w:pos="149"/>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149"/>
                <w:tab w:val="left" w:pos="284"/>
              </w:tabs>
              <w:spacing w:after="0" w:line="240" w:lineRule="auto"/>
              <w:ind w:firstLine="567"/>
              <w:jc w:val="both"/>
              <w:rPr>
                <w:rFonts w:ascii="Times New Roman" w:hAnsi="Times New Roman" w:cs="Times New Roman"/>
                <w:bCs/>
                <w:sz w:val="24"/>
                <w:szCs w:val="24"/>
              </w:rPr>
            </w:pPr>
          </w:p>
          <w:p w:rsidR="00286B2F" w:rsidRPr="00B6352C" w:rsidRDefault="00286B2F" w:rsidP="00CD471B">
            <w:pPr>
              <w:tabs>
                <w:tab w:val="left" w:pos="149"/>
                <w:tab w:val="left" w:pos="284"/>
              </w:tabs>
              <w:spacing w:after="0" w:line="240" w:lineRule="auto"/>
              <w:ind w:firstLine="567"/>
              <w:jc w:val="both"/>
              <w:rPr>
                <w:rFonts w:ascii="Times New Roman" w:hAnsi="Times New Roman" w:cs="Times New Roman"/>
                <w:bCs/>
                <w:sz w:val="24"/>
                <w:szCs w:val="24"/>
              </w:rPr>
            </w:pPr>
          </w:p>
        </w:tc>
        <w:tc>
          <w:tcPr>
            <w:tcW w:w="2645" w:type="dxa"/>
            <w:tcBorders>
              <w:top w:val="single" w:sz="4" w:space="0" w:color="auto"/>
              <w:left w:val="single" w:sz="4" w:space="0" w:color="auto"/>
              <w:bottom w:val="single" w:sz="4" w:space="0" w:color="auto"/>
              <w:right w:val="single" w:sz="4" w:space="0" w:color="auto"/>
            </w:tcBorders>
          </w:tcPr>
          <w:p w:rsidR="00286B2F" w:rsidRPr="00B6352C" w:rsidRDefault="00DC5F18" w:rsidP="000540A0">
            <w:pPr>
              <w:tabs>
                <w:tab w:val="left" w:pos="215"/>
                <w:tab w:val="left" w:pos="284"/>
              </w:tabs>
              <w:spacing w:after="0" w:line="240" w:lineRule="auto"/>
              <w:rPr>
                <w:rFonts w:ascii="Times New Roman" w:hAnsi="Times New Roman" w:cs="Times New Roman"/>
                <w:bCs/>
                <w:i/>
                <w:sz w:val="24"/>
                <w:szCs w:val="24"/>
              </w:rPr>
            </w:pPr>
            <w:r w:rsidRPr="00DC5F18">
              <w:rPr>
                <w:rFonts w:ascii="Times New Roman" w:hAnsi="Times New Roman" w:cs="Times New Roman"/>
                <w:b/>
                <w:bCs/>
                <w:sz w:val="24"/>
                <w:szCs w:val="24"/>
              </w:rPr>
              <w:t>1.</w:t>
            </w:r>
            <w:r w:rsidR="00286B2F" w:rsidRPr="00DC5F18">
              <w:rPr>
                <w:rFonts w:ascii="Times New Roman" w:hAnsi="Times New Roman" w:cs="Times New Roman"/>
                <w:b/>
                <w:bCs/>
                <w:sz w:val="24"/>
                <w:szCs w:val="24"/>
              </w:rPr>
              <w:t>Оптимизация вариативной образовательной среды школы</w:t>
            </w:r>
            <w:r w:rsidR="00286B2F" w:rsidRPr="00B6352C">
              <w:rPr>
                <w:rFonts w:ascii="Times New Roman" w:hAnsi="Times New Roman" w:cs="Times New Roman"/>
                <w:bCs/>
                <w:sz w:val="24"/>
                <w:szCs w:val="24"/>
              </w:rPr>
              <w:t xml:space="preserve"> с целью эффективного включения всего комплекса возможностей образовательной сети для сопровождения социализации детей. </w:t>
            </w:r>
          </w:p>
          <w:p w:rsidR="00286B2F" w:rsidRPr="00B6352C" w:rsidRDefault="00286B2F" w:rsidP="00235B88">
            <w:pPr>
              <w:tabs>
                <w:tab w:val="left" w:pos="284"/>
                <w:tab w:val="left" w:pos="485"/>
              </w:tabs>
              <w:spacing w:after="0" w:line="240" w:lineRule="auto"/>
              <w:ind w:firstLine="567"/>
              <w:rPr>
                <w:rFonts w:ascii="Times New Roman" w:hAnsi="Times New Roman" w:cs="Times New Roman"/>
                <w:bCs/>
                <w:i/>
                <w:sz w:val="24"/>
                <w:szCs w:val="24"/>
              </w:rPr>
            </w:pPr>
            <w:r w:rsidRPr="00D02857">
              <w:rPr>
                <w:rFonts w:ascii="Times New Roman" w:hAnsi="Times New Roman" w:cs="Times New Roman"/>
                <w:b/>
                <w:bCs/>
                <w:sz w:val="24"/>
                <w:szCs w:val="24"/>
              </w:rPr>
              <w:t>Результат:</w:t>
            </w:r>
            <w:r w:rsidRPr="00B6352C">
              <w:rPr>
                <w:rFonts w:ascii="Times New Roman" w:hAnsi="Times New Roman" w:cs="Times New Roman"/>
                <w:bCs/>
                <w:i/>
                <w:sz w:val="24"/>
                <w:szCs w:val="24"/>
              </w:rPr>
              <w:t xml:space="preserve"> Скорректированная образовательная программа, программа ОДОД, прог</w:t>
            </w:r>
            <w:r w:rsidR="00235B88">
              <w:rPr>
                <w:rFonts w:ascii="Times New Roman" w:hAnsi="Times New Roman" w:cs="Times New Roman"/>
                <w:bCs/>
                <w:i/>
                <w:sz w:val="24"/>
                <w:szCs w:val="24"/>
              </w:rPr>
              <w:t xml:space="preserve">рамма внеурочной деятельности. </w:t>
            </w:r>
          </w:p>
        </w:tc>
        <w:tc>
          <w:tcPr>
            <w:tcW w:w="3050" w:type="dxa"/>
            <w:tcBorders>
              <w:top w:val="single" w:sz="4" w:space="0" w:color="auto"/>
              <w:left w:val="single" w:sz="4" w:space="0" w:color="auto"/>
              <w:bottom w:val="single" w:sz="4" w:space="0" w:color="auto"/>
              <w:right w:val="single" w:sz="4" w:space="0" w:color="auto"/>
            </w:tcBorders>
          </w:tcPr>
          <w:p w:rsidR="00286B2F" w:rsidRPr="00B6352C" w:rsidRDefault="00286B2F" w:rsidP="00017B38">
            <w:pPr>
              <w:tabs>
                <w:tab w:val="left" w:pos="149"/>
                <w:tab w:val="left" w:pos="284"/>
              </w:tabs>
              <w:spacing w:after="0" w:line="240" w:lineRule="auto"/>
              <w:ind w:firstLine="567"/>
              <w:rPr>
                <w:rFonts w:ascii="Times New Roman" w:hAnsi="Times New Roman" w:cs="Times New Roman"/>
                <w:sz w:val="24"/>
                <w:szCs w:val="24"/>
              </w:rPr>
            </w:pPr>
            <w:r w:rsidRPr="00B6352C">
              <w:rPr>
                <w:rFonts w:ascii="Times New Roman" w:hAnsi="Times New Roman" w:cs="Times New Roman"/>
                <w:sz w:val="24"/>
                <w:szCs w:val="24"/>
              </w:rPr>
              <w:t>Представители администрации, консультанты, педагогические работники, школьный психолог, социальный педагог, педагоги дополнительного образования, родители учащихся, представители государственно-общественного управления, учащиеся ОУ, сетевые организации</w:t>
            </w:r>
          </w:p>
          <w:p w:rsidR="00286B2F" w:rsidRPr="00B6352C" w:rsidRDefault="00286B2F" w:rsidP="00CD471B">
            <w:pPr>
              <w:tabs>
                <w:tab w:val="left" w:pos="284"/>
              </w:tabs>
              <w:spacing w:after="0" w:line="240" w:lineRule="auto"/>
              <w:ind w:firstLine="567"/>
              <w:jc w:val="both"/>
              <w:rPr>
                <w:rFonts w:ascii="Times New Roman" w:hAnsi="Times New Roman" w:cs="Times New Roman"/>
                <w:bCs/>
                <w:sz w:val="24"/>
                <w:szCs w:val="24"/>
              </w:rPr>
            </w:pPr>
          </w:p>
        </w:tc>
      </w:tr>
      <w:tr w:rsidR="00145B60" w:rsidRPr="00B6352C" w:rsidTr="00DC5F18">
        <w:trPr>
          <w:trHeight w:val="512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286B2F" w:rsidRPr="00B6352C" w:rsidRDefault="00286B2F" w:rsidP="00CD471B">
            <w:pPr>
              <w:spacing w:after="0" w:line="240" w:lineRule="auto"/>
              <w:ind w:firstLine="567"/>
              <w:rPr>
                <w:rFonts w:ascii="Times New Roman" w:eastAsia="Times New Roman" w:hAnsi="Times New Roman" w:cs="Times New Roman"/>
                <w:bCs/>
                <w:sz w:val="24"/>
                <w:szCs w:val="24"/>
              </w:rPr>
            </w:pPr>
          </w:p>
        </w:tc>
        <w:tc>
          <w:tcPr>
            <w:tcW w:w="2560" w:type="dxa"/>
            <w:tcBorders>
              <w:top w:val="single" w:sz="4" w:space="0" w:color="auto"/>
              <w:left w:val="single" w:sz="4" w:space="0" w:color="auto"/>
              <w:bottom w:val="single" w:sz="4" w:space="0" w:color="auto"/>
              <w:right w:val="single" w:sz="4" w:space="0" w:color="auto"/>
            </w:tcBorders>
          </w:tcPr>
          <w:p w:rsidR="00286B2F" w:rsidRPr="00B6352C" w:rsidRDefault="00286B2F" w:rsidP="00DB3552">
            <w:pPr>
              <w:tabs>
                <w:tab w:val="left" w:pos="149"/>
                <w:tab w:val="left" w:pos="284"/>
              </w:tabs>
              <w:spacing w:after="0" w:line="240" w:lineRule="auto"/>
              <w:rPr>
                <w:rFonts w:ascii="Times New Roman" w:hAnsi="Times New Roman" w:cs="Times New Roman"/>
                <w:bCs/>
                <w:sz w:val="24"/>
                <w:szCs w:val="24"/>
              </w:rPr>
            </w:pPr>
            <w:r w:rsidRPr="00B6352C">
              <w:rPr>
                <w:rFonts w:ascii="Times New Roman" w:hAnsi="Times New Roman" w:cs="Times New Roman"/>
                <w:bCs/>
                <w:sz w:val="24"/>
                <w:szCs w:val="24"/>
              </w:rPr>
              <w:t>Создание условий для модернизации инфраструктуры школы на основе социального партнерства</w:t>
            </w:r>
            <w:r w:rsidR="00217BCC">
              <w:rPr>
                <w:rFonts w:ascii="Times New Roman" w:hAnsi="Times New Roman" w:cs="Times New Roman"/>
                <w:bCs/>
                <w:sz w:val="24"/>
                <w:szCs w:val="24"/>
              </w:rPr>
              <w:t>.</w:t>
            </w:r>
            <w:r w:rsidRPr="00B6352C">
              <w:rPr>
                <w:rFonts w:ascii="Times New Roman" w:hAnsi="Times New Roman" w:cs="Times New Roman"/>
                <w:bCs/>
                <w:sz w:val="24"/>
                <w:szCs w:val="24"/>
              </w:rPr>
              <w:t xml:space="preserve"> </w:t>
            </w:r>
          </w:p>
          <w:p w:rsidR="00286B2F" w:rsidRPr="00B6352C" w:rsidRDefault="00286B2F" w:rsidP="00CD471B">
            <w:pPr>
              <w:tabs>
                <w:tab w:val="left" w:pos="149"/>
                <w:tab w:val="left" w:pos="284"/>
              </w:tabs>
              <w:spacing w:after="0" w:line="240" w:lineRule="auto"/>
              <w:ind w:firstLine="567"/>
              <w:jc w:val="both"/>
              <w:rPr>
                <w:rFonts w:ascii="Times New Roman" w:hAnsi="Times New Roman" w:cs="Times New Roman"/>
                <w:bCs/>
                <w:sz w:val="24"/>
                <w:szCs w:val="24"/>
              </w:rPr>
            </w:pPr>
          </w:p>
        </w:tc>
        <w:tc>
          <w:tcPr>
            <w:tcW w:w="2645" w:type="dxa"/>
            <w:tcBorders>
              <w:top w:val="single" w:sz="4" w:space="0" w:color="auto"/>
              <w:left w:val="single" w:sz="4" w:space="0" w:color="auto"/>
              <w:bottom w:val="single" w:sz="4" w:space="0" w:color="auto"/>
              <w:right w:val="single" w:sz="4" w:space="0" w:color="auto"/>
            </w:tcBorders>
          </w:tcPr>
          <w:p w:rsidR="00D02857" w:rsidRPr="00DC5F18" w:rsidRDefault="0071071F" w:rsidP="000540A0">
            <w:pPr>
              <w:tabs>
                <w:tab w:val="left" w:pos="284"/>
                <w:tab w:val="left" w:pos="485"/>
              </w:tabs>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DC5F18" w:rsidRPr="0071071F">
              <w:rPr>
                <w:rFonts w:ascii="Times New Roman" w:hAnsi="Times New Roman" w:cs="Times New Roman"/>
                <w:b/>
                <w:sz w:val="24"/>
                <w:szCs w:val="24"/>
              </w:rPr>
              <w:t>.</w:t>
            </w:r>
            <w:r w:rsidR="00286B2F" w:rsidRPr="0071071F">
              <w:rPr>
                <w:rFonts w:ascii="Times New Roman" w:hAnsi="Times New Roman" w:cs="Times New Roman"/>
                <w:b/>
                <w:sz w:val="24"/>
                <w:szCs w:val="24"/>
              </w:rPr>
              <w:t>Создание программ</w:t>
            </w:r>
            <w:r w:rsidR="00286B2F" w:rsidRPr="00D02857">
              <w:rPr>
                <w:rFonts w:ascii="Times New Roman" w:hAnsi="Times New Roman" w:cs="Times New Roman"/>
                <w:sz w:val="24"/>
                <w:szCs w:val="24"/>
              </w:rPr>
              <w:t xml:space="preserve"> профильного обучения, шаблонов индивидуальных маршрутов на основе систематизации сведений о контингенте</w:t>
            </w:r>
          </w:p>
          <w:p w:rsidR="00D02857" w:rsidRDefault="00286B2F" w:rsidP="000540A0">
            <w:pPr>
              <w:tabs>
                <w:tab w:val="left" w:pos="284"/>
                <w:tab w:val="left" w:pos="485"/>
              </w:tabs>
              <w:spacing w:after="0" w:line="240" w:lineRule="auto"/>
              <w:ind w:firstLine="567"/>
              <w:rPr>
                <w:rFonts w:ascii="Times New Roman" w:hAnsi="Times New Roman" w:cs="Times New Roman"/>
                <w:bCs/>
                <w:i/>
                <w:sz w:val="24"/>
                <w:szCs w:val="24"/>
              </w:rPr>
            </w:pPr>
            <w:r w:rsidRPr="00D02857">
              <w:rPr>
                <w:rFonts w:ascii="Times New Roman" w:hAnsi="Times New Roman" w:cs="Times New Roman"/>
                <w:b/>
                <w:bCs/>
                <w:sz w:val="24"/>
                <w:szCs w:val="24"/>
              </w:rPr>
              <w:t>Результат:</w:t>
            </w:r>
            <w:r w:rsidRPr="00B6352C">
              <w:rPr>
                <w:rFonts w:ascii="Times New Roman" w:hAnsi="Times New Roman" w:cs="Times New Roman"/>
                <w:bCs/>
                <w:i/>
                <w:sz w:val="24"/>
                <w:szCs w:val="24"/>
              </w:rPr>
              <w:t xml:space="preserve"> </w:t>
            </w:r>
            <w:r w:rsidR="00DC5F18">
              <w:rPr>
                <w:rFonts w:ascii="Times New Roman" w:hAnsi="Times New Roman" w:cs="Times New Roman"/>
                <w:bCs/>
                <w:i/>
                <w:sz w:val="24"/>
                <w:szCs w:val="24"/>
              </w:rPr>
              <w:t>1.</w:t>
            </w:r>
            <w:r w:rsidRPr="00B6352C">
              <w:rPr>
                <w:rFonts w:ascii="Times New Roman" w:hAnsi="Times New Roman" w:cs="Times New Roman"/>
                <w:bCs/>
                <w:i/>
                <w:sz w:val="24"/>
                <w:szCs w:val="24"/>
              </w:rPr>
              <w:t xml:space="preserve">Положение о профильном обучении. </w:t>
            </w:r>
          </w:p>
          <w:p w:rsidR="00D02857" w:rsidRDefault="00DC5F18" w:rsidP="000540A0">
            <w:pPr>
              <w:tabs>
                <w:tab w:val="left" w:pos="284"/>
                <w:tab w:val="left" w:pos="485"/>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2.</w:t>
            </w:r>
            <w:r w:rsidR="00286B2F" w:rsidRPr="00B6352C">
              <w:rPr>
                <w:rFonts w:ascii="Times New Roman" w:hAnsi="Times New Roman" w:cs="Times New Roman"/>
                <w:bCs/>
                <w:i/>
                <w:sz w:val="24"/>
                <w:szCs w:val="24"/>
              </w:rPr>
              <w:t xml:space="preserve">Положение об индивидуальном маршруте. </w:t>
            </w:r>
          </w:p>
          <w:p w:rsidR="00286B2F" w:rsidRPr="00235B88" w:rsidRDefault="00DC5F18" w:rsidP="00235B88">
            <w:pPr>
              <w:tabs>
                <w:tab w:val="left" w:pos="284"/>
                <w:tab w:val="left" w:pos="485"/>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3.</w:t>
            </w:r>
            <w:r w:rsidR="00286B2F" w:rsidRPr="00B6352C">
              <w:rPr>
                <w:rFonts w:ascii="Times New Roman" w:hAnsi="Times New Roman" w:cs="Times New Roman"/>
                <w:bCs/>
                <w:i/>
                <w:sz w:val="24"/>
                <w:szCs w:val="24"/>
              </w:rPr>
              <w:t>Программа профильного обуч</w:t>
            </w:r>
            <w:r w:rsidR="00235B88">
              <w:rPr>
                <w:rFonts w:ascii="Times New Roman" w:hAnsi="Times New Roman" w:cs="Times New Roman"/>
                <w:bCs/>
                <w:i/>
                <w:sz w:val="24"/>
                <w:szCs w:val="24"/>
              </w:rPr>
              <w:t>ения, индивидуального маршрута.</w:t>
            </w:r>
          </w:p>
        </w:tc>
        <w:tc>
          <w:tcPr>
            <w:tcW w:w="3050" w:type="dxa"/>
            <w:tcBorders>
              <w:top w:val="single" w:sz="4" w:space="0" w:color="auto"/>
              <w:left w:val="single" w:sz="4" w:space="0" w:color="auto"/>
              <w:bottom w:val="single" w:sz="4" w:space="0" w:color="auto"/>
              <w:right w:val="single" w:sz="4" w:space="0" w:color="auto"/>
            </w:tcBorders>
          </w:tcPr>
          <w:p w:rsidR="00286B2F" w:rsidRPr="00B6352C" w:rsidRDefault="00286B2F" w:rsidP="00017B38">
            <w:pPr>
              <w:tabs>
                <w:tab w:val="left" w:pos="149"/>
                <w:tab w:val="left" w:pos="284"/>
              </w:tabs>
              <w:spacing w:after="0" w:line="240" w:lineRule="auto"/>
              <w:ind w:firstLine="567"/>
              <w:rPr>
                <w:rFonts w:ascii="Times New Roman" w:hAnsi="Times New Roman" w:cs="Times New Roman"/>
                <w:sz w:val="24"/>
                <w:szCs w:val="24"/>
              </w:rPr>
            </w:pPr>
            <w:r w:rsidRPr="00B6352C">
              <w:rPr>
                <w:rFonts w:ascii="Times New Roman" w:hAnsi="Times New Roman" w:cs="Times New Roman"/>
                <w:sz w:val="24"/>
                <w:szCs w:val="24"/>
              </w:rPr>
              <w:t>Представители администрации, консультанты, педагогические работники, школьный психолог, социальный педагог, педагоги дополнительного образования, родители учащихся, представители государственно-общественного управления, учащиеся ОУ, сетевые организации</w:t>
            </w:r>
          </w:p>
        </w:tc>
      </w:tr>
      <w:tr w:rsidR="00145B60" w:rsidRPr="00B6352C" w:rsidTr="00DC5F18">
        <w:tc>
          <w:tcPr>
            <w:tcW w:w="2518" w:type="dxa"/>
            <w:vMerge/>
            <w:tcBorders>
              <w:top w:val="single" w:sz="4" w:space="0" w:color="auto"/>
              <w:left w:val="single" w:sz="4" w:space="0" w:color="auto"/>
              <w:bottom w:val="single" w:sz="4" w:space="0" w:color="auto"/>
              <w:right w:val="single" w:sz="4" w:space="0" w:color="auto"/>
            </w:tcBorders>
            <w:vAlign w:val="center"/>
            <w:hideMark/>
          </w:tcPr>
          <w:p w:rsidR="00286B2F" w:rsidRPr="00B6352C" w:rsidRDefault="00286B2F" w:rsidP="00CD471B">
            <w:pPr>
              <w:spacing w:after="0" w:line="240" w:lineRule="auto"/>
              <w:ind w:firstLine="567"/>
              <w:rPr>
                <w:rFonts w:ascii="Times New Roman" w:eastAsia="Times New Roman" w:hAnsi="Times New Roman" w:cs="Times New Roman"/>
                <w:bCs/>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286B2F" w:rsidRPr="00B6352C" w:rsidRDefault="00286B2F" w:rsidP="00DB3552">
            <w:pPr>
              <w:tabs>
                <w:tab w:val="left" w:pos="149"/>
                <w:tab w:val="left" w:pos="284"/>
              </w:tabs>
              <w:spacing w:after="0" w:line="240" w:lineRule="auto"/>
              <w:rPr>
                <w:rFonts w:ascii="Times New Roman" w:hAnsi="Times New Roman" w:cs="Times New Roman"/>
                <w:bCs/>
                <w:sz w:val="24"/>
                <w:szCs w:val="24"/>
              </w:rPr>
            </w:pPr>
            <w:r w:rsidRPr="00B6352C">
              <w:rPr>
                <w:rFonts w:ascii="Times New Roman" w:hAnsi="Times New Roman" w:cs="Times New Roman"/>
                <w:bCs/>
                <w:sz w:val="24"/>
                <w:szCs w:val="24"/>
              </w:rPr>
              <w:t xml:space="preserve">Создание ресурсов для дистанционного коммуникационного </w:t>
            </w:r>
            <w:r w:rsidRPr="00B6352C">
              <w:rPr>
                <w:rFonts w:ascii="Times New Roman" w:hAnsi="Times New Roman" w:cs="Times New Roman"/>
                <w:bCs/>
                <w:sz w:val="24"/>
                <w:szCs w:val="24"/>
              </w:rPr>
              <w:lastRenderedPageBreak/>
              <w:t>пространства</w:t>
            </w:r>
            <w:r w:rsidR="00217BCC">
              <w:rPr>
                <w:rFonts w:ascii="Times New Roman" w:hAnsi="Times New Roman" w:cs="Times New Roman"/>
                <w:bCs/>
                <w:sz w:val="24"/>
                <w:szCs w:val="24"/>
              </w:rPr>
              <w:t>.</w:t>
            </w:r>
            <w:r w:rsidRPr="00B6352C">
              <w:rPr>
                <w:rFonts w:ascii="Times New Roman" w:hAnsi="Times New Roman" w:cs="Times New Roman"/>
                <w:bCs/>
                <w:sz w:val="24"/>
                <w:szCs w:val="24"/>
              </w:rPr>
              <w:t xml:space="preserve"> </w:t>
            </w:r>
          </w:p>
        </w:tc>
        <w:tc>
          <w:tcPr>
            <w:tcW w:w="2645" w:type="dxa"/>
            <w:tcBorders>
              <w:top w:val="single" w:sz="4" w:space="0" w:color="auto"/>
              <w:left w:val="single" w:sz="4" w:space="0" w:color="auto"/>
              <w:bottom w:val="single" w:sz="4" w:space="0" w:color="auto"/>
              <w:right w:val="single" w:sz="4" w:space="0" w:color="auto"/>
            </w:tcBorders>
          </w:tcPr>
          <w:p w:rsidR="00286B2F" w:rsidRPr="00B6352C" w:rsidRDefault="00DC5F18" w:rsidP="00DC5F18">
            <w:pPr>
              <w:tabs>
                <w:tab w:val="left" w:pos="284"/>
                <w:tab w:val="left" w:pos="485"/>
              </w:tabs>
              <w:spacing w:after="0" w:line="240" w:lineRule="auto"/>
              <w:jc w:val="both"/>
              <w:rPr>
                <w:rFonts w:ascii="Times New Roman" w:hAnsi="Times New Roman" w:cs="Times New Roman"/>
                <w:bCs/>
                <w:i/>
                <w:sz w:val="24"/>
                <w:szCs w:val="24"/>
              </w:rPr>
            </w:pPr>
            <w:r w:rsidRPr="0071071F">
              <w:rPr>
                <w:rFonts w:ascii="Times New Roman" w:hAnsi="Times New Roman" w:cs="Times New Roman"/>
                <w:b/>
                <w:color w:val="000000"/>
                <w:sz w:val="24"/>
                <w:szCs w:val="24"/>
              </w:rPr>
              <w:lastRenderedPageBreak/>
              <w:t>1.</w:t>
            </w:r>
            <w:r w:rsidR="00286B2F" w:rsidRPr="0071071F">
              <w:rPr>
                <w:rFonts w:ascii="Times New Roman" w:hAnsi="Times New Roman" w:cs="Times New Roman"/>
                <w:b/>
                <w:color w:val="000000"/>
                <w:sz w:val="24"/>
                <w:szCs w:val="24"/>
              </w:rPr>
              <w:t>Совершенствование работы со школьным сайтом</w:t>
            </w:r>
            <w:r w:rsidR="00286B2F" w:rsidRPr="00B6352C">
              <w:rPr>
                <w:rFonts w:ascii="Times New Roman" w:hAnsi="Times New Roman" w:cs="Times New Roman"/>
                <w:color w:val="000000"/>
                <w:sz w:val="24"/>
                <w:szCs w:val="24"/>
              </w:rPr>
              <w:t xml:space="preserve"> в плане </w:t>
            </w:r>
            <w:r w:rsidR="00286B2F" w:rsidRPr="00B6352C">
              <w:rPr>
                <w:rFonts w:ascii="Times New Roman" w:hAnsi="Times New Roman" w:cs="Times New Roman"/>
                <w:color w:val="000000"/>
                <w:sz w:val="24"/>
                <w:szCs w:val="24"/>
              </w:rPr>
              <w:lastRenderedPageBreak/>
              <w:t>технологичности, информативности, коммуникативности и мультимедийности.</w:t>
            </w:r>
          </w:p>
          <w:p w:rsidR="00286B2F" w:rsidRPr="00DC5F18" w:rsidRDefault="00286B2F" w:rsidP="00DC5F18">
            <w:pPr>
              <w:tabs>
                <w:tab w:val="left" w:pos="284"/>
              </w:tabs>
              <w:spacing w:after="0" w:line="240" w:lineRule="auto"/>
              <w:ind w:firstLine="567"/>
              <w:jc w:val="both"/>
              <w:rPr>
                <w:rFonts w:ascii="Times New Roman" w:hAnsi="Times New Roman" w:cs="Times New Roman"/>
                <w:i/>
                <w:color w:val="000000"/>
                <w:sz w:val="24"/>
                <w:szCs w:val="24"/>
              </w:rPr>
            </w:pPr>
            <w:r w:rsidRPr="00D02857">
              <w:rPr>
                <w:rFonts w:ascii="Times New Roman" w:hAnsi="Times New Roman" w:cs="Times New Roman"/>
                <w:b/>
                <w:bCs/>
                <w:sz w:val="24"/>
                <w:szCs w:val="24"/>
              </w:rPr>
              <w:t>Результат:</w:t>
            </w:r>
            <w:r w:rsidRPr="00B6352C">
              <w:rPr>
                <w:rFonts w:ascii="Times New Roman" w:hAnsi="Times New Roman" w:cs="Times New Roman"/>
                <w:color w:val="000000"/>
                <w:sz w:val="24"/>
                <w:szCs w:val="24"/>
              </w:rPr>
              <w:t xml:space="preserve"> </w:t>
            </w:r>
            <w:r w:rsidR="00DC5F18">
              <w:rPr>
                <w:rFonts w:ascii="Times New Roman" w:hAnsi="Times New Roman" w:cs="Times New Roman"/>
                <w:color w:val="000000"/>
                <w:sz w:val="24"/>
                <w:szCs w:val="24"/>
              </w:rPr>
              <w:t>1.</w:t>
            </w:r>
            <w:r w:rsidR="00DC5F18">
              <w:rPr>
                <w:rFonts w:ascii="Times New Roman" w:hAnsi="Times New Roman" w:cs="Times New Roman"/>
                <w:i/>
                <w:color w:val="000000"/>
                <w:sz w:val="24"/>
                <w:szCs w:val="24"/>
              </w:rPr>
              <w:t>С</w:t>
            </w:r>
            <w:r w:rsidR="001C5481">
              <w:rPr>
                <w:rFonts w:ascii="Times New Roman" w:hAnsi="Times New Roman" w:cs="Times New Roman"/>
                <w:i/>
                <w:color w:val="000000"/>
                <w:sz w:val="24"/>
                <w:szCs w:val="24"/>
              </w:rPr>
              <w:t>оздание электронной приемной</w:t>
            </w:r>
            <w:r w:rsidRPr="00B6352C">
              <w:rPr>
                <w:rFonts w:ascii="Times New Roman" w:hAnsi="Times New Roman" w:cs="Times New Roman"/>
                <w:i/>
                <w:color w:val="000000"/>
                <w:sz w:val="24"/>
                <w:szCs w:val="24"/>
              </w:rPr>
              <w:t xml:space="preserve"> руководителя; создание гостевых книг</w:t>
            </w:r>
            <w:r w:rsidRPr="00B6352C">
              <w:rPr>
                <w:rFonts w:ascii="Times New Roman" w:hAnsi="Times New Roman" w:cs="Times New Roman"/>
                <w:color w:val="000000"/>
                <w:sz w:val="24"/>
                <w:szCs w:val="24"/>
              </w:rPr>
              <w:t xml:space="preserve">; </w:t>
            </w:r>
            <w:r w:rsidRPr="00B6352C">
              <w:rPr>
                <w:rFonts w:ascii="Times New Roman" w:hAnsi="Times New Roman" w:cs="Times New Roman"/>
                <w:i/>
                <w:color w:val="000000"/>
                <w:sz w:val="24"/>
                <w:szCs w:val="24"/>
              </w:rPr>
              <w:t>публикации; диагностические материалы.</w:t>
            </w:r>
          </w:p>
        </w:tc>
        <w:tc>
          <w:tcPr>
            <w:tcW w:w="3050" w:type="dxa"/>
            <w:tcBorders>
              <w:top w:val="single" w:sz="4" w:space="0" w:color="auto"/>
              <w:left w:val="single" w:sz="4" w:space="0" w:color="auto"/>
              <w:bottom w:val="single" w:sz="4" w:space="0" w:color="auto"/>
              <w:right w:val="single" w:sz="4" w:space="0" w:color="auto"/>
            </w:tcBorders>
            <w:hideMark/>
          </w:tcPr>
          <w:p w:rsidR="00286B2F" w:rsidRPr="00B6352C" w:rsidRDefault="00286B2F" w:rsidP="00017B38">
            <w:pPr>
              <w:tabs>
                <w:tab w:val="left" w:pos="149"/>
                <w:tab w:val="left" w:pos="284"/>
              </w:tabs>
              <w:spacing w:after="0" w:line="240" w:lineRule="auto"/>
              <w:ind w:firstLine="567"/>
              <w:rPr>
                <w:rFonts w:ascii="Times New Roman" w:hAnsi="Times New Roman" w:cs="Times New Roman"/>
                <w:sz w:val="24"/>
                <w:szCs w:val="24"/>
              </w:rPr>
            </w:pPr>
            <w:r w:rsidRPr="00B6352C">
              <w:rPr>
                <w:rFonts w:ascii="Times New Roman" w:hAnsi="Times New Roman" w:cs="Times New Roman"/>
                <w:sz w:val="24"/>
                <w:szCs w:val="24"/>
              </w:rPr>
              <w:lastRenderedPageBreak/>
              <w:t xml:space="preserve">Представители администрации, консультанты, </w:t>
            </w:r>
            <w:r w:rsidRPr="00B6352C">
              <w:rPr>
                <w:rFonts w:ascii="Times New Roman" w:hAnsi="Times New Roman" w:cs="Times New Roman"/>
                <w:sz w:val="24"/>
                <w:szCs w:val="24"/>
              </w:rPr>
              <w:lastRenderedPageBreak/>
              <w:t xml:space="preserve">педагогические работники, школьный психолог, социальный педагог, педагоги дополнительного образования, родители учащихся, представители государственно-общественного управления, </w:t>
            </w:r>
            <w:r w:rsidR="001C5481">
              <w:rPr>
                <w:rFonts w:ascii="Times New Roman" w:hAnsi="Times New Roman" w:cs="Times New Roman"/>
                <w:sz w:val="24"/>
                <w:szCs w:val="24"/>
              </w:rPr>
              <w:t>об</w:t>
            </w:r>
            <w:r w:rsidRPr="00B6352C">
              <w:rPr>
                <w:rFonts w:ascii="Times New Roman" w:hAnsi="Times New Roman" w:cs="Times New Roman"/>
                <w:sz w:val="24"/>
                <w:szCs w:val="24"/>
              </w:rPr>
              <w:t>уча</w:t>
            </w:r>
            <w:r w:rsidR="001C5481">
              <w:rPr>
                <w:rFonts w:ascii="Times New Roman" w:hAnsi="Times New Roman" w:cs="Times New Roman"/>
                <w:sz w:val="24"/>
                <w:szCs w:val="24"/>
              </w:rPr>
              <w:t>ющиеся ОО</w:t>
            </w:r>
            <w:r w:rsidRPr="00B6352C">
              <w:rPr>
                <w:rFonts w:ascii="Times New Roman" w:hAnsi="Times New Roman" w:cs="Times New Roman"/>
                <w:sz w:val="24"/>
                <w:szCs w:val="24"/>
              </w:rPr>
              <w:t>, сетевые организации</w:t>
            </w:r>
          </w:p>
        </w:tc>
      </w:tr>
      <w:tr w:rsidR="00234925" w:rsidRPr="00B6352C" w:rsidTr="00DC5F18">
        <w:tc>
          <w:tcPr>
            <w:tcW w:w="2518" w:type="dxa"/>
            <w:tcBorders>
              <w:top w:val="single" w:sz="4" w:space="0" w:color="auto"/>
              <w:left w:val="single" w:sz="4" w:space="0" w:color="auto"/>
              <w:bottom w:val="single" w:sz="4" w:space="0" w:color="auto"/>
              <w:right w:val="single" w:sz="4" w:space="0" w:color="auto"/>
            </w:tcBorders>
          </w:tcPr>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062A6" w:rsidRDefault="001C5481" w:rsidP="00B062A6">
            <w:pPr>
              <w:tabs>
                <w:tab w:val="left" w:pos="284"/>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2020</w:t>
            </w:r>
            <w:r w:rsidR="00B062A6" w:rsidRPr="00B062A6">
              <w:rPr>
                <w:rFonts w:ascii="Times New Roman" w:hAnsi="Times New Roman" w:cs="Times New Roman"/>
                <w:b/>
                <w:bCs/>
                <w:sz w:val="24"/>
                <w:szCs w:val="24"/>
              </w:rPr>
              <w:t>-20</w:t>
            </w:r>
            <w:r>
              <w:rPr>
                <w:rFonts w:ascii="Times New Roman" w:hAnsi="Times New Roman" w:cs="Times New Roman"/>
                <w:b/>
                <w:bCs/>
                <w:sz w:val="24"/>
                <w:szCs w:val="24"/>
              </w:rPr>
              <w:t>22</w:t>
            </w:r>
            <w:r w:rsidR="00B062A6">
              <w:rPr>
                <w:rFonts w:ascii="Times New Roman" w:hAnsi="Times New Roman" w:cs="Times New Roman"/>
                <w:b/>
                <w:bCs/>
                <w:sz w:val="24"/>
                <w:szCs w:val="24"/>
              </w:rPr>
              <w:t>гг</w:t>
            </w:r>
          </w:p>
          <w:p w:rsidR="00234925" w:rsidRPr="00AB582F" w:rsidRDefault="00DC5F18" w:rsidP="00AB582F">
            <w:pPr>
              <w:tabs>
                <w:tab w:val="left" w:pos="284"/>
              </w:tabs>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Проект </w:t>
            </w:r>
            <w:r w:rsidR="001C5481">
              <w:rPr>
                <w:rFonts w:ascii="Times New Roman" w:hAnsi="Times New Roman" w:cs="Times New Roman"/>
                <w:b/>
                <w:bCs/>
                <w:i/>
                <w:sz w:val="24"/>
                <w:szCs w:val="24"/>
              </w:rPr>
              <w:t>«Системная медиация в ОО</w:t>
            </w:r>
            <w:r w:rsidR="00234925" w:rsidRPr="00AB582F">
              <w:rPr>
                <w:rFonts w:ascii="Times New Roman" w:hAnsi="Times New Roman" w:cs="Times New Roman"/>
                <w:b/>
                <w:bCs/>
                <w:i/>
                <w:sz w:val="24"/>
                <w:szCs w:val="24"/>
              </w:rPr>
              <w:t xml:space="preserve">» </w:t>
            </w:r>
          </w:p>
          <w:p w:rsidR="00234925" w:rsidRPr="00B6352C" w:rsidRDefault="00234925" w:rsidP="00CD471B">
            <w:pPr>
              <w:tabs>
                <w:tab w:val="left" w:pos="284"/>
              </w:tabs>
              <w:spacing w:after="0" w:line="240" w:lineRule="auto"/>
              <w:ind w:firstLine="567"/>
              <w:jc w:val="both"/>
              <w:rPr>
                <w:rFonts w:ascii="Times New Roman" w:hAnsi="Times New Roman" w:cs="Times New Roman"/>
                <w:b/>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284"/>
              </w:tabs>
              <w:spacing w:after="0" w:line="240" w:lineRule="auto"/>
              <w:ind w:firstLine="567"/>
              <w:jc w:val="both"/>
              <w:rPr>
                <w:rFonts w:ascii="Times New Roman" w:hAnsi="Times New Roman" w:cs="Times New Roman"/>
                <w:bCs/>
                <w:sz w:val="24"/>
                <w:szCs w:val="24"/>
              </w:rPr>
            </w:pPr>
          </w:p>
        </w:tc>
        <w:tc>
          <w:tcPr>
            <w:tcW w:w="2560" w:type="dxa"/>
            <w:tcBorders>
              <w:top w:val="single" w:sz="4" w:space="0" w:color="auto"/>
              <w:left w:val="single" w:sz="4" w:space="0" w:color="auto"/>
              <w:bottom w:val="single" w:sz="4" w:space="0" w:color="auto"/>
              <w:right w:val="single" w:sz="4" w:space="0" w:color="auto"/>
            </w:tcBorders>
          </w:tcPr>
          <w:p w:rsidR="00234925" w:rsidRPr="00B6352C" w:rsidRDefault="00234925" w:rsidP="00DB3552">
            <w:pPr>
              <w:tabs>
                <w:tab w:val="left" w:pos="149"/>
                <w:tab w:val="left" w:pos="284"/>
              </w:tabs>
              <w:spacing w:after="0" w:line="240" w:lineRule="auto"/>
              <w:rPr>
                <w:rFonts w:ascii="Times New Roman" w:hAnsi="Times New Roman" w:cs="Times New Roman"/>
                <w:bCs/>
                <w:sz w:val="24"/>
                <w:szCs w:val="24"/>
              </w:rPr>
            </w:pPr>
            <w:r w:rsidRPr="00B6352C">
              <w:rPr>
                <w:rFonts w:ascii="Times New Roman" w:hAnsi="Times New Roman" w:cs="Times New Roman"/>
                <w:bCs/>
                <w:sz w:val="24"/>
                <w:szCs w:val="24"/>
              </w:rPr>
              <w:t xml:space="preserve">Реализация целевого проекта.  Создание условий для развития социальных практик участников образовательного процесса, учитывая их индивидуальные особенности. </w:t>
            </w:r>
          </w:p>
          <w:p w:rsidR="00234925" w:rsidRPr="00B6352C" w:rsidRDefault="00234925" w:rsidP="00DB3552">
            <w:pPr>
              <w:tabs>
                <w:tab w:val="left" w:pos="149"/>
                <w:tab w:val="left" w:pos="284"/>
              </w:tabs>
              <w:spacing w:after="0" w:line="240" w:lineRule="auto"/>
              <w:ind w:firstLine="567"/>
              <w:rPr>
                <w:rFonts w:ascii="Times New Roman" w:hAnsi="Times New Roman" w:cs="Times New Roman"/>
                <w:bCs/>
                <w:sz w:val="24"/>
                <w:szCs w:val="24"/>
              </w:rPr>
            </w:pPr>
          </w:p>
          <w:p w:rsidR="00234925" w:rsidRPr="00B6352C" w:rsidRDefault="00234925" w:rsidP="00CD471B">
            <w:pPr>
              <w:tabs>
                <w:tab w:val="left" w:pos="149"/>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149"/>
                <w:tab w:val="left" w:pos="284"/>
              </w:tabs>
              <w:spacing w:after="0" w:line="240" w:lineRule="auto"/>
              <w:ind w:firstLine="567"/>
              <w:jc w:val="both"/>
              <w:rPr>
                <w:rFonts w:ascii="Times New Roman" w:hAnsi="Times New Roman" w:cs="Times New Roman"/>
                <w:bCs/>
                <w:sz w:val="24"/>
                <w:szCs w:val="24"/>
              </w:rPr>
            </w:pPr>
          </w:p>
          <w:p w:rsidR="00234925" w:rsidRPr="00B6352C" w:rsidRDefault="00234925" w:rsidP="00CD471B">
            <w:pPr>
              <w:tabs>
                <w:tab w:val="left" w:pos="149"/>
                <w:tab w:val="left" w:pos="284"/>
              </w:tabs>
              <w:spacing w:after="0" w:line="240" w:lineRule="auto"/>
              <w:ind w:firstLine="567"/>
              <w:jc w:val="both"/>
              <w:rPr>
                <w:rFonts w:ascii="Times New Roman" w:hAnsi="Times New Roman" w:cs="Times New Roman"/>
                <w:bCs/>
                <w:sz w:val="24"/>
                <w:szCs w:val="24"/>
              </w:rPr>
            </w:pPr>
          </w:p>
        </w:tc>
        <w:tc>
          <w:tcPr>
            <w:tcW w:w="2645" w:type="dxa"/>
            <w:tcBorders>
              <w:top w:val="single" w:sz="4" w:space="0" w:color="auto"/>
              <w:left w:val="single" w:sz="4" w:space="0" w:color="auto"/>
              <w:bottom w:val="single" w:sz="4" w:space="0" w:color="auto"/>
              <w:right w:val="single" w:sz="4" w:space="0" w:color="auto"/>
            </w:tcBorders>
          </w:tcPr>
          <w:p w:rsidR="00234925" w:rsidRPr="00DC5F18" w:rsidRDefault="00DC5F18" w:rsidP="00D02857">
            <w:pPr>
              <w:tabs>
                <w:tab w:val="left" w:pos="284"/>
                <w:tab w:val="left" w:pos="485"/>
              </w:tabs>
              <w:spacing w:after="0" w:line="240" w:lineRule="auto"/>
              <w:jc w:val="both"/>
              <w:rPr>
                <w:rFonts w:ascii="Times New Roman" w:hAnsi="Times New Roman" w:cs="Times New Roman"/>
                <w:bCs/>
                <w:sz w:val="24"/>
                <w:szCs w:val="24"/>
              </w:rPr>
            </w:pPr>
            <w:r w:rsidRPr="0071071F">
              <w:rPr>
                <w:rFonts w:ascii="Times New Roman" w:hAnsi="Times New Roman" w:cs="Times New Roman"/>
                <w:b/>
                <w:bCs/>
                <w:sz w:val="24"/>
                <w:szCs w:val="24"/>
              </w:rPr>
              <w:t>1.</w:t>
            </w:r>
            <w:r w:rsidR="00234925" w:rsidRPr="0071071F">
              <w:rPr>
                <w:rFonts w:ascii="Times New Roman" w:hAnsi="Times New Roman" w:cs="Times New Roman"/>
                <w:b/>
                <w:bCs/>
                <w:sz w:val="24"/>
                <w:szCs w:val="24"/>
              </w:rPr>
              <w:t>Выстраивание стратегии внедрения устойчивой модели развития конфликтной компетентности</w:t>
            </w:r>
            <w:r w:rsidR="00234925" w:rsidRPr="00B6352C">
              <w:rPr>
                <w:rFonts w:ascii="Times New Roman" w:hAnsi="Times New Roman" w:cs="Times New Roman"/>
                <w:bCs/>
                <w:sz w:val="24"/>
                <w:szCs w:val="24"/>
              </w:rPr>
              <w:t xml:space="preserve"> участников образовательного процесса</w:t>
            </w:r>
          </w:p>
          <w:p w:rsidR="00234925" w:rsidRPr="00B6352C" w:rsidRDefault="00234925" w:rsidP="000540A0">
            <w:pPr>
              <w:tabs>
                <w:tab w:val="left" w:pos="284"/>
                <w:tab w:val="left" w:pos="485"/>
              </w:tabs>
              <w:spacing w:after="0" w:line="240" w:lineRule="auto"/>
              <w:ind w:firstLine="567"/>
              <w:rPr>
                <w:rFonts w:ascii="Times New Roman" w:hAnsi="Times New Roman" w:cs="Times New Roman"/>
                <w:bCs/>
                <w:i/>
                <w:sz w:val="24"/>
                <w:szCs w:val="24"/>
              </w:rPr>
            </w:pPr>
            <w:r w:rsidRPr="00D02857">
              <w:rPr>
                <w:rFonts w:ascii="Times New Roman" w:hAnsi="Times New Roman" w:cs="Times New Roman"/>
                <w:b/>
                <w:bCs/>
                <w:sz w:val="24"/>
                <w:szCs w:val="24"/>
              </w:rPr>
              <w:t>Результат:</w:t>
            </w:r>
            <w:r w:rsidR="000540A0">
              <w:rPr>
                <w:rFonts w:ascii="Times New Roman" w:hAnsi="Times New Roman" w:cs="Times New Roman"/>
                <w:bCs/>
                <w:i/>
                <w:sz w:val="24"/>
                <w:szCs w:val="24"/>
              </w:rPr>
              <w:t xml:space="preserve"> 1.О</w:t>
            </w:r>
            <w:r w:rsidRPr="00B6352C">
              <w:rPr>
                <w:rFonts w:ascii="Times New Roman" w:hAnsi="Times New Roman" w:cs="Times New Roman"/>
                <w:bCs/>
                <w:i/>
                <w:sz w:val="24"/>
                <w:szCs w:val="24"/>
              </w:rPr>
              <w:t>владение методиками разрешения споров между разными уровнями большого коллектива;</w:t>
            </w:r>
            <w:r w:rsidRPr="00B6352C">
              <w:rPr>
                <w:rFonts w:ascii="Times New Roman" w:hAnsi="Times New Roman" w:cs="Times New Roman"/>
                <w:sz w:val="24"/>
                <w:szCs w:val="24"/>
              </w:rPr>
              <w:t xml:space="preserve"> </w:t>
            </w:r>
            <w:r w:rsidRPr="00B6352C">
              <w:rPr>
                <w:rFonts w:ascii="Times New Roman" w:hAnsi="Times New Roman" w:cs="Times New Roman"/>
                <w:bCs/>
                <w:i/>
                <w:sz w:val="24"/>
                <w:szCs w:val="24"/>
              </w:rPr>
              <w:t>здоровая обстановка в коллективе  за счет того, что выявляются интересы каждого отдельного члена группы</w:t>
            </w:r>
          </w:p>
        </w:tc>
        <w:tc>
          <w:tcPr>
            <w:tcW w:w="3050" w:type="dxa"/>
            <w:tcBorders>
              <w:top w:val="single" w:sz="4" w:space="0" w:color="auto"/>
              <w:left w:val="single" w:sz="4" w:space="0" w:color="auto"/>
              <w:bottom w:val="single" w:sz="4" w:space="0" w:color="auto"/>
              <w:right w:val="single" w:sz="4" w:space="0" w:color="auto"/>
            </w:tcBorders>
          </w:tcPr>
          <w:p w:rsidR="00234925" w:rsidRPr="00B6352C" w:rsidRDefault="00234925" w:rsidP="00017B38">
            <w:pPr>
              <w:tabs>
                <w:tab w:val="left" w:pos="149"/>
                <w:tab w:val="left" w:pos="284"/>
              </w:tabs>
              <w:spacing w:after="0" w:line="240" w:lineRule="auto"/>
              <w:ind w:firstLine="567"/>
              <w:rPr>
                <w:rFonts w:ascii="Times New Roman" w:hAnsi="Times New Roman" w:cs="Times New Roman"/>
                <w:sz w:val="24"/>
                <w:szCs w:val="24"/>
              </w:rPr>
            </w:pPr>
            <w:r w:rsidRPr="00B6352C">
              <w:rPr>
                <w:rFonts w:ascii="Times New Roman" w:hAnsi="Times New Roman" w:cs="Times New Roman"/>
                <w:sz w:val="24"/>
                <w:szCs w:val="24"/>
              </w:rPr>
              <w:t xml:space="preserve">Представители администрации, консультанты, педагогические работники, школьный психолог, социальный педагог, педагоги дополнительного образования, родители учащихся, представители государственно-общественного управления, </w:t>
            </w:r>
            <w:r w:rsidR="001C5481">
              <w:rPr>
                <w:rFonts w:ascii="Times New Roman" w:hAnsi="Times New Roman" w:cs="Times New Roman"/>
                <w:sz w:val="24"/>
                <w:szCs w:val="24"/>
              </w:rPr>
              <w:t>об</w:t>
            </w:r>
            <w:r w:rsidRPr="00B6352C">
              <w:rPr>
                <w:rFonts w:ascii="Times New Roman" w:hAnsi="Times New Roman" w:cs="Times New Roman"/>
                <w:sz w:val="24"/>
                <w:szCs w:val="24"/>
              </w:rPr>
              <w:t>уча</w:t>
            </w:r>
            <w:r w:rsidR="001C5481">
              <w:rPr>
                <w:rFonts w:ascii="Times New Roman" w:hAnsi="Times New Roman" w:cs="Times New Roman"/>
                <w:sz w:val="24"/>
                <w:szCs w:val="24"/>
              </w:rPr>
              <w:t>ющиеся ОО</w:t>
            </w:r>
            <w:r w:rsidRPr="00B6352C">
              <w:rPr>
                <w:rFonts w:ascii="Times New Roman" w:hAnsi="Times New Roman" w:cs="Times New Roman"/>
                <w:sz w:val="24"/>
                <w:szCs w:val="24"/>
              </w:rPr>
              <w:t>, сетевые организации</w:t>
            </w:r>
          </w:p>
        </w:tc>
      </w:tr>
      <w:tr w:rsidR="0071071F" w:rsidRPr="00B6352C" w:rsidTr="00DC5F18">
        <w:tc>
          <w:tcPr>
            <w:tcW w:w="2518" w:type="dxa"/>
            <w:tcBorders>
              <w:top w:val="single" w:sz="4" w:space="0" w:color="auto"/>
              <w:left w:val="single" w:sz="4" w:space="0" w:color="auto"/>
              <w:bottom w:val="single" w:sz="4" w:space="0" w:color="auto"/>
              <w:right w:val="single" w:sz="4" w:space="0" w:color="auto"/>
            </w:tcBorders>
          </w:tcPr>
          <w:p w:rsidR="00B062A6" w:rsidRDefault="00B062A6" w:rsidP="0071071F">
            <w:pPr>
              <w:tabs>
                <w:tab w:val="left" w:pos="284"/>
              </w:tabs>
              <w:spacing w:after="0" w:line="240" w:lineRule="auto"/>
              <w:rPr>
                <w:rFonts w:ascii="Times New Roman" w:hAnsi="Times New Roman" w:cs="Times New Roman"/>
                <w:b/>
                <w:bCs/>
                <w:i/>
                <w:sz w:val="24"/>
                <w:szCs w:val="24"/>
              </w:rPr>
            </w:pPr>
          </w:p>
          <w:p w:rsidR="00B062A6" w:rsidRDefault="00B062A6" w:rsidP="0071071F">
            <w:pPr>
              <w:tabs>
                <w:tab w:val="left" w:pos="284"/>
              </w:tabs>
              <w:spacing w:after="0" w:line="240" w:lineRule="auto"/>
              <w:rPr>
                <w:rFonts w:ascii="Times New Roman" w:hAnsi="Times New Roman" w:cs="Times New Roman"/>
                <w:b/>
                <w:bCs/>
                <w:i/>
                <w:sz w:val="24"/>
                <w:szCs w:val="24"/>
              </w:rPr>
            </w:pPr>
          </w:p>
          <w:p w:rsidR="00B062A6" w:rsidRPr="00B062A6" w:rsidRDefault="001C5481" w:rsidP="00B062A6">
            <w:pPr>
              <w:tabs>
                <w:tab w:val="left" w:pos="284"/>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2020</w:t>
            </w:r>
            <w:r w:rsidR="00B062A6" w:rsidRPr="00B062A6">
              <w:rPr>
                <w:rFonts w:ascii="Times New Roman" w:hAnsi="Times New Roman" w:cs="Times New Roman"/>
                <w:b/>
                <w:bCs/>
                <w:sz w:val="24"/>
                <w:szCs w:val="24"/>
              </w:rPr>
              <w:t>-20</w:t>
            </w:r>
            <w:r>
              <w:rPr>
                <w:rFonts w:ascii="Times New Roman" w:hAnsi="Times New Roman" w:cs="Times New Roman"/>
                <w:b/>
                <w:bCs/>
                <w:sz w:val="24"/>
                <w:szCs w:val="24"/>
              </w:rPr>
              <w:t>22</w:t>
            </w:r>
            <w:r w:rsidR="00B062A6">
              <w:rPr>
                <w:rFonts w:ascii="Times New Roman" w:hAnsi="Times New Roman" w:cs="Times New Roman"/>
                <w:b/>
                <w:bCs/>
                <w:sz w:val="24"/>
                <w:szCs w:val="24"/>
              </w:rPr>
              <w:t>гг</w:t>
            </w:r>
          </w:p>
          <w:p w:rsidR="0071071F" w:rsidRPr="0071071F" w:rsidRDefault="0071071F" w:rsidP="0071071F">
            <w:pPr>
              <w:tabs>
                <w:tab w:val="left" w:pos="284"/>
              </w:tabs>
              <w:spacing w:after="0" w:line="240" w:lineRule="auto"/>
              <w:rPr>
                <w:rFonts w:ascii="Times New Roman" w:hAnsi="Times New Roman" w:cs="Times New Roman"/>
                <w:b/>
                <w:bCs/>
                <w:i/>
                <w:sz w:val="24"/>
                <w:szCs w:val="24"/>
              </w:rPr>
            </w:pPr>
            <w:r w:rsidRPr="0071071F">
              <w:rPr>
                <w:rFonts w:ascii="Times New Roman" w:hAnsi="Times New Roman" w:cs="Times New Roman"/>
                <w:b/>
                <w:bCs/>
                <w:i/>
                <w:sz w:val="24"/>
                <w:szCs w:val="24"/>
              </w:rPr>
              <w:t>Проект «Дом, который построим мы»</w:t>
            </w:r>
          </w:p>
        </w:tc>
        <w:tc>
          <w:tcPr>
            <w:tcW w:w="2560" w:type="dxa"/>
            <w:tcBorders>
              <w:top w:val="single" w:sz="4" w:space="0" w:color="auto"/>
              <w:left w:val="single" w:sz="4" w:space="0" w:color="auto"/>
              <w:bottom w:val="single" w:sz="4" w:space="0" w:color="auto"/>
              <w:right w:val="single" w:sz="4" w:space="0" w:color="auto"/>
            </w:tcBorders>
          </w:tcPr>
          <w:p w:rsidR="0071071F" w:rsidRPr="006A40A7" w:rsidRDefault="006A40A7" w:rsidP="006A40A7">
            <w:pPr>
              <w:pStyle w:val="Default"/>
              <w:rPr>
                <w:rFonts w:ascii="Times New Roman" w:hAnsi="Times New Roman" w:cs="Times New Roman"/>
                <w:sz w:val="22"/>
                <w:szCs w:val="22"/>
              </w:rPr>
            </w:pPr>
            <w:r w:rsidRPr="00B6352C">
              <w:rPr>
                <w:rFonts w:ascii="Times New Roman" w:hAnsi="Times New Roman" w:cs="Times New Roman"/>
                <w:bCs/>
              </w:rPr>
              <w:t xml:space="preserve">Реализация целевого проекта.  </w:t>
            </w:r>
            <w:r w:rsidR="0071071F">
              <w:rPr>
                <w:rFonts w:ascii="Times New Roman" w:hAnsi="Times New Roman" w:cs="Times New Roman"/>
                <w:sz w:val="22"/>
                <w:szCs w:val="22"/>
              </w:rPr>
              <w:t>Повышение</w:t>
            </w:r>
            <w:r w:rsidR="0071071F" w:rsidRPr="0071071F">
              <w:rPr>
                <w:rFonts w:ascii="Times New Roman" w:hAnsi="Times New Roman" w:cs="Times New Roman"/>
                <w:sz w:val="22"/>
                <w:szCs w:val="22"/>
              </w:rPr>
              <w:t xml:space="preserve"> рейтинга школы </w:t>
            </w:r>
          </w:p>
        </w:tc>
        <w:tc>
          <w:tcPr>
            <w:tcW w:w="2645" w:type="dxa"/>
            <w:tcBorders>
              <w:top w:val="single" w:sz="4" w:space="0" w:color="auto"/>
              <w:left w:val="single" w:sz="4" w:space="0" w:color="auto"/>
              <w:bottom w:val="single" w:sz="4" w:space="0" w:color="auto"/>
              <w:right w:val="single" w:sz="4" w:space="0" w:color="auto"/>
            </w:tcBorders>
          </w:tcPr>
          <w:p w:rsidR="006A40A7" w:rsidRDefault="006A40A7" w:rsidP="006A40A7">
            <w:pPr>
              <w:tabs>
                <w:tab w:val="left" w:pos="284"/>
                <w:tab w:val="left" w:pos="485"/>
              </w:tabs>
              <w:spacing w:after="0" w:line="240" w:lineRule="auto"/>
              <w:jc w:val="both"/>
              <w:rPr>
                <w:rFonts w:ascii="Times New Roman" w:hAnsi="Times New Roman" w:cs="Times New Roman"/>
                <w:b/>
                <w:sz w:val="24"/>
                <w:szCs w:val="24"/>
              </w:rPr>
            </w:pPr>
            <w:r w:rsidRPr="000540A0">
              <w:rPr>
                <w:rFonts w:ascii="Times New Roman" w:hAnsi="Times New Roman" w:cs="Times New Roman"/>
                <w:b/>
                <w:bCs/>
                <w:sz w:val="24"/>
                <w:szCs w:val="24"/>
              </w:rPr>
              <w:t>1.</w:t>
            </w:r>
            <w:r w:rsidRPr="000540A0">
              <w:rPr>
                <w:rFonts w:ascii="Times New Roman" w:hAnsi="Times New Roman" w:cs="Times New Roman"/>
                <w:b/>
                <w:sz w:val="24"/>
                <w:szCs w:val="24"/>
              </w:rPr>
              <w:t>Осу</w:t>
            </w:r>
            <w:r w:rsidR="001C5481">
              <w:rPr>
                <w:rFonts w:ascii="Times New Roman" w:hAnsi="Times New Roman" w:cs="Times New Roman"/>
                <w:b/>
                <w:sz w:val="24"/>
                <w:szCs w:val="24"/>
              </w:rPr>
              <w:t>ществление имидж-программы образовательной организации</w:t>
            </w:r>
            <w:r w:rsidRPr="000540A0">
              <w:rPr>
                <w:rFonts w:ascii="Times New Roman" w:hAnsi="Times New Roman" w:cs="Times New Roman"/>
                <w:b/>
                <w:sz w:val="24"/>
                <w:szCs w:val="24"/>
              </w:rPr>
              <w:t xml:space="preserve"> </w:t>
            </w:r>
          </w:p>
          <w:p w:rsidR="00E6049C" w:rsidRPr="000540A0" w:rsidRDefault="00E6049C" w:rsidP="00E6049C">
            <w:pPr>
              <w:tabs>
                <w:tab w:val="left" w:pos="284"/>
                <w:tab w:val="left" w:pos="485"/>
              </w:tabs>
              <w:spacing w:after="0" w:line="240" w:lineRule="auto"/>
              <w:jc w:val="both"/>
              <w:rPr>
                <w:rFonts w:ascii="Times New Roman" w:hAnsi="Times New Roman" w:cs="Times New Roman"/>
                <w:b/>
                <w:sz w:val="24"/>
                <w:szCs w:val="24"/>
              </w:rPr>
            </w:pPr>
            <w:r w:rsidRPr="000540A0">
              <w:rPr>
                <w:rFonts w:ascii="Times New Roman" w:hAnsi="Times New Roman" w:cs="Times New Roman"/>
                <w:b/>
                <w:bCs/>
                <w:sz w:val="24"/>
                <w:szCs w:val="24"/>
              </w:rPr>
              <w:t>2.</w:t>
            </w:r>
            <w:r w:rsidRPr="000540A0">
              <w:rPr>
                <w:rFonts w:ascii="Times New Roman" w:hAnsi="Times New Roman" w:cs="Times New Roman"/>
                <w:b/>
                <w:sz w:val="24"/>
                <w:szCs w:val="24"/>
              </w:rPr>
              <w:t xml:space="preserve">Разработка и реализация программы повышения эффективности </w:t>
            </w:r>
            <w:r w:rsidR="001C5481">
              <w:rPr>
                <w:rFonts w:ascii="Times New Roman" w:hAnsi="Times New Roman" w:cs="Times New Roman"/>
                <w:sz w:val="24"/>
                <w:szCs w:val="24"/>
              </w:rPr>
              <w:t xml:space="preserve">деятельности </w:t>
            </w:r>
            <w:r w:rsidR="001C5481">
              <w:rPr>
                <w:rFonts w:ascii="Times New Roman" w:hAnsi="Times New Roman" w:cs="Times New Roman"/>
                <w:sz w:val="24"/>
                <w:szCs w:val="24"/>
              </w:rPr>
              <w:lastRenderedPageBreak/>
              <w:t>образовательной организации</w:t>
            </w:r>
            <w:r w:rsidRPr="000540A0">
              <w:rPr>
                <w:rFonts w:ascii="Times New Roman" w:hAnsi="Times New Roman" w:cs="Times New Roman"/>
                <w:sz w:val="24"/>
                <w:szCs w:val="24"/>
              </w:rPr>
              <w:t xml:space="preserve"> с использованием эффективного контракта как рычага управления</w:t>
            </w:r>
            <w:r w:rsidRPr="000540A0">
              <w:rPr>
                <w:rFonts w:ascii="Times New Roman" w:hAnsi="Times New Roman" w:cs="Times New Roman"/>
                <w:b/>
                <w:sz w:val="24"/>
                <w:szCs w:val="24"/>
              </w:rPr>
              <w:t xml:space="preserve"> </w:t>
            </w:r>
          </w:p>
          <w:p w:rsidR="00E6049C" w:rsidRDefault="00E6049C" w:rsidP="00E6049C">
            <w:pPr>
              <w:tabs>
                <w:tab w:val="left" w:pos="284"/>
                <w:tab w:val="left" w:pos="485"/>
              </w:tabs>
              <w:spacing w:after="0" w:line="240" w:lineRule="auto"/>
              <w:rPr>
                <w:rFonts w:ascii="Times New Roman" w:hAnsi="Times New Roman" w:cs="Times New Roman"/>
                <w:sz w:val="24"/>
                <w:szCs w:val="24"/>
              </w:rPr>
            </w:pPr>
            <w:r w:rsidRPr="000540A0">
              <w:rPr>
                <w:rFonts w:ascii="Times New Roman" w:hAnsi="Times New Roman" w:cs="Times New Roman"/>
                <w:b/>
                <w:bCs/>
                <w:sz w:val="24"/>
                <w:szCs w:val="24"/>
              </w:rPr>
              <w:t>3.</w:t>
            </w:r>
            <w:r w:rsidRPr="000540A0">
              <w:rPr>
                <w:rFonts w:ascii="Times New Roman" w:hAnsi="Times New Roman" w:cs="Times New Roman"/>
                <w:b/>
                <w:sz w:val="24"/>
                <w:szCs w:val="24"/>
              </w:rPr>
              <w:t xml:space="preserve">Совершенствование внутришкольной СОКО </w:t>
            </w:r>
            <w:r w:rsidRPr="000540A0">
              <w:rPr>
                <w:rFonts w:ascii="Times New Roman" w:hAnsi="Times New Roman" w:cs="Times New Roman"/>
                <w:sz w:val="24"/>
                <w:szCs w:val="24"/>
              </w:rPr>
              <w:t>в соответствии с предметами оценочной деят</w:t>
            </w:r>
            <w:r w:rsidR="001C5481">
              <w:rPr>
                <w:rFonts w:ascii="Times New Roman" w:hAnsi="Times New Roman" w:cs="Times New Roman"/>
                <w:sz w:val="24"/>
                <w:szCs w:val="24"/>
              </w:rPr>
              <w:t>ельности.</w:t>
            </w:r>
          </w:p>
          <w:p w:rsidR="00E6049C" w:rsidRPr="00E6049C" w:rsidRDefault="00E6049C" w:rsidP="00E6049C">
            <w:pPr>
              <w:tabs>
                <w:tab w:val="left" w:pos="284"/>
                <w:tab w:val="left" w:pos="485"/>
              </w:tabs>
              <w:spacing w:after="0" w:line="240" w:lineRule="auto"/>
              <w:rPr>
                <w:rFonts w:ascii="Times New Roman" w:hAnsi="Times New Roman" w:cs="Times New Roman"/>
                <w:b/>
                <w:bCs/>
                <w:i/>
                <w:sz w:val="24"/>
                <w:szCs w:val="24"/>
              </w:rPr>
            </w:pPr>
            <w:r w:rsidRPr="00E6049C">
              <w:rPr>
                <w:rFonts w:ascii="Times New Roman" w:hAnsi="Times New Roman" w:cs="Times New Roman"/>
                <w:b/>
                <w:sz w:val="24"/>
                <w:szCs w:val="24"/>
              </w:rPr>
              <w:t>4. Повышение эффективности</w:t>
            </w:r>
            <w:r w:rsidRPr="000540A0">
              <w:rPr>
                <w:rFonts w:ascii="Times New Roman" w:hAnsi="Times New Roman" w:cs="Times New Roman"/>
                <w:i/>
                <w:sz w:val="24"/>
                <w:szCs w:val="24"/>
              </w:rPr>
              <w:t xml:space="preserve"> </w:t>
            </w:r>
            <w:r w:rsidR="001C5481">
              <w:rPr>
                <w:rFonts w:ascii="Times New Roman" w:hAnsi="Times New Roman" w:cs="Times New Roman"/>
                <w:sz w:val="24"/>
                <w:szCs w:val="24"/>
              </w:rPr>
              <w:t>работы образовательной организации</w:t>
            </w:r>
            <w:r w:rsidRPr="00E6049C">
              <w:rPr>
                <w:rFonts w:ascii="Times New Roman" w:hAnsi="Times New Roman" w:cs="Times New Roman"/>
                <w:sz w:val="24"/>
                <w:szCs w:val="24"/>
              </w:rPr>
              <w:t xml:space="preserve"> в целом.</w:t>
            </w:r>
            <w:r w:rsidRPr="000540A0">
              <w:rPr>
                <w:rFonts w:ascii="Times New Roman" w:hAnsi="Times New Roman" w:cs="Times New Roman"/>
                <w:i/>
                <w:sz w:val="24"/>
                <w:szCs w:val="24"/>
              </w:rPr>
              <w:t xml:space="preserve"> </w:t>
            </w:r>
          </w:p>
          <w:p w:rsidR="000540A0" w:rsidRPr="000540A0" w:rsidRDefault="000540A0" w:rsidP="00E6049C">
            <w:pPr>
              <w:tabs>
                <w:tab w:val="left" w:pos="284"/>
                <w:tab w:val="left" w:pos="485"/>
              </w:tabs>
              <w:spacing w:after="0" w:line="240" w:lineRule="auto"/>
              <w:jc w:val="center"/>
              <w:rPr>
                <w:rFonts w:ascii="Times New Roman" w:hAnsi="Times New Roman" w:cs="Times New Roman"/>
                <w:b/>
                <w:bCs/>
                <w:sz w:val="24"/>
                <w:szCs w:val="24"/>
              </w:rPr>
            </w:pPr>
            <w:r w:rsidRPr="000540A0">
              <w:rPr>
                <w:rFonts w:ascii="Times New Roman" w:hAnsi="Times New Roman" w:cs="Times New Roman"/>
                <w:b/>
                <w:bCs/>
                <w:sz w:val="24"/>
                <w:szCs w:val="24"/>
              </w:rPr>
              <w:t>Результат:</w:t>
            </w:r>
          </w:p>
          <w:p w:rsidR="006A40A7" w:rsidRPr="000540A0" w:rsidRDefault="00E6049C" w:rsidP="006A40A7">
            <w:pPr>
              <w:tabs>
                <w:tab w:val="left" w:pos="284"/>
                <w:tab w:val="left" w:pos="485"/>
              </w:tabs>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1.</w:t>
            </w:r>
            <w:r w:rsidR="000540A0" w:rsidRPr="000540A0">
              <w:rPr>
                <w:rFonts w:ascii="Times New Roman" w:hAnsi="Times New Roman" w:cs="Times New Roman"/>
                <w:bCs/>
                <w:i/>
                <w:sz w:val="24"/>
                <w:szCs w:val="24"/>
              </w:rPr>
              <w:t>Удовлетворенн</w:t>
            </w:r>
            <w:r w:rsidR="001C5481">
              <w:rPr>
                <w:rFonts w:ascii="Times New Roman" w:hAnsi="Times New Roman" w:cs="Times New Roman"/>
                <w:bCs/>
                <w:i/>
                <w:sz w:val="24"/>
                <w:szCs w:val="24"/>
              </w:rPr>
              <w:t>ость деятельностью образовательной организации родителями (законными представителями).</w:t>
            </w:r>
          </w:p>
          <w:p w:rsidR="006A40A7" w:rsidRPr="000540A0" w:rsidRDefault="00E6049C" w:rsidP="006A40A7">
            <w:pPr>
              <w:pStyle w:val="Default"/>
              <w:rPr>
                <w:rFonts w:ascii="Times New Roman" w:hAnsi="Times New Roman" w:cs="Times New Roman"/>
                <w:i/>
              </w:rPr>
            </w:pPr>
            <w:r>
              <w:rPr>
                <w:rFonts w:ascii="Times New Roman" w:hAnsi="Times New Roman" w:cs="Times New Roman"/>
                <w:i/>
              </w:rPr>
              <w:t>2</w:t>
            </w:r>
            <w:r w:rsidR="000540A0" w:rsidRPr="000540A0">
              <w:rPr>
                <w:rFonts w:ascii="Times New Roman" w:hAnsi="Times New Roman" w:cs="Times New Roman"/>
                <w:i/>
              </w:rPr>
              <w:t>.</w:t>
            </w:r>
            <w:r w:rsidR="006A40A7" w:rsidRPr="000540A0">
              <w:rPr>
                <w:rFonts w:ascii="Times New Roman" w:hAnsi="Times New Roman" w:cs="Times New Roman"/>
                <w:i/>
              </w:rPr>
              <w:t>Переход на эффективный контракт 100% сот</w:t>
            </w:r>
            <w:r w:rsidR="001C5481">
              <w:rPr>
                <w:rFonts w:ascii="Times New Roman" w:hAnsi="Times New Roman" w:cs="Times New Roman"/>
                <w:i/>
              </w:rPr>
              <w:t>рудников</w:t>
            </w:r>
            <w:r w:rsidR="006A40A7" w:rsidRPr="000540A0">
              <w:rPr>
                <w:rFonts w:ascii="Times New Roman" w:hAnsi="Times New Roman" w:cs="Times New Roman"/>
                <w:i/>
              </w:rPr>
              <w:t xml:space="preserve">. </w:t>
            </w:r>
          </w:p>
          <w:p w:rsidR="0071071F" w:rsidRPr="006A40A7" w:rsidRDefault="00E6049C" w:rsidP="006A40A7">
            <w:pPr>
              <w:pStyle w:val="Default"/>
              <w:rPr>
                <w:i/>
              </w:rPr>
            </w:pPr>
            <w:r>
              <w:rPr>
                <w:rFonts w:ascii="Times New Roman" w:hAnsi="Times New Roman" w:cs="Times New Roman"/>
                <w:i/>
              </w:rPr>
              <w:t>3.</w:t>
            </w:r>
            <w:r w:rsidR="0071071F" w:rsidRPr="000540A0">
              <w:rPr>
                <w:rFonts w:ascii="Times New Roman" w:hAnsi="Times New Roman" w:cs="Times New Roman"/>
                <w:i/>
              </w:rPr>
              <w:t>Сформирован</w:t>
            </w:r>
            <w:r w:rsidR="00B649BB">
              <w:rPr>
                <w:rFonts w:ascii="Times New Roman" w:hAnsi="Times New Roman" w:cs="Times New Roman"/>
                <w:i/>
              </w:rPr>
              <w:t>н</w:t>
            </w:r>
            <w:r w:rsidR="0071071F" w:rsidRPr="000540A0">
              <w:rPr>
                <w:rFonts w:ascii="Times New Roman" w:hAnsi="Times New Roman" w:cs="Times New Roman"/>
                <w:i/>
              </w:rPr>
              <w:t>а</w:t>
            </w:r>
            <w:r w:rsidR="00B649BB">
              <w:rPr>
                <w:rFonts w:ascii="Times New Roman" w:hAnsi="Times New Roman" w:cs="Times New Roman"/>
                <w:i/>
              </w:rPr>
              <w:t>я</w:t>
            </w:r>
            <w:r w:rsidR="0071071F" w:rsidRPr="000540A0">
              <w:rPr>
                <w:rFonts w:ascii="Times New Roman" w:hAnsi="Times New Roman" w:cs="Times New Roman"/>
                <w:i/>
              </w:rPr>
              <w:t xml:space="preserve"> школьная система оценки качества образования в соответствии с предметами оценочной де</w:t>
            </w:r>
            <w:r w:rsidR="001C5481">
              <w:rPr>
                <w:rFonts w:ascii="Times New Roman" w:hAnsi="Times New Roman" w:cs="Times New Roman"/>
                <w:i/>
              </w:rPr>
              <w:t>ятельности</w:t>
            </w:r>
            <w:r w:rsidR="0071071F" w:rsidRPr="000540A0">
              <w:rPr>
                <w:rFonts w:ascii="Times New Roman" w:hAnsi="Times New Roman" w:cs="Times New Roman"/>
                <w:i/>
              </w:rPr>
              <w:t>.</w:t>
            </w:r>
          </w:p>
        </w:tc>
        <w:tc>
          <w:tcPr>
            <w:tcW w:w="3050" w:type="dxa"/>
            <w:tcBorders>
              <w:top w:val="single" w:sz="4" w:space="0" w:color="auto"/>
              <w:left w:val="single" w:sz="4" w:space="0" w:color="auto"/>
              <w:bottom w:val="single" w:sz="4" w:space="0" w:color="auto"/>
              <w:right w:val="single" w:sz="4" w:space="0" w:color="auto"/>
            </w:tcBorders>
          </w:tcPr>
          <w:p w:rsidR="0071071F" w:rsidRPr="00B6352C" w:rsidRDefault="0071071F" w:rsidP="00CD471B">
            <w:pPr>
              <w:tabs>
                <w:tab w:val="left" w:pos="149"/>
                <w:tab w:val="left" w:pos="284"/>
              </w:tabs>
              <w:spacing w:after="0" w:line="240" w:lineRule="auto"/>
              <w:ind w:firstLine="567"/>
              <w:jc w:val="both"/>
              <w:rPr>
                <w:rFonts w:ascii="Times New Roman" w:hAnsi="Times New Roman" w:cs="Times New Roman"/>
                <w:sz w:val="24"/>
                <w:szCs w:val="24"/>
              </w:rPr>
            </w:pPr>
          </w:p>
        </w:tc>
      </w:tr>
      <w:tr w:rsidR="00145B60" w:rsidRPr="00B6352C" w:rsidTr="00DC5F18">
        <w:tc>
          <w:tcPr>
            <w:tcW w:w="2518" w:type="dxa"/>
            <w:tcBorders>
              <w:top w:val="single" w:sz="4" w:space="0" w:color="auto"/>
              <w:left w:val="single" w:sz="4" w:space="0" w:color="auto"/>
              <w:bottom w:val="single" w:sz="4" w:space="0" w:color="auto"/>
              <w:right w:val="single" w:sz="4" w:space="0" w:color="auto"/>
            </w:tcBorders>
            <w:vAlign w:val="center"/>
          </w:tcPr>
          <w:p w:rsidR="00145B60" w:rsidRPr="00F32F41" w:rsidRDefault="00F32F41" w:rsidP="00CD471B">
            <w:pPr>
              <w:spacing w:after="0" w:line="240" w:lineRule="auto"/>
              <w:ind w:firstLine="567"/>
              <w:rPr>
                <w:rFonts w:ascii="Times New Roman" w:eastAsia="Times New Roman" w:hAnsi="Times New Roman" w:cs="Times New Roman"/>
                <w:b/>
                <w:bCs/>
                <w:sz w:val="24"/>
                <w:szCs w:val="24"/>
              </w:rPr>
            </w:pPr>
            <w:r w:rsidRPr="00F32F41">
              <w:rPr>
                <w:rFonts w:ascii="Times New Roman" w:eastAsia="Times New Roman" w:hAnsi="Times New Roman" w:cs="Times New Roman"/>
                <w:b/>
                <w:sz w:val="24"/>
                <w:szCs w:val="24"/>
              </w:rPr>
              <w:lastRenderedPageBreak/>
              <w:t>Аналитико-обобщающий этап</w:t>
            </w:r>
            <w:r w:rsidR="001C5481">
              <w:rPr>
                <w:rFonts w:ascii="Times New Roman" w:eastAsia="Times New Roman" w:hAnsi="Times New Roman" w:cs="Times New Roman"/>
                <w:b/>
                <w:sz w:val="24"/>
                <w:szCs w:val="24"/>
              </w:rPr>
              <w:t>.  Этап диссеминации опыта (2023</w:t>
            </w:r>
            <w:r w:rsidRPr="00F32F41">
              <w:rPr>
                <w:rFonts w:ascii="Times New Roman" w:eastAsia="Times New Roman" w:hAnsi="Times New Roman" w:cs="Times New Roman"/>
                <w:b/>
                <w:sz w:val="24"/>
                <w:szCs w:val="24"/>
              </w:rPr>
              <w:t xml:space="preserve"> год)</w:t>
            </w:r>
          </w:p>
          <w:p w:rsidR="00145B60" w:rsidRPr="00B6352C" w:rsidRDefault="00145B60" w:rsidP="00CD471B">
            <w:pPr>
              <w:spacing w:after="0" w:line="240" w:lineRule="auto"/>
              <w:ind w:firstLine="567"/>
              <w:rPr>
                <w:rFonts w:ascii="Times New Roman" w:eastAsia="Times New Roman" w:hAnsi="Times New Roman" w:cs="Times New Roman"/>
                <w:bCs/>
                <w:sz w:val="24"/>
                <w:szCs w:val="24"/>
              </w:rPr>
            </w:pPr>
          </w:p>
        </w:tc>
        <w:tc>
          <w:tcPr>
            <w:tcW w:w="2560" w:type="dxa"/>
            <w:tcBorders>
              <w:top w:val="single" w:sz="4" w:space="0" w:color="auto"/>
              <w:left w:val="single" w:sz="4" w:space="0" w:color="auto"/>
              <w:bottom w:val="single" w:sz="4" w:space="0" w:color="auto"/>
              <w:right w:val="single" w:sz="4" w:space="0" w:color="auto"/>
            </w:tcBorders>
          </w:tcPr>
          <w:p w:rsidR="00145B60" w:rsidRDefault="00951B25" w:rsidP="00017B38">
            <w:pPr>
              <w:tabs>
                <w:tab w:val="left" w:pos="149"/>
                <w:tab w:val="left" w:pos="284"/>
              </w:tabs>
              <w:spacing w:after="0" w:line="240" w:lineRule="auto"/>
              <w:rPr>
                <w:rFonts w:ascii="Times New Roman" w:hAnsi="Times New Roman" w:cs="Times New Roman"/>
              </w:rPr>
            </w:pPr>
            <w:r w:rsidRPr="00951B25">
              <w:rPr>
                <w:rFonts w:ascii="Times New Roman" w:hAnsi="Times New Roman" w:cs="Times New Roman"/>
              </w:rPr>
              <w:t>Анализ  и обобщение полученных результатов, прогнозирование, перепроектирование и конструирование</w:t>
            </w:r>
            <w:r w:rsidR="001C5481">
              <w:rPr>
                <w:rFonts w:ascii="Times New Roman" w:hAnsi="Times New Roman" w:cs="Times New Roman"/>
              </w:rPr>
              <w:t xml:space="preserve"> дальнейших путей развития образовательной </w:t>
            </w:r>
            <w:r w:rsidR="001C5481">
              <w:rPr>
                <w:rFonts w:ascii="Times New Roman" w:hAnsi="Times New Roman" w:cs="Times New Roman"/>
              </w:rPr>
              <w:lastRenderedPageBreak/>
              <w:t>организации</w:t>
            </w:r>
            <w:r w:rsidRPr="00951B25">
              <w:rPr>
                <w:rFonts w:ascii="Times New Roman" w:hAnsi="Times New Roman" w:cs="Times New Roman"/>
              </w:rPr>
              <w:t>.</w:t>
            </w:r>
          </w:p>
          <w:p w:rsidR="00951B25" w:rsidRPr="00951B25" w:rsidRDefault="00951B25" w:rsidP="00017B38">
            <w:pPr>
              <w:tabs>
                <w:tab w:val="left" w:pos="149"/>
                <w:tab w:val="left" w:pos="284"/>
              </w:tabs>
              <w:spacing w:after="0" w:line="240" w:lineRule="auto"/>
              <w:ind w:firstLine="567"/>
              <w:rPr>
                <w:rFonts w:ascii="Times New Roman" w:hAnsi="Times New Roman" w:cs="Times New Roman"/>
                <w:bCs/>
                <w:color w:val="FF0000"/>
                <w:sz w:val="24"/>
                <w:szCs w:val="24"/>
              </w:rPr>
            </w:pPr>
          </w:p>
          <w:p w:rsidR="00145B60" w:rsidRPr="00B6352C" w:rsidRDefault="00145B60" w:rsidP="00CD471B">
            <w:pPr>
              <w:tabs>
                <w:tab w:val="left" w:pos="149"/>
                <w:tab w:val="left" w:pos="284"/>
              </w:tabs>
              <w:spacing w:after="0" w:line="240" w:lineRule="auto"/>
              <w:ind w:firstLine="567"/>
              <w:jc w:val="both"/>
              <w:rPr>
                <w:rFonts w:ascii="Times New Roman" w:hAnsi="Times New Roman" w:cs="Times New Roman"/>
                <w:bCs/>
                <w:sz w:val="24"/>
                <w:szCs w:val="24"/>
              </w:rPr>
            </w:pPr>
          </w:p>
          <w:p w:rsidR="00145B60" w:rsidRPr="00B6352C" w:rsidRDefault="00145B60" w:rsidP="00CD471B">
            <w:pPr>
              <w:tabs>
                <w:tab w:val="left" w:pos="149"/>
                <w:tab w:val="left" w:pos="284"/>
              </w:tabs>
              <w:spacing w:after="0" w:line="240" w:lineRule="auto"/>
              <w:ind w:firstLine="567"/>
              <w:jc w:val="both"/>
              <w:rPr>
                <w:rFonts w:ascii="Times New Roman" w:hAnsi="Times New Roman" w:cs="Times New Roman"/>
                <w:bCs/>
                <w:sz w:val="24"/>
                <w:szCs w:val="24"/>
              </w:rPr>
            </w:pPr>
          </w:p>
        </w:tc>
        <w:tc>
          <w:tcPr>
            <w:tcW w:w="2645" w:type="dxa"/>
            <w:tcBorders>
              <w:top w:val="single" w:sz="4" w:space="0" w:color="auto"/>
              <w:left w:val="single" w:sz="4" w:space="0" w:color="auto"/>
              <w:bottom w:val="single" w:sz="4" w:space="0" w:color="auto"/>
              <w:right w:val="single" w:sz="4" w:space="0" w:color="auto"/>
            </w:tcBorders>
          </w:tcPr>
          <w:p w:rsidR="00145B60" w:rsidRPr="00B6352C" w:rsidRDefault="00DC5F18" w:rsidP="00DC5F18">
            <w:pPr>
              <w:tabs>
                <w:tab w:val="left" w:pos="284"/>
                <w:tab w:val="left" w:pos="485"/>
              </w:tabs>
              <w:spacing w:after="0" w:line="240" w:lineRule="auto"/>
              <w:rPr>
                <w:rFonts w:ascii="Times New Roman" w:hAnsi="Times New Roman" w:cs="Times New Roman"/>
                <w:color w:val="000000"/>
                <w:sz w:val="24"/>
                <w:szCs w:val="24"/>
              </w:rPr>
            </w:pPr>
            <w:r w:rsidRPr="0071071F">
              <w:rPr>
                <w:rFonts w:ascii="Times New Roman" w:hAnsi="Times New Roman" w:cs="Times New Roman"/>
                <w:b/>
                <w:color w:val="000000"/>
                <w:sz w:val="24"/>
                <w:szCs w:val="24"/>
              </w:rPr>
              <w:lastRenderedPageBreak/>
              <w:t>1.</w:t>
            </w:r>
            <w:r w:rsidR="00145B60" w:rsidRPr="0071071F">
              <w:rPr>
                <w:rFonts w:ascii="Times New Roman" w:hAnsi="Times New Roman" w:cs="Times New Roman"/>
                <w:b/>
                <w:color w:val="000000"/>
                <w:sz w:val="24"/>
                <w:szCs w:val="24"/>
              </w:rPr>
              <w:t>Диссеминация опыта</w:t>
            </w:r>
            <w:r w:rsidR="00145B60" w:rsidRPr="00B6352C">
              <w:rPr>
                <w:rFonts w:ascii="Times New Roman" w:hAnsi="Times New Roman" w:cs="Times New Roman"/>
                <w:color w:val="000000"/>
                <w:sz w:val="24"/>
                <w:szCs w:val="24"/>
              </w:rPr>
              <w:t xml:space="preserve"> на основе ин</w:t>
            </w:r>
            <w:r>
              <w:rPr>
                <w:rFonts w:ascii="Times New Roman" w:hAnsi="Times New Roman" w:cs="Times New Roman"/>
                <w:color w:val="000000"/>
                <w:sz w:val="24"/>
                <w:szCs w:val="24"/>
              </w:rPr>
              <w:t>формационных ресурсов программы</w:t>
            </w:r>
            <w:r w:rsidR="00145B60" w:rsidRPr="00B6352C">
              <w:rPr>
                <w:rFonts w:ascii="Times New Roman" w:hAnsi="Times New Roman" w:cs="Times New Roman"/>
                <w:color w:val="000000"/>
                <w:sz w:val="24"/>
                <w:szCs w:val="24"/>
              </w:rPr>
              <w:t xml:space="preserve">  </w:t>
            </w:r>
            <w:r w:rsidRPr="0071071F">
              <w:rPr>
                <w:rFonts w:ascii="Times New Roman" w:hAnsi="Times New Roman" w:cs="Times New Roman"/>
                <w:b/>
                <w:color w:val="000000"/>
                <w:sz w:val="24"/>
                <w:szCs w:val="24"/>
              </w:rPr>
              <w:t>2.Р</w:t>
            </w:r>
            <w:r w:rsidR="00145B60" w:rsidRPr="0071071F">
              <w:rPr>
                <w:rFonts w:ascii="Times New Roman" w:hAnsi="Times New Roman" w:cs="Times New Roman"/>
                <w:b/>
                <w:color w:val="000000"/>
                <w:sz w:val="24"/>
                <w:szCs w:val="24"/>
              </w:rPr>
              <w:t>еализация сетевого взаимодейс</w:t>
            </w:r>
            <w:r w:rsidRPr="0071071F">
              <w:rPr>
                <w:rFonts w:ascii="Times New Roman" w:hAnsi="Times New Roman" w:cs="Times New Roman"/>
                <w:b/>
                <w:color w:val="000000"/>
                <w:sz w:val="24"/>
                <w:szCs w:val="24"/>
              </w:rPr>
              <w:t>твия</w:t>
            </w:r>
            <w:r>
              <w:rPr>
                <w:rFonts w:ascii="Times New Roman" w:hAnsi="Times New Roman" w:cs="Times New Roman"/>
                <w:color w:val="000000"/>
                <w:sz w:val="24"/>
                <w:szCs w:val="24"/>
              </w:rPr>
              <w:t xml:space="preserve"> образовательных учреждений</w:t>
            </w:r>
            <w:r w:rsidR="00145B60" w:rsidRPr="00B6352C">
              <w:rPr>
                <w:rFonts w:ascii="Times New Roman" w:hAnsi="Times New Roman" w:cs="Times New Roman"/>
                <w:color w:val="000000"/>
                <w:sz w:val="24"/>
                <w:szCs w:val="24"/>
              </w:rPr>
              <w:t xml:space="preserve"> </w:t>
            </w:r>
            <w:r w:rsidRPr="0071071F">
              <w:rPr>
                <w:rFonts w:ascii="Times New Roman" w:hAnsi="Times New Roman" w:cs="Times New Roman"/>
                <w:b/>
                <w:color w:val="000000"/>
                <w:sz w:val="24"/>
                <w:szCs w:val="24"/>
              </w:rPr>
              <w:lastRenderedPageBreak/>
              <w:t>3.П</w:t>
            </w:r>
            <w:r w:rsidR="00145B60" w:rsidRPr="0071071F">
              <w:rPr>
                <w:rFonts w:ascii="Times New Roman" w:hAnsi="Times New Roman" w:cs="Times New Roman"/>
                <w:b/>
                <w:color w:val="000000"/>
                <w:sz w:val="24"/>
                <w:szCs w:val="24"/>
              </w:rPr>
              <w:t>роведение семинаров и конференций</w:t>
            </w:r>
            <w:r w:rsidR="00145B60" w:rsidRPr="00B6352C">
              <w:rPr>
                <w:rFonts w:ascii="Times New Roman" w:hAnsi="Times New Roman" w:cs="Times New Roman"/>
                <w:color w:val="000000"/>
                <w:sz w:val="24"/>
                <w:szCs w:val="24"/>
              </w:rPr>
              <w:t xml:space="preserve"> по результатам реализации всех целевых проектов</w:t>
            </w:r>
          </w:p>
        </w:tc>
        <w:tc>
          <w:tcPr>
            <w:tcW w:w="3050" w:type="dxa"/>
            <w:tcBorders>
              <w:top w:val="single" w:sz="4" w:space="0" w:color="auto"/>
              <w:left w:val="single" w:sz="4" w:space="0" w:color="auto"/>
              <w:bottom w:val="single" w:sz="4" w:space="0" w:color="auto"/>
              <w:right w:val="single" w:sz="4" w:space="0" w:color="auto"/>
            </w:tcBorders>
          </w:tcPr>
          <w:p w:rsidR="00145B60" w:rsidRPr="00B6352C" w:rsidRDefault="00145B60" w:rsidP="00017B38">
            <w:pPr>
              <w:tabs>
                <w:tab w:val="left" w:pos="149"/>
                <w:tab w:val="left" w:pos="284"/>
              </w:tabs>
              <w:spacing w:after="0" w:line="240" w:lineRule="auto"/>
              <w:ind w:firstLine="567"/>
              <w:rPr>
                <w:rFonts w:ascii="Times New Roman" w:hAnsi="Times New Roman" w:cs="Times New Roman"/>
                <w:sz w:val="24"/>
                <w:szCs w:val="24"/>
              </w:rPr>
            </w:pPr>
            <w:r w:rsidRPr="00B6352C">
              <w:rPr>
                <w:rFonts w:ascii="Times New Roman" w:hAnsi="Times New Roman" w:cs="Times New Roman"/>
                <w:sz w:val="24"/>
                <w:szCs w:val="24"/>
              </w:rPr>
              <w:lastRenderedPageBreak/>
              <w:t xml:space="preserve">Представители администрации, консультанты, педагогические работники, школьный психолог, социальный педагог, педагоги дополнительного образования, родители, </w:t>
            </w:r>
            <w:r w:rsidRPr="00B6352C">
              <w:rPr>
                <w:rFonts w:ascii="Times New Roman" w:hAnsi="Times New Roman" w:cs="Times New Roman"/>
                <w:sz w:val="24"/>
                <w:szCs w:val="24"/>
              </w:rPr>
              <w:lastRenderedPageBreak/>
              <w:t xml:space="preserve">представители государственно-общественного управления, </w:t>
            </w:r>
            <w:r w:rsidR="001C5481">
              <w:rPr>
                <w:rFonts w:ascii="Times New Roman" w:hAnsi="Times New Roman" w:cs="Times New Roman"/>
                <w:sz w:val="24"/>
                <w:szCs w:val="24"/>
              </w:rPr>
              <w:t>об</w:t>
            </w:r>
            <w:r w:rsidRPr="00B6352C">
              <w:rPr>
                <w:rFonts w:ascii="Times New Roman" w:hAnsi="Times New Roman" w:cs="Times New Roman"/>
                <w:sz w:val="24"/>
                <w:szCs w:val="24"/>
              </w:rPr>
              <w:t>уча</w:t>
            </w:r>
            <w:r w:rsidR="001C5481">
              <w:rPr>
                <w:rFonts w:ascii="Times New Roman" w:hAnsi="Times New Roman" w:cs="Times New Roman"/>
                <w:sz w:val="24"/>
                <w:szCs w:val="24"/>
              </w:rPr>
              <w:t>ющиеся ОО</w:t>
            </w:r>
            <w:r w:rsidRPr="00B6352C">
              <w:rPr>
                <w:rFonts w:ascii="Times New Roman" w:hAnsi="Times New Roman" w:cs="Times New Roman"/>
                <w:sz w:val="24"/>
                <w:szCs w:val="24"/>
              </w:rPr>
              <w:t>, сетевые организации</w:t>
            </w:r>
          </w:p>
        </w:tc>
      </w:tr>
    </w:tbl>
    <w:p w:rsidR="009761CB" w:rsidRPr="00B6352C" w:rsidRDefault="009761CB" w:rsidP="00CD471B">
      <w:pPr>
        <w:spacing w:after="0" w:line="240" w:lineRule="auto"/>
        <w:ind w:firstLine="567"/>
        <w:jc w:val="both"/>
        <w:rPr>
          <w:rFonts w:ascii="Times New Roman" w:hAnsi="Times New Roman" w:cs="Times New Roman"/>
          <w:color w:val="FF0000"/>
          <w:sz w:val="24"/>
          <w:szCs w:val="24"/>
        </w:rPr>
      </w:pPr>
    </w:p>
    <w:p w:rsidR="009761CB" w:rsidRPr="000818CC" w:rsidRDefault="000818CC" w:rsidP="005853B4">
      <w:pPr>
        <w:pStyle w:val="2"/>
        <w:rPr>
          <w:rFonts w:ascii="Times New Roman" w:hAnsi="Times New Roman" w:cs="Times New Roman"/>
          <w:b/>
          <w:i/>
          <w:color w:val="auto"/>
          <w:sz w:val="28"/>
          <w:szCs w:val="28"/>
        </w:rPr>
      </w:pPr>
      <w:bookmarkStart w:id="68" w:name="_Toc441488842"/>
      <w:bookmarkStart w:id="69" w:name="_Toc441488978"/>
      <w:bookmarkStart w:id="70" w:name="_Toc443456429"/>
      <w:r w:rsidRPr="000818CC">
        <w:rPr>
          <w:rFonts w:ascii="Times New Roman" w:hAnsi="Times New Roman" w:cs="Times New Roman"/>
          <w:b/>
          <w:i/>
          <w:color w:val="auto"/>
          <w:sz w:val="28"/>
          <w:szCs w:val="28"/>
        </w:rPr>
        <w:t>16</w:t>
      </w:r>
      <w:r w:rsidR="00145B60" w:rsidRPr="000818CC">
        <w:rPr>
          <w:rFonts w:ascii="Times New Roman" w:hAnsi="Times New Roman" w:cs="Times New Roman"/>
          <w:b/>
          <w:i/>
          <w:color w:val="auto"/>
          <w:sz w:val="28"/>
          <w:szCs w:val="28"/>
        </w:rPr>
        <w:t>.</w:t>
      </w:r>
      <w:r w:rsidR="009761CB" w:rsidRPr="000818CC">
        <w:rPr>
          <w:rFonts w:ascii="Times New Roman" w:hAnsi="Times New Roman" w:cs="Times New Roman"/>
          <w:b/>
          <w:i/>
          <w:color w:val="auto"/>
          <w:sz w:val="28"/>
          <w:szCs w:val="28"/>
        </w:rPr>
        <w:t xml:space="preserve">Проверка достижения </w:t>
      </w:r>
      <w:r w:rsidR="009761CB" w:rsidRPr="000818CC">
        <w:rPr>
          <w:rStyle w:val="20"/>
          <w:rFonts w:ascii="Times New Roman" w:hAnsi="Times New Roman" w:cs="Times New Roman"/>
          <w:b/>
          <w:i/>
          <w:color w:val="auto"/>
          <w:sz w:val="28"/>
          <w:szCs w:val="28"/>
        </w:rPr>
        <w:t>результатов (критерии и показатели)</w:t>
      </w:r>
      <w:bookmarkEnd w:id="68"/>
      <w:bookmarkEnd w:id="69"/>
      <w:bookmarkEnd w:id="70"/>
    </w:p>
    <w:p w:rsidR="00AA1439" w:rsidRPr="00B6352C" w:rsidRDefault="00AA1439" w:rsidP="00CD471B">
      <w:pPr>
        <w:spacing w:after="0" w:line="240" w:lineRule="auto"/>
        <w:ind w:firstLine="567"/>
        <w:jc w:val="both"/>
        <w:rPr>
          <w:rFonts w:ascii="Times New Roman" w:hAnsi="Times New Roman" w:cs="Times New Roman"/>
          <w:b/>
          <w:sz w:val="24"/>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01"/>
        <w:gridCol w:w="1418"/>
        <w:gridCol w:w="2552"/>
        <w:gridCol w:w="2517"/>
      </w:tblGrid>
      <w:tr w:rsidR="00145B60" w:rsidRPr="006A40A7" w:rsidTr="000818CC">
        <w:tc>
          <w:tcPr>
            <w:tcW w:w="1526" w:type="dxa"/>
            <w:tcBorders>
              <w:top w:val="single" w:sz="4" w:space="0" w:color="auto"/>
              <w:left w:val="single" w:sz="4" w:space="0" w:color="auto"/>
              <w:bottom w:val="single" w:sz="4" w:space="0" w:color="auto"/>
              <w:right w:val="single" w:sz="4" w:space="0" w:color="auto"/>
            </w:tcBorders>
            <w:hideMark/>
          </w:tcPr>
          <w:p w:rsidR="00145B60" w:rsidRPr="006A40A7" w:rsidRDefault="004350B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 xml:space="preserve">Этап </w:t>
            </w:r>
            <w:r w:rsidR="00145B60" w:rsidRPr="006A40A7">
              <w:rPr>
                <w:rFonts w:ascii="Times New Roman" w:hAnsi="Times New Roman"/>
                <w:sz w:val="24"/>
                <w:szCs w:val="24"/>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Предмет мониторинга</w:t>
            </w:r>
          </w:p>
        </w:tc>
        <w:tc>
          <w:tcPr>
            <w:tcW w:w="1418" w:type="dxa"/>
            <w:tcBorders>
              <w:top w:val="single" w:sz="4" w:space="0" w:color="auto"/>
              <w:left w:val="single" w:sz="4" w:space="0" w:color="auto"/>
              <w:bottom w:val="single" w:sz="4" w:space="0" w:color="auto"/>
              <w:right w:val="single" w:sz="4" w:space="0" w:color="auto"/>
            </w:tcBorders>
            <w:hideMark/>
          </w:tcPr>
          <w:p w:rsidR="00145B60" w:rsidRPr="006A40A7" w:rsidRDefault="00145B60" w:rsidP="00F509DD">
            <w:pPr>
              <w:pStyle w:val="-11"/>
              <w:spacing w:after="0" w:line="240" w:lineRule="auto"/>
              <w:ind w:left="0" w:firstLine="34"/>
              <w:jc w:val="both"/>
              <w:rPr>
                <w:rFonts w:ascii="Times New Roman" w:hAnsi="Times New Roman"/>
                <w:sz w:val="24"/>
                <w:szCs w:val="24"/>
              </w:rPr>
            </w:pPr>
            <w:r w:rsidRPr="006A40A7">
              <w:rPr>
                <w:rFonts w:ascii="Times New Roman" w:hAnsi="Times New Roman"/>
                <w:sz w:val="24"/>
                <w:szCs w:val="24"/>
              </w:rPr>
              <w:t xml:space="preserve">Аудитория </w:t>
            </w:r>
          </w:p>
        </w:tc>
        <w:tc>
          <w:tcPr>
            <w:tcW w:w="2552"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Инструментарий</w:t>
            </w:r>
          </w:p>
        </w:tc>
        <w:tc>
          <w:tcPr>
            <w:tcW w:w="2517"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Управленческие решения</w:t>
            </w:r>
          </w:p>
        </w:tc>
      </w:tr>
      <w:tr w:rsidR="00145B60" w:rsidRPr="006A40A7" w:rsidTr="000818CC">
        <w:tc>
          <w:tcPr>
            <w:tcW w:w="1526" w:type="dxa"/>
            <w:vMerge w:val="restart"/>
            <w:tcBorders>
              <w:top w:val="single" w:sz="4" w:space="0" w:color="auto"/>
              <w:left w:val="single" w:sz="4" w:space="0" w:color="auto"/>
              <w:bottom w:val="single" w:sz="4" w:space="0" w:color="auto"/>
              <w:right w:val="single" w:sz="4" w:space="0" w:color="auto"/>
            </w:tcBorders>
            <w:hideMark/>
          </w:tcPr>
          <w:p w:rsidR="00145B60" w:rsidRPr="006A40A7" w:rsidRDefault="007E5355" w:rsidP="00AB582F">
            <w:pPr>
              <w:pStyle w:val="-11"/>
              <w:spacing w:after="0" w:line="240" w:lineRule="auto"/>
              <w:ind w:left="0"/>
              <w:jc w:val="both"/>
              <w:rPr>
                <w:rFonts w:ascii="Times New Roman" w:hAnsi="Times New Roman"/>
                <w:b/>
                <w:sz w:val="24"/>
                <w:szCs w:val="24"/>
              </w:rPr>
            </w:pPr>
            <w:r w:rsidRPr="00F32F41">
              <w:rPr>
                <w:rFonts w:ascii="Times New Roman" w:hAnsi="Times New Roman"/>
                <w:b/>
                <w:sz w:val="24"/>
                <w:szCs w:val="24"/>
              </w:rPr>
              <w:t>Анал</w:t>
            </w:r>
            <w:r>
              <w:rPr>
                <w:rFonts w:ascii="Times New Roman" w:hAnsi="Times New Roman"/>
                <w:b/>
                <w:sz w:val="24"/>
                <w:szCs w:val="24"/>
              </w:rPr>
              <w:t>итико-проектировочный этап</w:t>
            </w:r>
          </w:p>
        </w:tc>
        <w:tc>
          <w:tcPr>
            <w:tcW w:w="2301"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Запросы участников образовательного процесса на выстраивание линии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rsidR="00145B60" w:rsidRPr="006A40A7" w:rsidRDefault="001C5481" w:rsidP="00B649BB">
            <w:pPr>
              <w:pStyle w:val="-11"/>
              <w:spacing w:after="0" w:line="240" w:lineRule="auto"/>
              <w:ind w:left="0" w:firstLine="34"/>
              <w:rPr>
                <w:rFonts w:ascii="Times New Roman" w:hAnsi="Times New Roman"/>
                <w:sz w:val="24"/>
                <w:szCs w:val="24"/>
              </w:rPr>
            </w:pPr>
            <w:r>
              <w:rPr>
                <w:rFonts w:ascii="Times New Roman" w:hAnsi="Times New Roman"/>
                <w:sz w:val="24"/>
                <w:szCs w:val="24"/>
              </w:rPr>
              <w:t>Обу</w:t>
            </w:r>
            <w:r w:rsidR="00145B60" w:rsidRPr="006A40A7">
              <w:rPr>
                <w:rFonts w:ascii="Times New Roman" w:hAnsi="Times New Roman"/>
                <w:sz w:val="24"/>
                <w:szCs w:val="24"/>
              </w:rPr>
              <w:t>ча</w:t>
            </w:r>
            <w:r>
              <w:rPr>
                <w:rFonts w:ascii="Times New Roman" w:hAnsi="Times New Roman"/>
                <w:sz w:val="24"/>
                <w:szCs w:val="24"/>
              </w:rPr>
              <w:t>ю</w:t>
            </w:r>
            <w:r w:rsidR="00145B60" w:rsidRPr="006A40A7">
              <w:rPr>
                <w:rFonts w:ascii="Times New Roman" w:hAnsi="Times New Roman"/>
                <w:sz w:val="24"/>
                <w:szCs w:val="24"/>
              </w:rPr>
              <w:t>щиеся, родители</w:t>
            </w:r>
            <w:r>
              <w:rPr>
                <w:rFonts w:ascii="Times New Roman" w:hAnsi="Times New Roman"/>
                <w:sz w:val="24"/>
                <w:szCs w:val="24"/>
              </w:rPr>
              <w:t xml:space="preserve"> (законные представители)</w:t>
            </w:r>
            <w:r w:rsidR="00145B60" w:rsidRPr="006A40A7">
              <w:rPr>
                <w:rFonts w:ascii="Times New Roman" w:hAnsi="Times New Roman"/>
                <w:sz w:val="24"/>
                <w:szCs w:val="24"/>
              </w:rPr>
              <w:t>, члены местного сообщества, партнеры</w:t>
            </w:r>
          </w:p>
        </w:tc>
        <w:tc>
          <w:tcPr>
            <w:tcW w:w="2552"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Интервью, анкеты</w:t>
            </w:r>
            <w:r w:rsidR="00AE6C4D" w:rsidRPr="006A40A7">
              <w:rPr>
                <w:rFonts w:ascii="Times New Roman" w:hAnsi="Times New Roman"/>
                <w:sz w:val="24"/>
                <w:szCs w:val="24"/>
              </w:rPr>
              <w:t xml:space="preserve">, </w:t>
            </w:r>
            <w:r w:rsidR="00AE6C4D" w:rsidRPr="006A40A7">
              <w:rPr>
                <w:rFonts w:ascii="Times New Roman" w:hAnsi="Times New Roman"/>
                <w:color w:val="000000" w:themeColor="text1"/>
                <w:sz w:val="24"/>
                <w:szCs w:val="24"/>
              </w:rPr>
              <w:t>открытое голосование</w:t>
            </w:r>
          </w:p>
          <w:p w:rsidR="00145B60" w:rsidRPr="006A40A7" w:rsidRDefault="00145B60" w:rsidP="00CD471B">
            <w:pPr>
              <w:spacing w:after="0" w:line="240" w:lineRule="auto"/>
              <w:ind w:firstLine="567"/>
              <w:contextualSpacing/>
              <w:rPr>
                <w:rFonts w:ascii="Times New Roman" w:hAnsi="Times New Roman" w:cs="Times New Roman"/>
                <w:sz w:val="24"/>
                <w:szCs w:val="24"/>
              </w:rPr>
            </w:pPr>
            <w:r w:rsidRPr="006A40A7">
              <w:rPr>
                <w:rFonts w:ascii="Times New Roman" w:hAnsi="Times New Roman" w:cs="Times New Roman"/>
                <w:sz w:val="24"/>
                <w:szCs w:val="24"/>
              </w:rPr>
              <w:t>«Если общаться, то с…»</w:t>
            </w:r>
          </w:p>
          <w:p w:rsidR="00145B60" w:rsidRPr="006A40A7" w:rsidRDefault="00145B60" w:rsidP="00CD471B">
            <w:pPr>
              <w:spacing w:after="0" w:line="240" w:lineRule="auto"/>
              <w:ind w:firstLine="567"/>
              <w:contextualSpacing/>
              <w:rPr>
                <w:rFonts w:ascii="Times New Roman" w:hAnsi="Times New Roman" w:cs="Times New Roman"/>
                <w:sz w:val="24"/>
                <w:szCs w:val="24"/>
              </w:rPr>
            </w:pPr>
            <w:r w:rsidRPr="006A40A7">
              <w:rPr>
                <w:rFonts w:ascii="Times New Roman" w:hAnsi="Times New Roman" w:cs="Times New Roman"/>
                <w:sz w:val="24"/>
                <w:szCs w:val="24"/>
              </w:rPr>
              <w:t>«Если общаться, то для…»</w:t>
            </w:r>
          </w:p>
          <w:p w:rsidR="00145B60" w:rsidRPr="006A40A7" w:rsidRDefault="00145B60" w:rsidP="00CD471B">
            <w:pPr>
              <w:spacing w:after="0" w:line="240" w:lineRule="auto"/>
              <w:ind w:firstLine="567"/>
              <w:contextualSpacing/>
              <w:rPr>
                <w:rFonts w:ascii="Times New Roman" w:hAnsi="Times New Roman" w:cs="Times New Roman"/>
                <w:sz w:val="24"/>
                <w:szCs w:val="24"/>
              </w:rPr>
            </w:pPr>
            <w:r w:rsidRPr="006A40A7">
              <w:rPr>
                <w:rFonts w:ascii="Times New Roman" w:hAnsi="Times New Roman" w:cs="Times New Roman"/>
                <w:sz w:val="24"/>
                <w:szCs w:val="24"/>
              </w:rPr>
              <w:t>«Если общаться, то с помощью…»</w:t>
            </w:r>
          </w:p>
          <w:p w:rsidR="00AB4D0A" w:rsidRPr="006A40A7" w:rsidRDefault="00AB4D0A" w:rsidP="00CD471B">
            <w:pPr>
              <w:spacing w:after="0" w:line="240" w:lineRule="auto"/>
              <w:ind w:firstLine="567"/>
              <w:contextualSpacing/>
              <w:rPr>
                <w:rFonts w:ascii="Times New Roman" w:hAnsi="Times New Roman" w:cs="Times New Roman"/>
                <w:sz w:val="24"/>
                <w:szCs w:val="24"/>
              </w:rPr>
            </w:pPr>
            <w:r w:rsidRPr="006A40A7">
              <w:rPr>
                <w:rFonts w:ascii="Times New Roman" w:hAnsi="Times New Roman" w:cs="Times New Roman"/>
                <w:sz w:val="24"/>
                <w:szCs w:val="24"/>
              </w:rPr>
              <w:t>«Если создавать, то с помощью…»</w:t>
            </w:r>
          </w:p>
          <w:p w:rsidR="00AB4D0A" w:rsidRPr="006A40A7" w:rsidRDefault="00AB4D0A" w:rsidP="006D7E02">
            <w:pPr>
              <w:spacing w:after="0" w:line="240" w:lineRule="auto"/>
              <w:contextualSpacing/>
              <w:rPr>
                <w:rFonts w:ascii="Times New Roman" w:hAnsi="Times New Roman" w:cs="Times New Roman"/>
                <w:sz w:val="24"/>
                <w:szCs w:val="24"/>
              </w:rPr>
            </w:pPr>
            <w:r w:rsidRPr="006A40A7">
              <w:rPr>
                <w:rFonts w:ascii="Times New Roman" w:hAnsi="Times New Roman" w:cs="Times New Roman"/>
                <w:sz w:val="24"/>
                <w:szCs w:val="24"/>
              </w:rPr>
              <w:t>«Если создавать, то для…»</w:t>
            </w:r>
          </w:p>
          <w:p w:rsidR="00AB4D0A" w:rsidRPr="006A40A7" w:rsidRDefault="006D7E02" w:rsidP="006D7E0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«Если создавать, то с.</w:t>
            </w:r>
            <w:r w:rsidR="00AB4D0A" w:rsidRPr="006A40A7">
              <w:rPr>
                <w:rFonts w:ascii="Times New Roman" w:hAnsi="Times New Roman" w:cs="Times New Roman"/>
                <w:sz w:val="24"/>
                <w:szCs w:val="24"/>
              </w:rPr>
              <w:t>»</w:t>
            </w:r>
          </w:p>
          <w:p w:rsidR="00AB4D0A" w:rsidRPr="006A40A7" w:rsidRDefault="00AB4D0A" w:rsidP="006D7E02">
            <w:pPr>
              <w:spacing w:after="0" w:line="240" w:lineRule="auto"/>
              <w:contextualSpacing/>
              <w:rPr>
                <w:rFonts w:ascii="Times New Roman" w:hAnsi="Times New Roman" w:cs="Times New Roman"/>
                <w:sz w:val="24"/>
                <w:szCs w:val="24"/>
              </w:rPr>
            </w:pPr>
            <w:r w:rsidRPr="006A40A7">
              <w:rPr>
                <w:rFonts w:ascii="Times New Roman" w:hAnsi="Times New Roman" w:cs="Times New Roman"/>
                <w:sz w:val="24"/>
                <w:szCs w:val="24"/>
              </w:rPr>
              <w:t>«Если участвовать, то с какой целью…»</w:t>
            </w:r>
          </w:p>
        </w:tc>
        <w:tc>
          <w:tcPr>
            <w:tcW w:w="2517" w:type="dxa"/>
            <w:vMerge w:val="restart"/>
            <w:tcBorders>
              <w:top w:val="single" w:sz="4" w:space="0" w:color="auto"/>
              <w:left w:val="single" w:sz="4" w:space="0" w:color="auto"/>
              <w:bottom w:val="single" w:sz="4" w:space="0" w:color="auto"/>
              <w:right w:val="single" w:sz="4" w:space="0" w:color="auto"/>
            </w:tcBorders>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Формирование линии возможных взаимодействий</w:t>
            </w:r>
          </w:p>
          <w:p w:rsidR="00145B60" w:rsidRPr="006A40A7" w:rsidRDefault="00145B60" w:rsidP="00CD471B">
            <w:pPr>
              <w:pStyle w:val="-11"/>
              <w:spacing w:after="0" w:line="240" w:lineRule="auto"/>
              <w:ind w:left="0" w:firstLine="567"/>
              <w:jc w:val="both"/>
              <w:rPr>
                <w:rFonts w:ascii="Times New Roman" w:hAnsi="Times New Roman"/>
                <w:sz w:val="24"/>
                <w:szCs w:val="24"/>
              </w:rPr>
            </w:pPr>
          </w:p>
          <w:p w:rsidR="00145B60" w:rsidRPr="006A40A7" w:rsidRDefault="00145B60" w:rsidP="00CD471B">
            <w:pPr>
              <w:pStyle w:val="-11"/>
              <w:spacing w:after="0" w:line="240" w:lineRule="auto"/>
              <w:ind w:left="0" w:firstLine="567"/>
              <w:jc w:val="both"/>
              <w:rPr>
                <w:rFonts w:ascii="Times New Roman" w:hAnsi="Times New Roman"/>
                <w:sz w:val="24"/>
                <w:szCs w:val="24"/>
              </w:rPr>
            </w:pPr>
          </w:p>
          <w:p w:rsidR="00145B60" w:rsidRPr="006A40A7" w:rsidRDefault="00145B60" w:rsidP="00CD471B">
            <w:pPr>
              <w:pStyle w:val="-11"/>
              <w:spacing w:after="0" w:line="240" w:lineRule="auto"/>
              <w:ind w:left="0" w:firstLine="567"/>
              <w:jc w:val="both"/>
              <w:rPr>
                <w:rFonts w:ascii="Times New Roman" w:hAnsi="Times New Roman"/>
                <w:sz w:val="24"/>
                <w:szCs w:val="24"/>
              </w:rPr>
            </w:pPr>
          </w:p>
          <w:p w:rsidR="00145B60" w:rsidRPr="006A40A7" w:rsidRDefault="00145B60"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Составление план возможных ниш-портов взаимодействия</w:t>
            </w:r>
          </w:p>
          <w:p w:rsidR="00145B60" w:rsidRPr="006A40A7" w:rsidRDefault="00145B60" w:rsidP="00CD471B">
            <w:pPr>
              <w:pStyle w:val="-11"/>
              <w:spacing w:after="0" w:line="240" w:lineRule="auto"/>
              <w:ind w:left="0" w:firstLine="567"/>
              <w:jc w:val="both"/>
              <w:rPr>
                <w:rFonts w:ascii="Times New Roman" w:hAnsi="Times New Roman"/>
                <w:sz w:val="24"/>
                <w:szCs w:val="24"/>
              </w:rPr>
            </w:pPr>
          </w:p>
          <w:p w:rsidR="00AB4D0A" w:rsidRPr="006A40A7" w:rsidRDefault="00AB4D0A" w:rsidP="00CD471B">
            <w:pPr>
              <w:pStyle w:val="-11"/>
              <w:spacing w:after="0" w:line="240" w:lineRule="auto"/>
              <w:ind w:left="0" w:firstLine="567"/>
              <w:jc w:val="both"/>
              <w:rPr>
                <w:rFonts w:ascii="Times New Roman" w:hAnsi="Times New Roman"/>
                <w:sz w:val="24"/>
                <w:szCs w:val="24"/>
              </w:rPr>
            </w:pPr>
          </w:p>
          <w:p w:rsidR="00145B60" w:rsidRPr="006A40A7" w:rsidRDefault="00145B60" w:rsidP="006D7E02">
            <w:pPr>
              <w:pStyle w:val="-11"/>
              <w:spacing w:after="0" w:line="240" w:lineRule="auto"/>
              <w:ind w:left="0"/>
              <w:rPr>
                <w:rFonts w:ascii="Times New Roman" w:hAnsi="Times New Roman"/>
                <w:sz w:val="24"/>
                <w:szCs w:val="24"/>
              </w:rPr>
            </w:pPr>
            <w:r w:rsidRPr="006A40A7">
              <w:rPr>
                <w:rFonts w:ascii="Times New Roman" w:hAnsi="Times New Roman"/>
                <w:sz w:val="24"/>
                <w:szCs w:val="24"/>
              </w:rPr>
              <w:t>Проектирование предполагаемых первичных творческих групп, издание тематического</w:t>
            </w:r>
          </w:p>
          <w:p w:rsidR="00145B60" w:rsidRPr="006A40A7" w:rsidRDefault="00145B60" w:rsidP="006D7E02">
            <w:pPr>
              <w:pStyle w:val="-11"/>
              <w:spacing w:after="0" w:line="240" w:lineRule="auto"/>
              <w:ind w:left="0"/>
              <w:rPr>
                <w:rFonts w:ascii="Times New Roman" w:hAnsi="Times New Roman"/>
                <w:sz w:val="24"/>
                <w:szCs w:val="24"/>
              </w:rPr>
            </w:pPr>
            <w:r w:rsidRPr="006A40A7">
              <w:rPr>
                <w:rFonts w:ascii="Times New Roman" w:hAnsi="Times New Roman"/>
                <w:sz w:val="24"/>
                <w:szCs w:val="24"/>
              </w:rPr>
              <w:t>локального акта</w:t>
            </w:r>
          </w:p>
        </w:tc>
      </w:tr>
      <w:tr w:rsidR="00145B60" w:rsidRPr="006A40A7" w:rsidTr="000818CC">
        <w:tc>
          <w:tcPr>
            <w:tcW w:w="1526" w:type="dxa"/>
            <w:vMerge/>
            <w:tcBorders>
              <w:top w:val="single" w:sz="4" w:space="0" w:color="auto"/>
              <w:left w:val="single" w:sz="4" w:space="0" w:color="auto"/>
              <w:bottom w:val="single" w:sz="4" w:space="0" w:color="auto"/>
              <w:right w:val="single" w:sz="4" w:space="0" w:color="auto"/>
            </w:tcBorders>
            <w:vAlign w:val="center"/>
            <w:hideMark/>
          </w:tcPr>
          <w:p w:rsidR="00145B60" w:rsidRPr="006A40A7" w:rsidRDefault="00145B60" w:rsidP="00CD471B">
            <w:pPr>
              <w:spacing w:after="0" w:line="240" w:lineRule="auto"/>
              <w:ind w:firstLine="567"/>
              <w:rPr>
                <w:rFonts w:ascii="Times New Roman" w:eastAsia="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Состояние пространственно-предметной среды О</w:t>
            </w:r>
            <w:r w:rsidR="001C5481">
              <w:rPr>
                <w:rFonts w:ascii="Times New Roman" w:hAnsi="Times New Roman"/>
                <w:sz w:val="24"/>
                <w:szCs w:val="24"/>
              </w:rPr>
              <w:t>О</w:t>
            </w:r>
          </w:p>
        </w:tc>
        <w:tc>
          <w:tcPr>
            <w:tcW w:w="1418" w:type="dxa"/>
            <w:tcBorders>
              <w:top w:val="single" w:sz="4" w:space="0" w:color="auto"/>
              <w:left w:val="single" w:sz="4" w:space="0" w:color="auto"/>
              <w:bottom w:val="single" w:sz="4" w:space="0" w:color="auto"/>
              <w:right w:val="single" w:sz="4" w:space="0" w:color="auto"/>
            </w:tcBorders>
          </w:tcPr>
          <w:p w:rsidR="00145B60" w:rsidRPr="006A40A7" w:rsidRDefault="00145B60" w:rsidP="00CD471B">
            <w:pPr>
              <w:pStyle w:val="-11"/>
              <w:spacing w:after="0" w:line="240" w:lineRule="auto"/>
              <w:ind w:left="0" w:firstLine="567"/>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Анализ помещений, выявление пространственно-предметного ресурса</w:t>
            </w: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145B60" w:rsidRPr="006A40A7" w:rsidRDefault="00145B60" w:rsidP="00CD471B">
            <w:pPr>
              <w:spacing w:after="0" w:line="240" w:lineRule="auto"/>
              <w:ind w:firstLine="567"/>
              <w:rPr>
                <w:rFonts w:ascii="Times New Roman" w:eastAsia="Times New Roman" w:hAnsi="Times New Roman" w:cs="Times New Roman"/>
                <w:sz w:val="24"/>
                <w:szCs w:val="24"/>
              </w:rPr>
            </w:pPr>
          </w:p>
        </w:tc>
      </w:tr>
      <w:tr w:rsidR="00145B60" w:rsidRPr="006A40A7" w:rsidTr="000818CC">
        <w:tc>
          <w:tcPr>
            <w:tcW w:w="1526" w:type="dxa"/>
            <w:vMerge/>
            <w:tcBorders>
              <w:top w:val="single" w:sz="4" w:space="0" w:color="auto"/>
              <w:left w:val="single" w:sz="4" w:space="0" w:color="auto"/>
              <w:bottom w:val="single" w:sz="4" w:space="0" w:color="auto"/>
              <w:right w:val="single" w:sz="4" w:space="0" w:color="auto"/>
            </w:tcBorders>
            <w:vAlign w:val="center"/>
            <w:hideMark/>
          </w:tcPr>
          <w:p w:rsidR="00145B60" w:rsidRPr="006A40A7" w:rsidRDefault="00145B60" w:rsidP="00CD471B">
            <w:pPr>
              <w:spacing w:after="0" w:line="240" w:lineRule="auto"/>
              <w:ind w:firstLine="567"/>
              <w:rPr>
                <w:rFonts w:ascii="Times New Roman" w:eastAsia="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Готовность педагогического сообщества</w:t>
            </w:r>
          </w:p>
        </w:tc>
        <w:tc>
          <w:tcPr>
            <w:tcW w:w="1418" w:type="dxa"/>
            <w:tcBorders>
              <w:top w:val="single" w:sz="4" w:space="0" w:color="auto"/>
              <w:left w:val="single" w:sz="4" w:space="0" w:color="auto"/>
              <w:bottom w:val="single" w:sz="4" w:space="0" w:color="auto"/>
              <w:right w:val="single" w:sz="4" w:space="0" w:color="auto"/>
            </w:tcBorders>
            <w:hideMark/>
          </w:tcPr>
          <w:p w:rsidR="00145B60" w:rsidRPr="006A40A7" w:rsidRDefault="00145B60" w:rsidP="00D02857">
            <w:pPr>
              <w:pStyle w:val="-11"/>
              <w:spacing w:after="0" w:line="240" w:lineRule="auto"/>
              <w:ind w:left="0"/>
              <w:jc w:val="both"/>
              <w:rPr>
                <w:rFonts w:ascii="Times New Roman" w:hAnsi="Times New Roman"/>
                <w:sz w:val="24"/>
                <w:szCs w:val="24"/>
              </w:rPr>
            </w:pPr>
            <w:r w:rsidRPr="006A40A7">
              <w:rPr>
                <w:rFonts w:ascii="Times New Roman" w:hAnsi="Times New Roman"/>
                <w:sz w:val="24"/>
                <w:szCs w:val="24"/>
              </w:rPr>
              <w:t>Члены педагогического сообщества</w:t>
            </w:r>
          </w:p>
        </w:tc>
        <w:tc>
          <w:tcPr>
            <w:tcW w:w="2552"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Собеседования с инициативным ядром коллектива, анализ имеющегося опыта</w:t>
            </w: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145B60" w:rsidRPr="006A40A7" w:rsidRDefault="00145B60" w:rsidP="00CD471B">
            <w:pPr>
              <w:spacing w:after="0" w:line="240" w:lineRule="auto"/>
              <w:ind w:firstLine="567"/>
              <w:rPr>
                <w:rFonts w:ascii="Times New Roman" w:eastAsia="Times New Roman" w:hAnsi="Times New Roman" w:cs="Times New Roman"/>
                <w:sz w:val="24"/>
                <w:szCs w:val="24"/>
              </w:rPr>
            </w:pPr>
          </w:p>
        </w:tc>
      </w:tr>
      <w:tr w:rsidR="00145B60" w:rsidRPr="006A40A7" w:rsidTr="000818CC">
        <w:tc>
          <w:tcPr>
            <w:tcW w:w="1526" w:type="dxa"/>
            <w:vMerge w:val="restart"/>
            <w:tcBorders>
              <w:top w:val="single" w:sz="4" w:space="0" w:color="auto"/>
              <w:left w:val="single" w:sz="4" w:space="0" w:color="auto"/>
              <w:bottom w:val="single" w:sz="4" w:space="0" w:color="auto"/>
              <w:right w:val="single" w:sz="4" w:space="0" w:color="auto"/>
            </w:tcBorders>
            <w:hideMark/>
          </w:tcPr>
          <w:p w:rsidR="00145B60" w:rsidRPr="006A40A7" w:rsidRDefault="007E5355" w:rsidP="007E5355">
            <w:pPr>
              <w:pStyle w:val="-11"/>
              <w:spacing w:after="0" w:line="240" w:lineRule="auto"/>
              <w:ind w:left="0" w:firstLine="33"/>
              <w:rPr>
                <w:rFonts w:ascii="Times New Roman" w:hAnsi="Times New Roman"/>
                <w:sz w:val="24"/>
                <w:szCs w:val="24"/>
              </w:rPr>
            </w:pPr>
            <w:r>
              <w:rPr>
                <w:rFonts w:ascii="Times New Roman" w:hAnsi="Times New Roman"/>
                <w:b/>
                <w:sz w:val="24"/>
                <w:szCs w:val="24"/>
              </w:rPr>
              <w:t>Реализующий этап</w:t>
            </w:r>
            <w:r w:rsidRPr="006A40A7">
              <w:rPr>
                <w:rFonts w:ascii="Times New Roman" w:hAnsi="Times New Roman"/>
                <w:sz w:val="24"/>
                <w:szCs w:val="24"/>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145B60" w:rsidRPr="006A40A7" w:rsidRDefault="00145B60" w:rsidP="006D7E02">
            <w:pPr>
              <w:pStyle w:val="-11"/>
              <w:spacing w:after="0" w:line="240" w:lineRule="auto"/>
              <w:ind w:left="0"/>
              <w:jc w:val="both"/>
              <w:rPr>
                <w:rFonts w:ascii="Times New Roman" w:hAnsi="Times New Roman"/>
                <w:sz w:val="24"/>
                <w:szCs w:val="24"/>
              </w:rPr>
            </w:pPr>
            <w:r w:rsidRPr="006A40A7">
              <w:rPr>
                <w:rFonts w:ascii="Times New Roman" w:hAnsi="Times New Roman"/>
                <w:sz w:val="24"/>
                <w:szCs w:val="24"/>
              </w:rPr>
              <w:t xml:space="preserve">Состояние </w:t>
            </w:r>
            <w:r w:rsidR="00C45341">
              <w:rPr>
                <w:rFonts w:ascii="Times New Roman" w:hAnsi="Times New Roman"/>
                <w:sz w:val="24"/>
                <w:szCs w:val="24"/>
              </w:rPr>
              <w:t xml:space="preserve">проблемного поля </w:t>
            </w:r>
            <w:r w:rsidR="000818CC">
              <w:rPr>
                <w:rFonts w:ascii="Times New Roman" w:hAnsi="Times New Roman"/>
                <w:sz w:val="24"/>
                <w:szCs w:val="24"/>
              </w:rPr>
              <w:t>взаимодействия</w:t>
            </w:r>
            <w:r w:rsidR="006D7E02">
              <w:rPr>
                <w:rFonts w:ascii="Times New Roman" w:hAnsi="Times New Roman"/>
                <w:sz w:val="24"/>
                <w:szCs w:val="24"/>
              </w:rPr>
              <w:t xml:space="preserve"> </w:t>
            </w:r>
            <w:r w:rsidRPr="006A40A7">
              <w:rPr>
                <w:rFonts w:ascii="Times New Roman" w:hAnsi="Times New Roman"/>
                <w:sz w:val="24"/>
                <w:szCs w:val="24"/>
              </w:rPr>
              <w:t>в</w:t>
            </w:r>
            <w:r w:rsidR="001C5481">
              <w:rPr>
                <w:rFonts w:ascii="Times New Roman" w:hAnsi="Times New Roman"/>
                <w:sz w:val="24"/>
                <w:szCs w:val="24"/>
              </w:rPr>
              <w:t xml:space="preserve"> </w:t>
            </w:r>
            <w:r w:rsidR="001C5481">
              <w:rPr>
                <w:rFonts w:ascii="Times New Roman" w:hAnsi="Times New Roman"/>
                <w:sz w:val="24"/>
                <w:szCs w:val="24"/>
              </w:rPr>
              <w:lastRenderedPageBreak/>
              <w:t>образовательном пространстве ОО</w:t>
            </w:r>
            <w:r w:rsidRPr="006A40A7">
              <w:rPr>
                <w:rFonts w:ascii="Times New Roman" w:hAnsi="Times New Roman"/>
                <w:sz w:val="24"/>
                <w:szCs w:val="24"/>
              </w:rPr>
              <w:t>, включая эмоциональное состояние участников</w:t>
            </w:r>
          </w:p>
        </w:tc>
        <w:tc>
          <w:tcPr>
            <w:tcW w:w="1418" w:type="dxa"/>
            <w:tcBorders>
              <w:top w:val="single" w:sz="4" w:space="0" w:color="auto"/>
              <w:left w:val="single" w:sz="4" w:space="0" w:color="auto"/>
              <w:bottom w:val="single" w:sz="4" w:space="0" w:color="auto"/>
              <w:right w:val="single" w:sz="4" w:space="0" w:color="auto"/>
            </w:tcBorders>
            <w:hideMark/>
          </w:tcPr>
          <w:p w:rsidR="00145B60" w:rsidRPr="006A40A7" w:rsidRDefault="00145B60" w:rsidP="00D02857">
            <w:pPr>
              <w:pStyle w:val="-11"/>
              <w:spacing w:after="0" w:line="240" w:lineRule="auto"/>
              <w:ind w:left="0" w:firstLine="34"/>
              <w:jc w:val="both"/>
              <w:rPr>
                <w:rFonts w:ascii="Times New Roman" w:hAnsi="Times New Roman"/>
                <w:sz w:val="24"/>
                <w:szCs w:val="24"/>
              </w:rPr>
            </w:pPr>
            <w:r w:rsidRPr="006A40A7">
              <w:rPr>
                <w:rFonts w:ascii="Times New Roman" w:hAnsi="Times New Roman"/>
                <w:sz w:val="24"/>
                <w:szCs w:val="24"/>
              </w:rPr>
              <w:lastRenderedPageBreak/>
              <w:t xml:space="preserve">Учителя, </w:t>
            </w:r>
            <w:r w:rsidR="001C5481">
              <w:rPr>
                <w:rFonts w:ascii="Times New Roman" w:hAnsi="Times New Roman"/>
                <w:sz w:val="24"/>
                <w:szCs w:val="24"/>
              </w:rPr>
              <w:t>об</w:t>
            </w:r>
            <w:r w:rsidRPr="006A40A7">
              <w:rPr>
                <w:rFonts w:ascii="Times New Roman" w:hAnsi="Times New Roman"/>
                <w:sz w:val="24"/>
                <w:szCs w:val="24"/>
              </w:rPr>
              <w:t>уча</w:t>
            </w:r>
            <w:r w:rsidR="001C5481">
              <w:rPr>
                <w:rFonts w:ascii="Times New Roman" w:hAnsi="Times New Roman"/>
                <w:sz w:val="24"/>
                <w:szCs w:val="24"/>
              </w:rPr>
              <w:t>ю</w:t>
            </w:r>
            <w:r w:rsidRPr="006A40A7">
              <w:rPr>
                <w:rFonts w:ascii="Times New Roman" w:hAnsi="Times New Roman"/>
                <w:sz w:val="24"/>
                <w:szCs w:val="24"/>
              </w:rPr>
              <w:t xml:space="preserve">щиеся, </w:t>
            </w:r>
            <w:r w:rsidRPr="006A40A7">
              <w:rPr>
                <w:rFonts w:ascii="Times New Roman" w:hAnsi="Times New Roman"/>
                <w:sz w:val="24"/>
                <w:szCs w:val="24"/>
              </w:rPr>
              <w:lastRenderedPageBreak/>
              <w:t>родители</w:t>
            </w:r>
            <w:r w:rsidR="001C5481">
              <w:rPr>
                <w:rFonts w:ascii="Times New Roman" w:hAnsi="Times New Roman"/>
                <w:sz w:val="24"/>
                <w:szCs w:val="24"/>
              </w:rPr>
              <w:t xml:space="preserve"> (законные представители)</w:t>
            </w:r>
          </w:p>
        </w:tc>
        <w:tc>
          <w:tcPr>
            <w:tcW w:w="2552" w:type="dxa"/>
            <w:tcBorders>
              <w:top w:val="single" w:sz="4" w:space="0" w:color="auto"/>
              <w:left w:val="single" w:sz="4" w:space="0" w:color="auto"/>
              <w:bottom w:val="single" w:sz="4" w:space="0" w:color="auto"/>
              <w:right w:val="single" w:sz="4" w:space="0" w:color="auto"/>
            </w:tcBorders>
            <w:hideMark/>
          </w:tcPr>
          <w:p w:rsidR="00145B60" w:rsidRPr="006A40A7" w:rsidRDefault="00145B60" w:rsidP="000818CC">
            <w:pPr>
              <w:pStyle w:val="-11"/>
              <w:spacing w:after="0" w:line="240" w:lineRule="auto"/>
              <w:ind w:left="0"/>
              <w:rPr>
                <w:rFonts w:ascii="Times New Roman" w:hAnsi="Times New Roman"/>
                <w:sz w:val="24"/>
                <w:szCs w:val="24"/>
              </w:rPr>
            </w:pPr>
            <w:r w:rsidRPr="006A40A7">
              <w:rPr>
                <w:rFonts w:ascii="Times New Roman" w:hAnsi="Times New Roman"/>
                <w:sz w:val="24"/>
                <w:szCs w:val="24"/>
              </w:rPr>
              <w:lastRenderedPageBreak/>
              <w:t xml:space="preserve">Психологическое тестирование, беседы, включенное </w:t>
            </w:r>
            <w:r w:rsidRPr="006A40A7">
              <w:rPr>
                <w:rFonts w:ascii="Times New Roman" w:hAnsi="Times New Roman"/>
                <w:sz w:val="24"/>
                <w:szCs w:val="24"/>
              </w:rPr>
              <w:lastRenderedPageBreak/>
              <w:t>наблюдение</w:t>
            </w:r>
          </w:p>
        </w:tc>
        <w:tc>
          <w:tcPr>
            <w:tcW w:w="2517" w:type="dxa"/>
            <w:tcBorders>
              <w:top w:val="single" w:sz="4" w:space="0" w:color="auto"/>
              <w:left w:val="single" w:sz="4" w:space="0" w:color="auto"/>
              <w:bottom w:val="single" w:sz="4" w:space="0" w:color="auto"/>
              <w:right w:val="single" w:sz="4" w:space="0" w:color="auto"/>
            </w:tcBorders>
            <w:hideMark/>
          </w:tcPr>
          <w:p w:rsidR="00145B60" w:rsidRPr="006A40A7" w:rsidRDefault="00145B60" w:rsidP="006D7E02">
            <w:pPr>
              <w:pStyle w:val="-11"/>
              <w:spacing w:after="0" w:line="240" w:lineRule="auto"/>
              <w:ind w:left="0"/>
              <w:jc w:val="both"/>
              <w:rPr>
                <w:rFonts w:ascii="Times New Roman" w:hAnsi="Times New Roman"/>
                <w:sz w:val="24"/>
                <w:szCs w:val="24"/>
              </w:rPr>
            </w:pPr>
            <w:r w:rsidRPr="006A40A7">
              <w:rPr>
                <w:rFonts w:ascii="Times New Roman" w:hAnsi="Times New Roman"/>
                <w:sz w:val="24"/>
                <w:szCs w:val="24"/>
              </w:rPr>
              <w:lastRenderedPageBreak/>
              <w:t xml:space="preserve">Актуализация тьюторского ресурса, составление </w:t>
            </w:r>
            <w:r w:rsidRPr="006A40A7">
              <w:rPr>
                <w:rFonts w:ascii="Times New Roman" w:hAnsi="Times New Roman"/>
                <w:sz w:val="24"/>
                <w:szCs w:val="24"/>
              </w:rPr>
              <w:lastRenderedPageBreak/>
              <w:t>рекомендаций для конкретных разновозрастных творческих групп</w:t>
            </w:r>
          </w:p>
        </w:tc>
      </w:tr>
      <w:tr w:rsidR="00145B60" w:rsidRPr="006A40A7" w:rsidTr="000818CC">
        <w:tc>
          <w:tcPr>
            <w:tcW w:w="1526" w:type="dxa"/>
            <w:vMerge/>
            <w:tcBorders>
              <w:top w:val="single" w:sz="4" w:space="0" w:color="auto"/>
              <w:left w:val="single" w:sz="4" w:space="0" w:color="auto"/>
              <w:bottom w:val="single" w:sz="4" w:space="0" w:color="auto"/>
              <w:right w:val="single" w:sz="4" w:space="0" w:color="auto"/>
            </w:tcBorders>
            <w:vAlign w:val="center"/>
            <w:hideMark/>
          </w:tcPr>
          <w:p w:rsidR="00145B60" w:rsidRPr="006A40A7" w:rsidRDefault="00145B60" w:rsidP="00CD471B">
            <w:pPr>
              <w:spacing w:after="0" w:line="240" w:lineRule="auto"/>
              <w:ind w:firstLine="567"/>
              <w:rPr>
                <w:rFonts w:ascii="Times New Roman" w:eastAsia="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hideMark/>
          </w:tcPr>
          <w:p w:rsidR="00145B60" w:rsidRPr="006A40A7" w:rsidRDefault="00145B60" w:rsidP="006D7E02">
            <w:pPr>
              <w:pStyle w:val="-11"/>
              <w:spacing w:after="0" w:line="240" w:lineRule="auto"/>
              <w:ind w:left="0"/>
              <w:jc w:val="both"/>
              <w:rPr>
                <w:rFonts w:ascii="Times New Roman" w:hAnsi="Times New Roman"/>
                <w:sz w:val="24"/>
                <w:szCs w:val="24"/>
              </w:rPr>
            </w:pPr>
            <w:r w:rsidRPr="006A40A7">
              <w:rPr>
                <w:rFonts w:ascii="Times New Roman" w:hAnsi="Times New Roman"/>
                <w:sz w:val="24"/>
                <w:szCs w:val="24"/>
              </w:rPr>
              <w:t>Наличие ин</w:t>
            </w:r>
            <w:r w:rsidR="001C5481">
              <w:rPr>
                <w:rFonts w:ascii="Times New Roman" w:hAnsi="Times New Roman"/>
                <w:sz w:val="24"/>
                <w:szCs w:val="24"/>
              </w:rPr>
              <w:t>теграции между структурами образовательной организации</w:t>
            </w:r>
            <w:r w:rsidRPr="006A40A7">
              <w:rPr>
                <w:rFonts w:ascii="Times New Roman" w:hAnsi="Times New Roman"/>
                <w:sz w:val="24"/>
                <w:szCs w:val="24"/>
              </w:rPr>
              <w:t xml:space="preserve"> первой и второй половины дня</w:t>
            </w:r>
          </w:p>
        </w:tc>
        <w:tc>
          <w:tcPr>
            <w:tcW w:w="1418" w:type="dxa"/>
            <w:tcBorders>
              <w:top w:val="single" w:sz="4" w:space="0" w:color="auto"/>
              <w:left w:val="single" w:sz="4" w:space="0" w:color="auto"/>
              <w:bottom w:val="single" w:sz="4" w:space="0" w:color="auto"/>
              <w:right w:val="single" w:sz="4" w:space="0" w:color="auto"/>
            </w:tcBorders>
            <w:hideMark/>
          </w:tcPr>
          <w:p w:rsidR="00145B60" w:rsidRPr="006A40A7" w:rsidRDefault="001C5481" w:rsidP="00D02857">
            <w:pPr>
              <w:pStyle w:val="-11"/>
              <w:spacing w:after="0" w:line="240" w:lineRule="auto"/>
              <w:ind w:left="0" w:firstLine="34"/>
              <w:jc w:val="both"/>
              <w:rPr>
                <w:rFonts w:ascii="Times New Roman" w:hAnsi="Times New Roman"/>
                <w:sz w:val="24"/>
                <w:szCs w:val="24"/>
              </w:rPr>
            </w:pPr>
            <w:r>
              <w:rPr>
                <w:rFonts w:ascii="Times New Roman" w:hAnsi="Times New Roman"/>
                <w:sz w:val="24"/>
                <w:szCs w:val="24"/>
              </w:rPr>
              <w:t>Обу</w:t>
            </w:r>
            <w:r w:rsidR="00145B60" w:rsidRPr="006A40A7">
              <w:rPr>
                <w:rFonts w:ascii="Times New Roman" w:hAnsi="Times New Roman"/>
                <w:sz w:val="24"/>
                <w:szCs w:val="24"/>
              </w:rPr>
              <w:t>ча</w:t>
            </w:r>
            <w:r>
              <w:rPr>
                <w:rFonts w:ascii="Times New Roman" w:hAnsi="Times New Roman"/>
                <w:sz w:val="24"/>
                <w:szCs w:val="24"/>
              </w:rPr>
              <w:t>ю</w:t>
            </w:r>
            <w:r w:rsidR="00145B60" w:rsidRPr="006A40A7">
              <w:rPr>
                <w:rFonts w:ascii="Times New Roman" w:hAnsi="Times New Roman"/>
                <w:sz w:val="24"/>
                <w:szCs w:val="24"/>
              </w:rPr>
              <w:t>щиеся</w:t>
            </w:r>
            <w:r w:rsidR="004350B0" w:rsidRPr="006A40A7">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45B60" w:rsidRPr="006A40A7" w:rsidRDefault="004350B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А</w:t>
            </w:r>
            <w:r w:rsidR="00145B60" w:rsidRPr="006A40A7">
              <w:rPr>
                <w:rFonts w:ascii="Times New Roman" w:hAnsi="Times New Roman"/>
                <w:sz w:val="24"/>
                <w:szCs w:val="24"/>
              </w:rPr>
              <w:t>нкетирование</w:t>
            </w:r>
            <w:r w:rsidRPr="006A40A7">
              <w:rPr>
                <w:rFonts w:ascii="Times New Roman" w:hAnsi="Times New Roman"/>
                <w:sz w:val="24"/>
                <w:szCs w:val="24"/>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Актуализация потенциала интеграции путем детального планирования событий в течение года</w:t>
            </w:r>
          </w:p>
        </w:tc>
      </w:tr>
      <w:tr w:rsidR="00145B60" w:rsidRPr="006A40A7" w:rsidTr="000818CC">
        <w:tc>
          <w:tcPr>
            <w:tcW w:w="1526" w:type="dxa"/>
            <w:vMerge w:val="restart"/>
            <w:tcBorders>
              <w:top w:val="single" w:sz="4" w:space="0" w:color="auto"/>
              <w:left w:val="single" w:sz="4" w:space="0" w:color="auto"/>
              <w:bottom w:val="single" w:sz="4" w:space="0" w:color="auto"/>
              <w:right w:val="single" w:sz="4" w:space="0" w:color="auto"/>
            </w:tcBorders>
            <w:hideMark/>
          </w:tcPr>
          <w:p w:rsidR="00145B60" w:rsidRPr="006A40A7" w:rsidRDefault="007E5355" w:rsidP="000818CC">
            <w:pPr>
              <w:pStyle w:val="-11"/>
              <w:spacing w:after="0" w:line="240" w:lineRule="auto"/>
              <w:ind w:left="0" w:firstLine="33"/>
              <w:rPr>
                <w:rFonts w:ascii="Times New Roman" w:hAnsi="Times New Roman"/>
                <w:sz w:val="24"/>
                <w:szCs w:val="24"/>
              </w:rPr>
            </w:pPr>
            <w:r w:rsidRPr="00F32F41">
              <w:rPr>
                <w:rFonts w:ascii="Times New Roman" w:hAnsi="Times New Roman"/>
                <w:b/>
                <w:sz w:val="24"/>
                <w:szCs w:val="24"/>
              </w:rPr>
              <w:t xml:space="preserve">Аналитико-обобщающий этап.  Этап диссеминации опыта </w:t>
            </w:r>
          </w:p>
        </w:tc>
        <w:tc>
          <w:tcPr>
            <w:tcW w:w="2301"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45341">
            <w:pPr>
              <w:pStyle w:val="-11"/>
              <w:spacing w:after="0" w:line="240" w:lineRule="auto"/>
              <w:ind w:left="0"/>
              <w:rPr>
                <w:rFonts w:ascii="Times New Roman" w:hAnsi="Times New Roman"/>
                <w:sz w:val="24"/>
                <w:szCs w:val="24"/>
              </w:rPr>
            </w:pPr>
            <w:r w:rsidRPr="006A40A7">
              <w:rPr>
                <w:rFonts w:ascii="Times New Roman" w:hAnsi="Times New Roman"/>
                <w:sz w:val="24"/>
                <w:szCs w:val="24"/>
              </w:rPr>
              <w:t>Принятие создаваемой пространственно-</w:t>
            </w:r>
            <w:r w:rsidR="00F509DD">
              <w:rPr>
                <w:rFonts w:ascii="Times New Roman" w:hAnsi="Times New Roman"/>
                <w:sz w:val="24"/>
                <w:szCs w:val="24"/>
              </w:rPr>
              <w:t xml:space="preserve"> предметной среды</w:t>
            </w:r>
            <w:r w:rsidR="001C5481">
              <w:rPr>
                <w:rFonts w:ascii="Times New Roman" w:hAnsi="Times New Roman"/>
                <w:sz w:val="24"/>
                <w:szCs w:val="24"/>
              </w:rPr>
              <w:t xml:space="preserve"> ОО </w:t>
            </w:r>
            <w:r w:rsidRPr="006A40A7">
              <w:rPr>
                <w:rFonts w:ascii="Times New Roman" w:hAnsi="Times New Roman"/>
                <w:sz w:val="24"/>
                <w:szCs w:val="24"/>
              </w:rPr>
              <w:t>участниками</w:t>
            </w:r>
          </w:p>
        </w:tc>
        <w:tc>
          <w:tcPr>
            <w:tcW w:w="1418" w:type="dxa"/>
            <w:tcBorders>
              <w:top w:val="single" w:sz="4" w:space="0" w:color="auto"/>
              <w:left w:val="single" w:sz="4" w:space="0" w:color="auto"/>
              <w:bottom w:val="single" w:sz="4" w:space="0" w:color="auto"/>
              <w:right w:val="single" w:sz="4" w:space="0" w:color="auto"/>
            </w:tcBorders>
            <w:hideMark/>
          </w:tcPr>
          <w:p w:rsidR="00145B60" w:rsidRPr="006A40A7" w:rsidRDefault="001C5481" w:rsidP="00D02857">
            <w:pPr>
              <w:pStyle w:val="-11"/>
              <w:spacing w:after="0" w:line="240" w:lineRule="auto"/>
              <w:ind w:left="0" w:firstLine="34"/>
              <w:jc w:val="both"/>
              <w:rPr>
                <w:rFonts w:ascii="Times New Roman" w:hAnsi="Times New Roman"/>
                <w:sz w:val="24"/>
                <w:szCs w:val="24"/>
              </w:rPr>
            </w:pPr>
            <w:r>
              <w:rPr>
                <w:rFonts w:ascii="Times New Roman" w:hAnsi="Times New Roman"/>
                <w:sz w:val="24"/>
                <w:szCs w:val="24"/>
              </w:rPr>
              <w:t>Обу</w:t>
            </w:r>
            <w:r w:rsidR="00145B60" w:rsidRPr="006A40A7">
              <w:rPr>
                <w:rFonts w:ascii="Times New Roman" w:hAnsi="Times New Roman"/>
                <w:sz w:val="24"/>
                <w:szCs w:val="24"/>
              </w:rPr>
              <w:t>ча</w:t>
            </w:r>
            <w:r>
              <w:rPr>
                <w:rFonts w:ascii="Times New Roman" w:hAnsi="Times New Roman"/>
                <w:sz w:val="24"/>
                <w:szCs w:val="24"/>
              </w:rPr>
              <w:t>ю</w:t>
            </w:r>
            <w:r w:rsidR="00145B60" w:rsidRPr="006A40A7">
              <w:rPr>
                <w:rFonts w:ascii="Times New Roman" w:hAnsi="Times New Roman"/>
                <w:sz w:val="24"/>
                <w:szCs w:val="24"/>
              </w:rPr>
              <w:t>щиеся, учителя, родители, партнеры</w:t>
            </w:r>
          </w:p>
        </w:tc>
        <w:tc>
          <w:tcPr>
            <w:tcW w:w="2552" w:type="dxa"/>
            <w:tcBorders>
              <w:top w:val="single" w:sz="4" w:space="0" w:color="auto"/>
              <w:left w:val="single" w:sz="4" w:space="0" w:color="auto"/>
              <w:bottom w:val="single" w:sz="4" w:space="0" w:color="auto"/>
              <w:right w:val="single" w:sz="4" w:space="0" w:color="auto"/>
            </w:tcBorders>
            <w:hideMark/>
          </w:tcPr>
          <w:p w:rsidR="00145B60" w:rsidRPr="006A40A7" w:rsidRDefault="00145B60" w:rsidP="00CD471B">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Собеседование, анкетирование, включенное наблюдение</w:t>
            </w:r>
          </w:p>
        </w:tc>
        <w:tc>
          <w:tcPr>
            <w:tcW w:w="2517" w:type="dxa"/>
            <w:tcBorders>
              <w:top w:val="single" w:sz="4" w:space="0" w:color="auto"/>
              <w:left w:val="single" w:sz="4" w:space="0" w:color="auto"/>
              <w:bottom w:val="single" w:sz="4" w:space="0" w:color="auto"/>
              <w:right w:val="single" w:sz="4" w:space="0" w:color="auto"/>
            </w:tcBorders>
            <w:hideMark/>
          </w:tcPr>
          <w:p w:rsidR="00145B60" w:rsidRPr="006A40A7" w:rsidRDefault="00145B60" w:rsidP="00F509DD">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Коррекция хода реализации проекта, подключение психолого-педа</w:t>
            </w:r>
            <w:r w:rsidR="00F509DD">
              <w:rPr>
                <w:rFonts w:ascii="Times New Roman" w:hAnsi="Times New Roman"/>
                <w:sz w:val="24"/>
                <w:szCs w:val="24"/>
              </w:rPr>
              <w:t>гогической службы, специалистов-</w:t>
            </w:r>
            <w:r w:rsidRPr="006A40A7">
              <w:rPr>
                <w:rFonts w:ascii="Times New Roman" w:hAnsi="Times New Roman"/>
                <w:sz w:val="24"/>
                <w:szCs w:val="24"/>
              </w:rPr>
              <w:t>экономистов</w:t>
            </w:r>
          </w:p>
        </w:tc>
      </w:tr>
      <w:tr w:rsidR="00145B60" w:rsidRPr="006A40A7" w:rsidTr="000818CC">
        <w:tc>
          <w:tcPr>
            <w:tcW w:w="1526" w:type="dxa"/>
            <w:vMerge/>
            <w:tcBorders>
              <w:top w:val="single" w:sz="4" w:space="0" w:color="auto"/>
              <w:left w:val="single" w:sz="4" w:space="0" w:color="auto"/>
              <w:bottom w:val="single" w:sz="4" w:space="0" w:color="auto"/>
              <w:right w:val="single" w:sz="4" w:space="0" w:color="auto"/>
            </w:tcBorders>
            <w:vAlign w:val="center"/>
            <w:hideMark/>
          </w:tcPr>
          <w:p w:rsidR="00145B60" w:rsidRPr="006A40A7" w:rsidRDefault="00145B60" w:rsidP="00CD471B">
            <w:pPr>
              <w:spacing w:after="0" w:line="240" w:lineRule="auto"/>
              <w:ind w:firstLine="567"/>
              <w:rPr>
                <w:rFonts w:ascii="Times New Roman" w:eastAsia="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hideMark/>
          </w:tcPr>
          <w:p w:rsidR="00145B60" w:rsidRPr="006A40A7" w:rsidRDefault="00145B60" w:rsidP="00F509DD">
            <w:pPr>
              <w:pStyle w:val="-11"/>
              <w:spacing w:after="0" w:line="240" w:lineRule="auto"/>
              <w:ind w:left="0" w:firstLine="567"/>
              <w:rPr>
                <w:rFonts w:ascii="Times New Roman" w:hAnsi="Times New Roman"/>
                <w:sz w:val="24"/>
                <w:szCs w:val="24"/>
              </w:rPr>
            </w:pPr>
            <w:r w:rsidRPr="006A40A7">
              <w:rPr>
                <w:rFonts w:ascii="Times New Roman" w:hAnsi="Times New Roman"/>
                <w:sz w:val="24"/>
                <w:szCs w:val="24"/>
              </w:rPr>
              <w:t>Наличие начального движения по индивидуальной образовательной траектории</w:t>
            </w:r>
          </w:p>
        </w:tc>
        <w:tc>
          <w:tcPr>
            <w:tcW w:w="1418" w:type="dxa"/>
            <w:tcBorders>
              <w:top w:val="single" w:sz="4" w:space="0" w:color="auto"/>
              <w:left w:val="single" w:sz="4" w:space="0" w:color="auto"/>
              <w:bottom w:val="single" w:sz="4" w:space="0" w:color="auto"/>
              <w:right w:val="single" w:sz="4" w:space="0" w:color="auto"/>
            </w:tcBorders>
            <w:hideMark/>
          </w:tcPr>
          <w:p w:rsidR="00145B60" w:rsidRPr="006A40A7" w:rsidRDefault="00284D81" w:rsidP="00D02857">
            <w:pPr>
              <w:pStyle w:val="-11"/>
              <w:spacing w:after="0" w:line="240" w:lineRule="auto"/>
              <w:ind w:left="0"/>
              <w:jc w:val="both"/>
              <w:rPr>
                <w:rFonts w:ascii="Times New Roman" w:hAnsi="Times New Roman"/>
                <w:sz w:val="24"/>
                <w:szCs w:val="24"/>
              </w:rPr>
            </w:pPr>
            <w:r>
              <w:rPr>
                <w:rFonts w:ascii="Times New Roman" w:hAnsi="Times New Roman"/>
                <w:sz w:val="24"/>
                <w:szCs w:val="24"/>
              </w:rPr>
              <w:t>Обу</w:t>
            </w:r>
            <w:r w:rsidR="00145B60" w:rsidRPr="006A40A7">
              <w:rPr>
                <w:rFonts w:ascii="Times New Roman" w:hAnsi="Times New Roman"/>
                <w:sz w:val="24"/>
                <w:szCs w:val="24"/>
              </w:rPr>
              <w:t>ча</w:t>
            </w:r>
            <w:r>
              <w:rPr>
                <w:rFonts w:ascii="Times New Roman" w:hAnsi="Times New Roman"/>
                <w:sz w:val="24"/>
                <w:szCs w:val="24"/>
              </w:rPr>
              <w:t>ю</w:t>
            </w:r>
            <w:r w:rsidR="00145B60" w:rsidRPr="006A40A7">
              <w:rPr>
                <w:rFonts w:ascii="Times New Roman" w:hAnsi="Times New Roman"/>
                <w:sz w:val="24"/>
                <w:szCs w:val="24"/>
              </w:rPr>
              <w:t>щиеся, учителя, родители</w:t>
            </w:r>
          </w:p>
        </w:tc>
        <w:tc>
          <w:tcPr>
            <w:tcW w:w="2552" w:type="dxa"/>
            <w:tcBorders>
              <w:top w:val="single" w:sz="4" w:space="0" w:color="auto"/>
              <w:left w:val="single" w:sz="4" w:space="0" w:color="auto"/>
              <w:bottom w:val="single" w:sz="4" w:space="0" w:color="auto"/>
              <w:right w:val="single" w:sz="4" w:space="0" w:color="auto"/>
            </w:tcBorders>
            <w:hideMark/>
          </w:tcPr>
          <w:p w:rsidR="00145B60" w:rsidRPr="006A40A7" w:rsidRDefault="00145B60" w:rsidP="00284D81">
            <w:pPr>
              <w:pStyle w:val="-11"/>
              <w:spacing w:after="0" w:line="240" w:lineRule="auto"/>
              <w:ind w:left="0"/>
              <w:rPr>
                <w:rFonts w:ascii="Times New Roman" w:hAnsi="Times New Roman"/>
                <w:sz w:val="24"/>
                <w:szCs w:val="24"/>
              </w:rPr>
            </w:pPr>
            <w:r w:rsidRPr="006A40A7">
              <w:rPr>
                <w:rFonts w:ascii="Times New Roman" w:hAnsi="Times New Roman"/>
                <w:sz w:val="24"/>
                <w:szCs w:val="24"/>
              </w:rPr>
              <w:t>Анализ психолого-педагогической службой совместно с классными руководителями</w:t>
            </w:r>
          </w:p>
          <w:p w:rsidR="00145B60" w:rsidRPr="006A40A7" w:rsidRDefault="00145B60" w:rsidP="00284D81">
            <w:pPr>
              <w:pStyle w:val="-11"/>
              <w:spacing w:after="0" w:line="240" w:lineRule="auto"/>
              <w:ind w:left="0"/>
              <w:rPr>
                <w:rFonts w:ascii="Times New Roman" w:hAnsi="Times New Roman"/>
                <w:sz w:val="24"/>
                <w:szCs w:val="24"/>
              </w:rPr>
            </w:pPr>
            <w:r w:rsidRPr="006A40A7">
              <w:rPr>
                <w:rFonts w:ascii="Times New Roman" w:hAnsi="Times New Roman"/>
                <w:sz w:val="24"/>
                <w:szCs w:val="24"/>
              </w:rPr>
              <w:t>состояния образовательной маршрутизации</w:t>
            </w:r>
            <w:r w:rsidR="00F509DD">
              <w:rPr>
                <w:rFonts w:ascii="Times New Roman" w:hAnsi="Times New Roman"/>
                <w:sz w:val="24"/>
                <w:szCs w:val="24"/>
              </w:rPr>
              <w:t xml:space="preserve"> </w:t>
            </w:r>
            <w:r w:rsidR="00284D81">
              <w:rPr>
                <w:rFonts w:ascii="Times New Roman" w:hAnsi="Times New Roman"/>
                <w:sz w:val="24"/>
                <w:szCs w:val="24"/>
              </w:rPr>
              <w:t>в ОО</w:t>
            </w:r>
          </w:p>
        </w:tc>
        <w:tc>
          <w:tcPr>
            <w:tcW w:w="2517" w:type="dxa"/>
            <w:tcBorders>
              <w:top w:val="single" w:sz="4" w:space="0" w:color="auto"/>
              <w:left w:val="single" w:sz="4" w:space="0" w:color="auto"/>
              <w:bottom w:val="single" w:sz="4" w:space="0" w:color="auto"/>
              <w:right w:val="single" w:sz="4" w:space="0" w:color="auto"/>
            </w:tcBorders>
            <w:hideMark/>
          </w:tcPr>
          <w:p w:rsidR="00145B60" w:rsidRPr="006A40A7" w:rsidRDefault="00145B60" w:rsidP="00D02857">
            <w:pPr>
              <w:pStyle w:val="-11"/>
              <w:spacing w:after="0" w:line="240" w:lineRule="auto"/>
              <w:ind w:left="0" w:firstLine="567"/>
              <w:jc w:val="both"/>
              <w:rPr>
                <w:rFonts w:ascii="Times New Roman" w:hAnsi="Times New Roman"/>
                <w:sz w:val="24"/>
                <w:szCs w:val="24"/>
              </w:rPr>
            </w:pPr>
            <w:r w:rsidRPr="006A40A7">
              <w:rPr>
                <w:rFonts w:ascii="Times New Roman" w:hAnsi="Times New Roman"/>
                <w:sz w:val="24"/>
                <w:szCs w:val="24"/>
              </w:rPr>
              <w:t>Обсуждение на малых педсоветах, советах разновозрастн</w:t>
            </w:r>
            <w:r w:rsidR="00D02857" w:rsidRPr="006A40A7">
              <w:rPr>
                <w:rFonts w:ascii="Times New Roman" w:hAnsi="Times New Roman"/>
                <w:sz w:val="24"/>
                <w:szCs w:val="24"/>
              </w:rPr>
              <w:t>ых творческих групп возникающих с</w:t>
            </w:r>
            <w:r w:rsidRPr="006A40A7">
              <w:rPr>
                <w:rFonts w:ascii="Times New Roman" w:hAnsi="Times New Roman"/>
                <w:sz w:val="24"/>
                <w:szCs w:val="24"/>
              </w:rPr>
              <w:t>ложностей;</w:t>
            </w:r>
          </w:p>
          <w:p w:rsidR="00145B60" w:rsidRPr="006A40A7" w:rsidRDefault="00284D81" w:rsidP="00CD471B">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p>
        </w:tc>
      </w:tr>
    </w:tbl>
    <w:p w:rsidR="004350B0" w:rsidRPr="00B6352C" w:rsidRDefault="004350B0" w:rsidP="00073D8F">
      <w:pPr>
        <w:spacing w:after="0" w:line="240" w:lineRule="auto"/>
        <w:jc w:val="both"/>
        <w:rPr>
          <w:rFonts w:ascii="Times New Roman" w:hAnsi="Times New Roman" w:cs="Times New Roman"/>
          <w:b/>
          <w:sz w:val="24"/>
          <w:szCs w:val="24"/>
        </w:rPr>
      </w:pPr>
    </w:p>
    <w:p w:rsidR="00284D81" w:rsidRPr="00435D1D" w:rsidRDefault="000818CC" w:rsidP="00435D1D">
      <w:pPr>
        <w:pStyle w:val="2"/>
        <w:rPr>
          <w:rFonts w:ascii="Times New Roman" w:hAnsi="Times New Roman" w:cs="Times New Roman"/>
          <w:b/>
          <w:i/>
          <w:color w:val="auto"/>
          <w:sz w:val="28"/>
          <w:szCs w:val="28"/>
        </w:rPr>
      </w:pPr>
      <w:bookmarkStart w:id="71" w:name="_Toc441488843"/>
      <w:bookmarkStart w:id="72" w:name="_Toc441488979"/>
      <w:bookmarkStart w:id="73" w:name="_Toc443456430"/>
      <w:r w:rsidRPr="000818CC">
        <w:rPr>
          <w:rFonts w:ascii="Times New Roman" w:hAnsi="Times New Roman" w:cs="Times New Roman"/>
          <w:b/>
          <w:i/>
          <w:color w:val="auto"/>
          <w:sz w:val="28"/>
          <w:szCs w:val="28"/>
        </w:rPr>
        <w:t>17</w:t>
      </w:r>
      <w:r w:rsidR="004350B0" w:rsidRPr="000818CC">
        <w:rPr>
          <w:rFonts w:ascii="Times New Roman" w:hAnsi="Times New Roman" w:cs="Times New Roman"/>
          <w:b/>
          <w:i/>
          <w:color w:val="auto"/>
          <w:sz w:val="28"/>
          <w:szCs w:val="28"/>
        </w:rPr>
        <w:t>.Необходимое ресурсное обеспечение реализации Программы</w:t>
      </w:r>
      <w:bookmarkEnd w:id="71"/>
      <w:bookmarkEnd w:id="72"/>
      <w:bookmarkEnd w:id="73"/>
    </w:p>
    <w:p w:rsidR="00284D81" w:rsidRPr="00435D1D" w:rsidRDefault="00435D1D" w:rsidP="005853B4">
      <w:pPr>
        <w:pStyle w:val="12"/>
        <w:rPr>
          <w:rFonts w:ascii="Times New Roman" w:eastAsia="Calibri" w:hAnsi="Times New Roman"/>
          <w:b/>
          <w:bCs/>
          <w:i/>
          <w:sz w:val="28"/>
          <w:szCs w:val="28"/>
          <w:lang w:eastAsia="en-US"/>
        </w:rPr>
      </w:pPr>
      <w:bookmarkStart w:id="74" w:name="_Toc443456431"/>
      <w:r w:rsidRPr="00435D1D">
        <w:rPr>
          <w:rStyle w:val="30"/>
          <w:rFonts w:ascii="Times New Roman" w:hAnsi="Times New Roman" w:cs="Times New Roman"/>
          <w:b/>
          <w:i/>
          <w:color w:val="auto"/>
          <w:sz w:val="28"/>
          <w:szCs w:val="28"/>
        </w:rPr>
        <w:t>17</w:t>
      </w:r>
      <w:r w:rsidR="007A2890" w:rsidRPr="00435D1D">
        <w:rPr>
          <w:rStyle w:val="30"/>
          <w:rFonts w:ascii="Times New Roman" w:hAnsi="Times New Roman" w:cs="Times New Roman"/>
          <w:b/>
          <w:i/>
          <w:color w:val="auto"/>
          <w:sz w:val="28"/>
          <w:szCs w:val="28"/>
        </w:rPr>
        <w:t>.1.</w:t>
      </w:r>
      <w:r w:rsidR="004350B0" w:rsidRPr="00435D1D">
        <w:rPr>
          <w:rStyle w:val="30"/>
          <w:rFonts w:ascii="Times New Roman" w:hAnsi="Times New Roman" w:cs="Times New Roman"/>
          <w:b/>
          <w:i/>
          <w:color w:val="auto"/>
          <w:sz w:val="28"/>
          <w:szCs w:val="28"/>
        </w:rPr>
        <w:t>Кадровое обеспечение</w:t>
      </w:r>
      <w:bookmarkEnd w:id="74"/>
      <w:r w:rsidR="004350B0" w:rsidRPr="00435D1D">
        <w:rPr>
          <w:rFonts w:ascii="Times New Roman" w:eastAsia="Calibri" w:hAnsi="Times New Roman"/>
          <w:b/>
          <w:bCs/>
          <w:i/>
          <w:sz w:val="28"/>
          <w:szCs w:val="28"/>
          <w:lang w:eastAsia="en-US"/>
        </w:rPr>
        <w:t xml:space="preserve"> </w:t>
      </w:r>
    </w:p>
    <w:p w:rsidR="004350B0" w:rsidRPr="00435D1D" w:rsidRDefault="004350B0" w:rsidP="005853B4">
      <w:pPr>
        <w:pStyle w:val="12"/>
        <w:rPr>
          <w:rFonts w:ascii="Times New Roman" w:eastAsia="Calibri" w:hAnsi="Times New Roman"/>
          <w:bCs/>
          <w:sz w:val="28"/>
          <w:szCs w:val="28"/>
          <w:lang w:eastAsia="en-US"/>
        </w:rPr>
      </w:pPr>
      <w:r w:rsidRPr="00435D1D">
        <w:rPr>
          <w:rFonts w:ascii="Times New Roman" w:eastAsia="Calibri" w:hAnsi="Times New Roman"/>
          <w:bCs/>
          <w:sz w:val="28"/>
          <w:szCs w:val="28"/>
          <w:lang w:eastAsia="en-US"/>
        </w:rPr>
        <w:t>соответствует штатному расписанию и системе оплаты педагогических работн</w:t>
      </w:r>
      <w:r w:rsidR="00284D81" w:rsidRPr="00435D1D">
        <w:rPr>
          <w:rFonts w:ascii="Times New Roman" w:eastAsia="Calibri" w:hAnsi="Times New Roman"/>
          <w:bCs/>
          <w:sz w:val="28"/>
          <w:szCs w:val="28"/>
          <w:lang w:eastAsia="en-US"/>
        </w:rPr>
        <w:t>иков образовательной организации</w:t>
      </w:r>
      <w:r w:rsidRPr="00435D1D">
        <w:rPr>
          <w:rFonts w:ascii="Times New Roman" w:eastAsia="Calibri" w:hAnsi="Times New Roman"/>
          <w:bCs/>
          <w:sz w:val="28"/>
          <w:szCs w:val="28"/>
          <w:lang w:eastAsia="en-US"/>
        </w:rPr>
        <w:t>:</w:t>
      </w:r>
    </w:p>
    <w:p w:rsidR="004350B0" w:rsidRPr="00435D1D" w:rsidRDefault="005A2671" w:rsidP="00151F09">
      <w:pPr>
        <w:tabs>
          <w:tab w:val="left" w:pos="0"/>
        </w:tabs>
        <w:spacing w:after="0" w:line="240" w:lineRule="auto"/>
        <w:ind w:firstLine="567"/>
        <w:jc w:val="both"/>
        <w:rPr>
          <w:rFonts w:ascii="Times New Roman" w:eastAsia="Times New Roman" w:hAnsi="Times New Roman" w:cs="Times New Roman"/>
          <w:spacing w:val="-6"/>
          <w:sz w:val="28"/>
          <w:szCs w:val="28"/>
        </w:rPr>
      </w:pPr>
      <w:r w:rsidRPr="00435D1D">
        <w:rPr>
          <w:rFonts w:ascii="Times New Roman" w:hAnsi="Times New Roman" w:cs="Times New Roman"/>
          <w:sz w:val="28"/>
          <w:szCs w:val="28"/>
        </w:rPr>
        <w:t>администрация</w:t>
      </w:r>
      <w:r w:rsidR="004350B0" w:rsidRPr="00435D1D">
        <w:rPr>
          <w:rFonts w:ascii="Times New Roman" w:hAnsi="Times New Roman" w:cs="Times New Roman"/>
          <w:sz w:val="28"/>
          <w:szCs w:val="28"/>
        </w:rPr>
        <w:t xml:space="preserve"> координирующая работу; поддерживающая само</w:t>
      </w:r>
      <w:r w:rsidR="00393BCB" w:rsidRPr="00435D1D">
        <w:rPr>
          <w:rFonts w:ascii="Times New Roman" w:hAnsi="Times New Roman" w:cs="Times New Roman"/>
          <w:sz w:val="28"/>
          <w:szCs w:val="28"/>
        </w:rPr>
        <w:t>о</w:t>
      </w:r>
      <w:r w:rsidR="004350B0" w:rsidRPr="00435D1D">
        <w:rPr>
          <w:rFonts w:ascii="Times New Roman" w:hAnsi="Times New Roman" w:cs="Times New Roman"/>
          <w:sz w:val="28"/>
          <w:szCs w:val="28"/>
        </w:rPr>
        <w:t>рганизацию творческих первичных групп, корректирующая ход реализации</w:t>
      </w:r>
      <w:r w:rsidR="004350B0" w:rsidRPr="00435D1D">
        <w:rPr>
          <w:rFonts w:ascii="Times New Roman" w:hAnsi="Times New Roman" w:cs="Times New Roman"/>
          <w:spacing w:val="-6"/>
          <w:sz w:val="28"/>
          <w:szCs w:val="28"/>
        </w:rPr>
        <w:t>;</w:t>
      </w:r>
    </w:p>
    <w:p w:rsidR="004350B0" w:rsidRPr="00435D1D" w:rsidRDefault="004350B0" w:rsidP="00151F09">
      <w:pPr>
        <w:tabs>
          <w:tab w:val="left" w:pos="0"/>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научный консультант, исполняющий роль тьюторского сопровождения профессиональной деятельности педагогического коллектива, включая повышение квалификации педагогических работников с целью внедрения инновационного продукта;</w:t>
      </w:r>
    </w:p>
    <w:p w:rsidR="004350B0" w:rsidRPr="00435D1D" w:rsidRDefault="005A2671" w:rsidP="005A2671">
      <w:pPr>
        <w:tabs>
          <w:tab w:val="left" w:pos="0"/>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color w:val="000000"/>
          <w:spacing w:val="-4"/>
          <w:sz w:val="28"/>
          <w:szCs w:val="28"/>
        </w:rPr>
        <w:t xml:space="preserve"> </w:t>
      </w:r>
      <w:r w:rsidRPr="00435D1D">
        <w:rPr>
          <w:rFonts w:ascii="Times New Roman" w:hAnsi="Times New Roman" w:cs="Times New Roman"/>
          <w:sz w:val="28"/>
          <w:szCs w:val="28"/>
        </w:rPr>
        <w:t>с</w:t>
      </w:r>
      <w:r w:rsidR="004350B0" w:rsidRPr="00435D1D">
        <w:rPr>
          <w:rFonts w:ascii="Times New Roman" w:hAnsi="Times New Roman" w:cs="Times New Roman"/>
          <w:color w:val="000000"/>
          <w:spacing w:val="-4"/>
          <w:sz w:val="28"/>
          <w:szCs w:val="28"/>
        </w:rPr>
        <w:t xml:space="preserve">ообщество </w:t>
      </w:r>
      <w:r w:rsidR="004350B0" w:rsidRPr="00435D1D">
        <w:rPr>
          <w:rFonts w:ascii="Times New Roman" w:hAnsi="Times New Roman" w:cs="Times New Roman"/>
          <w:sz w:val="28"/>
          <w:szCs w:val="28"/>
        </w:rPr>
        <w:t xml:space="preserve">классных руководителей, психолого-педагогическая служба, </w:t>
      </w:r>
      <w:r w:rsidR="004350B0" w:rsidRPr="00435D1D">
        <w:rPr>
          <w:rFonts w:ascii="Times New Roman" w:hAnsi="Times New Roman" w:cs="Times New Roman"/>
          <w:color w:val="000000"/>
          <w:spacing w:val="-4"/>
          <w:sz w:val="28"/>
          <w:szCs w:val="28"/>
        </w:rPr>
        <w:t xml:space="preserve">сопровождающие инновационную образовательную деятельность, включая </w:t>
      </w:r>
      <w:r w:rsidR="004350B0" w:rsidRPr="00435D1D">
        <w:rPr>
          <w:rFonts w:ascii="Times New Roman" w:hAnsi="Times New Roman" w:cs="Times New Roman"/>
          <w:color w:val="000000"/>
          <w:spacing w:val="-4"/>
          <w:sz w:val="28"/>
          <w:szCs w:val="28"/>
        </w:rPr>
        <w:lastRenderedPageBreak/>
        <w:t>проведение мониторинга формирования коммуникативной компетенции, эмоционального состояния участников.</w:t>
      </w:r>
    </w:p>
    <w:p w:rsidR="004350B0" w:rsidRPr="00435D1D" w:rsidRDefault="004350B0" w:rsidP="00151F09">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num" w:pos="851"/>
        </w:tabs>
        <w:spacing w:after="0" w:line="240" w:lineRule="auto"/>
        <w:ind w:firstLine="567"/>
        <w:contextualSpacing/>
        <w:jc w:val="both"/>
        <w:rPr>
          <w:rFonts w:ascii="Times New Roman" w:hAnsi="Times New Roman" w:cs="Times New Roman"/>
          <w:color w:val="000000"/>
          <w:spacing w:val="-4"/>
          <w:sz w:val="28"/>
          <w:szCs w:val="28"/>
        </w:rPr>
      </w:pPr>
      <w:r w:rsidRPr="00435D1D">
        <w:rPr>
          <w:rFonts w:ascii="Times New Roman" w:hAnsi="Times New Roman" w:cs="Times New Roman"/>
          <w:color w:val="000000"/>
          <w:spacing w:val="-4"/>
          <w:sz w:val="28"/>
          <w:szCs w:val="28"/>
        </w:rPr>
        <w:t>Родительское сообщество, заинтересованное в создании про</w:t>
      </w:r>
      <w:r w:rsidR="00284D81" w:rsidRPr="00435D1D">
        <w:rPr>
          <w:rFonts w:ascii="Times New Roman" w:hAnsi="Times New Roman" w:cs="Times New Roman"/>
          <w:color w:val="000000"/>
          <w:spacing w:val="-4"/>
          <w:sz w:val="28"/>
          <w:szCs w:val="28"/>
        </w:rPr>
        <w:t>странственно-предметной среды ОО</w:t>
      </w:r>
      <w:r w:rsidRPr="00435D1D">
        <w:rPr>
          <w:rFonts w:ascii="Times New Roman" w:hAnsi="Times New Roman" w:cs="Times New Roman"/>
          <w:color w:val="000000"/>
          <w:spacing w:val="-4"/>
          <w:sz w:val="28"/>
          <w:szCs w:val="28"/>
        </w:rPr>
        <w:t xml:space="preserve">, ориентированной на развитие </w:t>
      </w:r>
      <w:r w:rsidR="00284D81" w:rsidRPr="00435D1D">
        <w:rPr>
          <w:rFonts w:ascii="Times New Roman" w:hAnsi="Times New Roman" w:cs="Times New Roman"/>
          <w:color w:val="000000"/>
          <w:spacing w:val="-4"/>
          <w:sz w:val="28"/>
          <w:szCs w:val="28"/>
        </w:rPr>
        <w:t>об</w:t>
      </w:r>
      <w:r w:rsidRPr="00435D1D">
        <w:rPr>
          <w:rFonts w:ascii="Times New Roman" w:hAnsi="Times New Roman" w:cs="Times New Roman"/>
          <w:color w:val="000000"/>
          <w:spacing w:val="-4"/>
          <w:sz w:val="28"/>
          <w:szCs w:val="28"/>
        </w:rPr>
        <w:t>уча</w:t>
      </w:r>
      <w:r w:rsidR="00284D81" w:rsidRPr="00435D1D">
        <w:rPr>
          <w:rFonts w:ascii="Times New Roman" w:hAnsi="Times New Roman" w:cs="Times New Roman"/>
          <w:color w:val="000000"/>
          <w:spacing w:val="-4"/>
          <w:sz w:val="28"/>
          <w:szCs w:val="28"/>
        </w:rPr>
        <w:t>ю</w:t>
      </w:r>
      <w:r w:rsidRPr="00435D1D">
        <w:rPr>
          <w:rFonts w:ascii="Times New Roman" w:hAnsi="Times New Roman" w:cs="Times New Roman"/>
          <w:color w:val="000000"/>
          <w:spacing w:val="-4"/>
          <w:sz w:val="28"/>
          <w:szCs w:val="28"/>
        </w:rPr>
        <w:t xml:space="preserve">щихся. </w:t>
      </w:r>
    </w:p>
    <w:p w:rsidR="00F37FC3" w:rsidRPr="00435D1D" w:rsidRDefault="004350B0" w:rsidP="002835FC">
      <w:pPr>
        <w:tabs>
          <w:tab w:val="left" w:pos="0"/>
        </w:tabs>
        <w:spacing w:after="0" w:line="240" w:lineRule="auto"/>
        <w:ind w:firstLine="567"/>
        <w:contextualSpacing/>
        <w:jc w:val="both"/>
        <w:rPr>
          <w:rFonts w:ascii="Times New Roman" w:hAnsi="Times New Roman" w:cs="Times New Roman"/>
          <w:color w:val="000000"/>
          <w:spacing w:val="-4"/>
          <w:sz w:val="28"/>
          <w:szCs w:val="28"/>
        </w:rPr>
      </w:pPr>
      <w:r w:rsidRPr="00435D1D">
        <w:rPr>
          <w:rFonts w:ascii="Times New Roman" w:hAnsi="Times New Roman" w:cs="Times New Roman"/>
          <w:color w:val="000000"/>
          <w:spacing w:val="-4"/>
          <w:sz w:val="28"/>
          <w:szCs w:val="28"/>
        </w:rPr>
        <w:t>Сеть надежных партнеров из разных социокультурных пространств</w:t>
      </w:r>
      <w:r w:rsidR="00284D81" w:rsidRPr="00435D1D">
        <w:rPr>
          <w:rFonts w:ascii="Times New Roman" w:hAnsi="Times New Roman" w:cs="Times New Roman"/>
          <w:color w:val="000000"/>
          <w:spacing w:val="-4"/>
          <w:sz w:val="28"/>
          <w:szCs w:val="28"/>
        </w:rPr>
        <w:t>.</w:t>
      </w:r>
    </w:p>
    <w:p w:rsidR="00284D81" w:rsidRPr="002835FC" w:rsidRDefault="00284D81" w:rsidP="00284D81">
      <w:pPr>
        <w:tabs>
          <w:tab w:val="left" w:pos="0"/>
          <w:tab w:val="left" w:pos="3255"/>
        </w:tabs>
        <w:spacing w:after="0" w:line="240" w:lineRule="auto"/>
        <w:ind w:firstLine="567"/>
        <w:contextualSpacing/>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b/>
      </w:r>
    </w:p>
    <w:p w:rsidR="004350B0" w:rsidRPr="00435D1D" w:rsidRDefault="00435D1D" w:rsidP="005853B4">
      <w:pPr>
        <w:pStyle w:val="12"/>
        <w:tabs>
          <w:tab w:val="left" w:pos="567"/>
        </w:tabs>
        <w:jc w:val="both"/>
        <w:rPr>
          <w:rFonts w:ascii="Times New Roman" w:hAnsi="Times New Roman"/>
          <w:bCs/>
          <w:sz w:val="28"/>
          <w:szCs w:val="28"/>
        </w:rPr>
      </w:pPr>
      <w:bookmarkStart w:id="75" w:name="_Toc443456432"/>
      <w:r w:rsidRPr="00435D1D">
        <w:rPr>
          <w:rStyle w:val="30"/>
          <w:rFonts w:ascii="Times New Roman" w:hAnsi="Times New Roman" w:cs="Times New Roman"/>
          <w:b/>
          <w:i/>
          <w:color w:val="auto"/>
          <w:sz w:val="28"/>
          <w:szCs w:val="28"/>
        </w:rPr>
        <w:t>17</w:t>
      </w:r>
      <w:r w:rsidR="007A2890" w:rsidRPr="00435D1D">
        <w:rPr>
          <w:rStyle w:val="30"/>
          <w:rFonts w:ascii="Times New Roman" w:hAnsi="Times New Roman" w:cs="Times New Roman"/>
          <w:b/>
          <w:i/>
          <w:color w:val="auto"/>
          <w:sz w:val="28"/>
          <w:szCs w:val="28"/>
        </w:rPr>
        <w:t>.2.</w:t>
      </w:r>
      <w:r w:rsidR="004350B0" w:rsidRPr="00435D1D">
        <w:rPr>
          <w:rStyle w:val="30"/>
          <w:rFonts w:ascii="Times New Roman" w:hAnsi="Times New Roman" w:cs="Times New Roman"/>
          <w:b/>
          <w:i/>
          <w:color w:val="auto"/>
          <w:sz w:val="28"/>
          <w:szCs w:val="28"/>
        </w:rPr>
        <w:t>Материально-технические ресурсы</w:t>
      </w:r>
      <w:bookmarkEnd w:id="75"/>
      <w:r w:rsidR="004350B0" w:rsidRPr="00435D1D">
        <w:rPr>
          <w:rFonts w:ascii="Times New Roman" w:eastAsia="Calibri" w:hAnsi="Times New Roman"/>
          <w:b/>
          <w:bCs/>
          <w:sz w:val="28"/>
          <w:szCs w:val="28"/>
          <w:lang w:eastAsia="en-US"/>
        </w:rPr>
        <w:t xml:space="preserve"> </w:t>
      </w:r>
      <w:r w:rsidR="004350B0" w:rsidRPr="00435D1D">
        <w:rPr>
          <w:rFonts w:ascii="Times New Roman" w:hAnsi="Times New Roman"/>
          <w:bCs/>
          <w:sz w:val="28"/>
          <w:szCs w:val="28"/>
        </w:rPr>
        <w:t>в рамках материально-технического обеспеч</w:t>
      </w:r>
      <w:r w:rsidR="00284D81" w:rsidRPr="00435D1D">
        <w:rPr>
          <w:rFonts w:ascii="Times New Roman" w:hAnsi="Times New Roman"/>
          <w:bCs/>
          <w:sz w:val="28"/>
          <w:szCs w:val="28"/>
        </w:rPr>
        <w:t>ения образовательной организации</w:t>
      </w:r>
      <w:r w:rsidR="004350B0" w:rsidRPr="00435D1D">
        <w:rPr>
          <w:rFonts w:ascii="Times New Roman" w:hAnsi="Times New Roman"/>
          <w:bCs/>
          <w:sz w:val="28"/>
          <w:szCs w:val="28"/>
        </w:rPr>
        <w:t>:</w:t>
      </w:r>
    </w:p>
    <w:p w:rsidR="004350B0" w:rsidRPr="00435D1D" w:rsidRDefault="005A2671" w:rsidP="00EC3EA9">
      <w:pPr>
        <w:tabs>
          <w:tab w:val="num" w:pos="567"/>
          <w:tab w:val="left" w:pos="1134"/>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 </w:t>
      </w:r>
      <w:r w:rsidR="004350B0" w:rsidRPr="00435D1D">
        <w:rPr>
          <w:rFonts w:ascii="Times New Roman" w:hAnsi="Times New Roman" w:cs="Times New Roman"/>
          <w:sz w:val="28"/>
          <w:szCs w:val="28"/>
        </w:rPr>
        <w:t>школьная локальная сеть с выделенным сервером и системой архивирования данных;</w:t>
      </w:r>
    </w:p>
    <w:p w:rsidR="004350B0" w:rsidRPr="00435D1D" w:rsidRDefault="005A2671" w:rsidP="00EC3EA9">
      <w:pPr>
        <w:tabs>
          <w:tab w:val="num" w:pos="567"/>
          <w:tab w:val="left" w:pos="1134"/>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 </w:t>
      </w:r>
      <w:r w:rsidR="004350B0" w:rsidRPr="00435D1D">
        <w:rPr>
          <w:rFonts w:ascii="Times New Roman" w:hAnsi="Times New Roman" w:cs="Times New Roman"/>
          <w:sz w:val="28"/>
          <w:szCs w:val="28"/>
        </w:rPr>
        <w:t>учебные и административные кабинеты, оборудованные компьютерной техникой с качественным доступом в Интернет, интерактивными системами, современным учебно-лабораторным оборудованием;</w:t>
      </w:r>
    </w:p>
    <w:p w:rsidR="004350B0" w:rsidRPr="00435D1D" w:rsidRDefault="005A2671" w:rsidP="00EC3EA9">
      <w:pPr>
        <w:tabs>
          <w:tab w:val="left" w:pos="567"/>
          <w:tab w:val="num" w:pos="993"/>
          <w:tab w:val="left" w:pos="1134"/>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 </w:t>
      </w:r>
      <w:r w:rsidR="004350B0" w:rsidRPr="00435D1D">
        <w:rPr>
          <w:rFonts w:ascii="Times New Roman" w:hAnsi="Times New Roman" w:cs="Times New Roman"/>
          <w:sz w:val="28"/>
          <w:szCs w:val="28"/>
        </w:rPr>
        <w:t>медиатека и библиотека, зона свободного доступа к инф</w:t>
      </w:r>
      <w:r w:rsidR="00284D81" w:rsidRPr="00435D1D">
        <w:rPr>
          <w:rFonts w:ascii="Times New Roman" w:hAnsi="Times New Roman" w:cs="Times New Roman"/>
          <w:sz w:val="28"/>
          <w:szCs w:val="28"/>
        </w:rPr>
        <w:t>ормационным ресурсам учреждения</w:t>
      </w:r>
      <w:r w:rsidR="004350B0" w:rsidRPr="00435D1D">
        <w:rPr>
          <w:rFonts w:ascii="Times New Roman" w:hAnsi="Times New Roman" w:cs="Times New Roman"/>
          <w:sz w:val="28"/>
          <w:szCs w:val="28"/>
        </w:rPr>
        <w:t xml:space="preserve"> и сети Интернет для педа</w:t>
      </w:r>
      <w:r w:rsidR="00284D81" w:rsidRPr="00435D1D">
        <w:rPr>
          <w:rFonts w:ascii="Times New Roman" w:hAnsi="Times New Roman" w:cs="Times New Roman"/>
          <w:sz w:val="28"/>
          <w:szCs w:val="28"/>
        </w:rPr>
        <w:t>гогических работников и обучающихся</w:t>
      </w:r>
      <w:r w:rsidR="004350B0" w:rsidRPr="00435D1D">
        <w:rPr>
          <w:rFonts w:ascii="Times New Roman" w:hAnsi="Times New Roman" w:cs="Times New Roman"/>
          <w:sz w:val="28"/>
          <w:szCs w:val="28"/>
        </w:rPr>
        <w:t>, оборудов</w:t>
      </w:r>
      <w:r w:rsidR="00284D81" w:rsidRPr="00435D1D">
        <w:rPr>
          <w:rFonts w:ascii="Times New Roman" w:hAnsi="Times New Roman" w:cs="Times New Roman"/>
          <w:sz w:val="28"/>
          <w:szCs w:val="28"/>
        </w:rPr>
        <w:t>анный актовый зал</w:t>
      </w:r>
      <w:r w:rsidR="004350B0" w:rsidRPr="00435D1D">
        <w:rPr>
          <w:rFonts w:ascii="Times New Roman" w:hAnsi="Times New Roman" w:cs="Times New Roman"/>
          <w:sz w:val="28"/>
          <w:szCs w:val="28"/>
        </w:rPr>
        <w:t>;</w:t>
      </w:r>
    </w:p>
    <w:p w:rsidR="004350B0" w:rsidRPr="00435D1D" w:rsidRDefault="005A2671" w:rsidP="00EC3EA9">
      <w:pPr>
        <w:tabs>
          <w:tab w:val="num" w:pos="567"/>
          <w:tab w:val="left" w:pos="1134"/>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 </w:t>
      </w:r>
      <w:r w:rsidR="004350B0" w:rsidRPr="00435D1D">
        <w:rPr>
          <w:rFonts w:ascii="Times New Roman" w:hAnsi="Times New Roman" w:cs="Times New Roman"/>
          <w:sz w:val="28"/>
          <w:szCs w:val="28"/>
        </w:rPr>
        <w:t>кабинет для психолого-педагогического и социально-психологического сопровождения, оборудованный необходимой компьютерной техникой и обеспеченный доступом в Интернет;</w:t>
      </w:r>
    </w:p>
    <w:p w:rsidR="00AA1439" w:rsidRPr="00435D1D" w:rsidRDefault="005A2671" w:rsidP="00EC3EA9">
      <w:pPr>
        <w:tabs>
          <w:tab w:val="num" w:pos="567"/>
          <w:tab w:val="left" w:pos="1134"/>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 </w:t>
      </w:r>
      <w:r w:rsidR="00AA1439" w:rsidRPr="00435D1D">
        <w:rPr>
          <w:rFonts w:ascii="Times New Roman" w:hAnsi="Times New Roman" w:cs="Times New Roman"/>
          <w:sz w:val="28"/>
          <w:szCs w:val="28"/>
        </w:rPr>
        <w:t xml:space="preserve">кабинет </w:t>
      </w:r>
      <w:r w:rsidR="00284D81" w:rsidRPr="00435D1D">
        <w:rPr>
          <w:rFonts w:ascii="Times New Roman" w:hAnsi="Times New Roman" w:cs="Times New Roman"/>
          <w:sz w:val="28"/>
          <w:szCs w:val="28"/>
        </w:rPr>
        <w:t xml:space="preserve">учителя - </w:t>
      </w:r>
      <w:r w:rsidR="00AA1439" w:rsidRPr="00435D1D">
        <w:rPr>
          <w:rFonts w:ascii="Times New Roman" w:hAnsi="Times New Roman" w:cs="Times New Roman"/>
          <w:sz w:val="28"/>
          <w:szCs w:val="28"/>
        </w:rPr>
        <w:t>логопеда, оборудованный необходимыми ресурсами;</w:t>
      </w:r>
    </w:p>
    <w:p w:rsidR="004350B0" w:rsidRPr="00435D1D" w:rsidRDefault="005A2671" w:rsidP="00EC3EA9">
      <w:pPr>
        <w:tabs>
          <w:tab w:val="num" w:pos="567"/>
          <w:tab w:val="left" w:pos="1134"/>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 </w:t>
      </w:r>
      <w:r w:rsidR="00567D39" w:rsidRPr="00435D1D">
        <w:rPr>
          <w:rFonts w:ascii="Times New Roman" w:hAnsi="Times New Roman" w:cs="Times New Roman"/>
          <w:sz w:val="28"/>
          <w:szCs w:val="28"/>
        </w:rPr>
        <w:t>наличие школьного сайта,</w:t>
      </w:r>
      <w:r w:rsidR="004350B0" w:rsidRPr="00435D1D">
        <w:rPr>
          <w:rFonts w:ascii="Times New Roman" w:hAnsi="Times New Roman" w:cs="Times New Roman"/>
          <w:sz w:val="28"/>
          <w:szCs w:val="28"/>
        </w:rPr>
        <w:t xml:space="preserve"> официального адреса электронной почты.</w:t>
      </w:r>
    </w:p>
    <w:p w:rsidR="00AA1439" w:rsidRPr="00435D1D" w:rsidRDefault="005A2671" w:rsidP="00EC3EA9">
      <w:pPr>
        <w:tabs>
          <w:tab w:val="num" w:pos="567"/>
          <w:tab w:val="left" w:pos="1134"/>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 </w:t>
      </w:r>
      <w:r w:rsidR="00AA1439" w:rsidRPr="00435D1D">
        <w:rPr>
          <w:rFonts w:ascii="Times New Roman" w:hAnsi="Times New Roman" w:cs="Times New Roman"/>
          <w:sz w:val="28"/>
          <w:szCs w:val="28"/>
        </w:rPr>
        <w:t>оснащенные</w:t>
      </w:r>
      <w:r w:rsidR="00284D81" w:rsidRPr="00435D1D">
        <w:rPr>
          <w:rFonts w:ascii="Times New Roman" w:hAnsi="Times New Roman" w:cs="Times New Roman"/>
          <w:sz w:val="28"/>
          <w:szCs w:val="28"/>
        </w:rPr>
        <w:t xml:space="preserve"> структурные подразделения образовательной организации</w:t>
      </w:r>
      <w:r w:rsidR="00AA1439" w:rsidRPr="00435D1D">
        <w:rPr>
          <w:rFonts w:ascii="Times New Roman" w:hAnsi="Times New Roman" w:cs="Times New Roman"/>
          <w:sz w:val="28"/>
          <w:szCs w:val="28"/>
        </w:rPr>
        <w:t>;</w:t>
      </w:r>
    </w:p>
    <w:p w:rsidR="005853B4" w:rsidRPr="00435D1D" w:rsidRDefault="005A2671" w:rsidP="002835FC">
      <w:pPr>
        <w:tabs>
          <w:tab w:val="num" w:pos="567"/>
          <w:tab w:val="left" w:pos="1134"/>
        </w:tabs>
        <w:spacing w:after="0" w:line="240"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 </w:t>
      </w:r>
      <w:r w:rsidR="00AA1439" w:rsidRPr="00435D1D">
        <w:rPr>
          <w:rFonts w:ascii="Times New Roman" w:hAnsi="Times New Roman" w:cs="Times New Roman"/>
          <w:sz w:val="28"/>
          <w:szCs w:val="28"/>
        </w:rPr>
        <w:t>адаптированная внутришкольная среда с учетом особенностей помещений и их предназначений.</w:t>
      </w:r>
    </w:p>
    <w:p w:rsidR="00284D81" w:rsidRDefault="00284D81" w:rsidP="002835FC">
      <w:pPr>
        <w:tabs>
          <w:tab w:val="num" w:pos="567"/>
          <w:tab w:val="left" w:pos="1134"/>
        </w:tabs>
        <w:spacing w:after="0" w:line="240" w:lineRule="auto"/>
        <w:ind w:firstLine="567"/>
        <w:jc w:val="both"/>
        <w:rPr>
          <w:rFonts w:ascii="Times New Roman" w:hAnsi="Times New Roman" w:cs="Times New Roman"/>
          <w:sz w:val="24"/>
          <w:szCs w:val="24"/>
        </w:rPr>
      </w:pPr>
    </w:p>
    <w:p w:rsidR="004350B0" w:rsidRPr="00435D1D" w:rsidRDefault="00435D1D" w:rsidP="005853B4">
      <w:pPr>
        <w:spacing w:after="0" w:line="240" w:lineRule="auto"/>
        <w:contextualSpacing/>
        <w:jc w:val="both"/>
        <w:rPr>
          <w:rFonts w:ascii="Times New Roman" w:hAnsi="Times New Roman" w:cs="Times New Roman"/>
          <w:bCs/>
          <w:iCs/>
          <w:color w:val="000000"/>
          <w:sz w:val="28"/>
          <w:szCs w:val="28"/>
        </w:rPr>
      </w:pPr>
      <w:bookmarkStart w:id="76" w:name="_Toc443456433"/>
      <w:r w:rsidRPr="00435D1D">
        <w:rPr>
          <w:rStyle w:val="30"/>
          <w:rFonts w:ascii="Times New Roman" w:hAnsi="Times New Roman" w:cs="Times New Roman"/>
          <w:b/>
          <w:i/>
          <w:color w:val="auto"/>
          <w:sz w:val="28"/>
          <w:szCs w:val="28"/>
        </w:rPr>
        <w:t>17</w:t>
      </w:r>
      <w:r w:rsidR="007A2890" w:rsidRPr="00435D1D">
        <w:rPr>
          <w:rStyle w:val="30"/>
          <w:rFonts w:ascii="Times New Roman" w:hAnsi="Times New Roman" w:cs="Times New Roman"/>
          <w:b/>
          <w:i/>
          <w:color w:val="auto"/>
          <w:sz w:val="28"/>
          <w:szCs w:val="28"/>
        </w:rPr>
        <w:t>.3.</w:t>
      </w:r>
      <w:r w:rsidR="004350B0" w:rsidRPr="00435D1D">
        <w:rPr>
          <w:rStyle w:val="30"/>
          <w:rFonts w:ascii="Times New Roman" w:hAnsi="Times New Roman" w:cs="Times New Roman"/>
          <w:b/>
          <w:i/>
          <w:color w:val="auto"/>
          <w:sz w:val="28"/>
          <w:szCs w:val="28"/>
        </w:rPr>
        <w:t>Социальные ресурсы</w:t>
      </w:r>
      <w:bookmarkEnd w:id="76"/>
      <w:r w:rsidR="004350B0" w:rsidRPr="005A2671">
        <w:rPr>
          <w:rFonts w:ascii="Times New Roman" w:hAnsi="Times New Roman" w:cs="Times New Roman"/>
          <w:b/>
          <w:bCs/>
          <w:iCs/>
          <w:color w:val="000000"/>
          <w:sz w:val="28"/>
          <w:szCs w:val="28"/>
        </w:rPr>
        <w:t xml:space="preserve"> </w:t>
      </w:r>
      <w:r w:rsidR="004350B0" w:rsidRPr="00435D1D">
        <w:rPr>
          <w:rFonts w:ascii="Times New Roman" w:hAnsi="Times New Roman" w:cs="Times New Roman"/>
          <w:bCs/>
          <w:iCs/>
          <w:color w:val="000000"/>
          <w:sz w:val="28"/>
          <w:szCs w:val="28"/>
        </w:rPr>
        <w:t>(с учетом принципа мини-макса)</w:t>
      </w:r>
    </w:p>
    <w:p w:rsidR="004350B0" w:rsidRPr="00435D1D" w:rsidRDefault="004350B0" w:rsidP="00435D1D">
      <w:pPr>
        <w:pStyle w:val="a3"/>
        <w:spacing w:after="0" w:line="240" w:lineRule="auto"/>
        <w:ind w:left="0" w:firstLine="567"/>
        <w:jc w:val="both"/>
        <w:rPr>
          <w:rFonts w:ascii="Times New Roman" w:hAnsi="Times New Roman" w:cs="Times New Roman"/>
          <w:color w:val="000000"/>
          <w:spacing w:val="-4"/>
          <w:sz w:val="28"/>
          <w:szCs w:val="28"/>
        </w:rPr>
      </w:pPr>
      <w:r w:rsidRPr="00435D1D">
        <w:rPr>
          <w:rFonts w:ascii="Times New Roman" w:hAnsi="Times New Roman" w:cs="Times New Roman"/>
          <w:color w:val="000000"/>
          <w:spacing w:val="-4"/>
          <w:sz w:val="28"/>
          <w:szCs w:val="28"/>
        </w:rPr>
        <w:t>Культурно-досуговые организации;</w:t>
      </w:r>
    </w:p>
    <w:p w:rsidR="004350B0" w:rsidRPr="00435D1D" w:rsidRDefault="004350B0" w:rsidP="00EC3EA9">
      <w:pPr>
        <w:pStyle w:val="a3"/>
        <w:spacing w:after="0" w:line="240" w:lineRule="auto"/>
        <w:ind w:left="0" w:firstLine="567"/>
        <w:jc w:val="both"/>
        <w:rPr>
          <w:rFonts w:ascii="Times New Roman" w:hAnsi="Times New Roman" w:cs="Times New Roman"/>
          <w:color w:val="000000"/>
          <w:spacing w:val="-8"/>
          <w:sz w:val="28"/>
          <w:szCs w:val="28"/>
        </w:rPr>
      </w:pPr>
      <w:r w:rsidRPr="00435D1D">
        <w:rPr>
          <w:rFonts w:ascii="Times New Roman" w:hAnsi="Times New Roman" w:cs="Times New Roman"/>
          <w:color w:val="000000"/>
          <w:spacing w:val="-8"/>
          <w:sz w:val="28"/>
          <w:szCs w:val="28"/>
        </w:rPr>
        <w:t>Ежегодное главное событие, позволяющее совместно пережить успехи и проанализировать неудачи в налаживании разнолинейных взаимодействий;</w:t>
      </w:r>
    </w:p>
    <w:p w:rsidR="004350B0" w:rsidRPr="00435D1D" w:rsidRDefault="004350B0" w:rsidP="00EC3EA9">
      <w:pPr>
        <w:pStyle w:val="a3"/>
        <w:spacing w:after="0" w:line="240" w:lineRule="auto"/>
        <w:ind w:left="0" w:firstLine="567"/>
        <w:jc w:val="both"/>
        <w:rPr>
          <w:rFonts w:ascii="Times New Roman" w:hAnsi="Times New Roman" w:cs="Times New Roman"/>
          <w:color w:val="000000"/>
          <w:sz w:val="28"/>
          <w:szCs w:val="28"/>
        </w:rPr>
      </w:pPr>
      <w:r w:rsidRPr="00435D1D">
        <w:rPr>
          <w:rFonts w:ascii="Times New Roman" w:hAnsi="Times New Roman" w:cs="Times New Roman"/>
          <w:color w:val="000000"/>
          <w:sz w:val="28"/>
          <w:szCs w:val="28"/>
        </w:rPr>
        <w:t>Олимпиадное и конкурсное движение регионального и всероссийского уровня;</w:t>
      </w:r>
    </w:p>
    <w:p w:rsidR="002835FC" w:rsidRPr="00435D1D" w:rsidRDefault="004350B0" w:rsidP="002835FC">
      <w:pPr>
        <w:pStyle w:val="a3"/>
        <w:spacing w:after="0" w:line="240" w:lineRule="auto"/>
        <w:ind w:left="0" w:firstLine="567"/>
        <w:jc w:val="both"/>
        <w:rPr>
          <w:rFonts w:ascii="Times New Roman" w:hAnsi="Times New Roman" w:cs="Times New Roman"/>
          <w:color w:val="000000"/>
          <w:sz w:val="28"/>
          <w:szCs w:val="28"/>
        </w:rPr>
      </w:pPr>
      <w:r w:rsidRPr="00435D1D">
        <w:rPr>
          <w:rFonts w:ascii="Times New Roman" w:hAnsi="Times New Roman" w:cs="Times New Roman"/>
          <w:color w:val="000000"/>
          <w:sz w:val="28"/>
          <w:szCs w:val="28"/>
        </w:rPr>
        <w:t>Социально ориентированные общественные программы разного уровня.</w:t>
      </w:r>
    </w:p>
    <w:p w:rsidR="004350B0" w:rsidRPr="00435D1D" w:rsidRDefault="00435D1D" w:rsidP="00FD2F91">
      <w:pPr>
        <w:pStyle w:val="3"/>
        <w:rPr>
          <w:rFonts w:ascii="Times New Roman" w:hAnsi="Times New Roman" w:cs="Times New Roman"/>
          <w:b/>
          <w:i/>
          <w:color w:val="auto"/>
          <w:sz w:val="28"/>
          <w:szCs w:val="28"/>
        </w:rPr>
      </w:pPr>
      <w:bookmarkStart w:id="77" w:name="_Toc443456434"/>
      <w:r>
        <w:rPr>
          <w:rFonts w:ascii="Times New Roman" w:hAnsi="Times New Roman" w:cs="Times New Roman"/>
          <w:b/>
          <w:i/>
          <w:color w:val="auto"/>
          <w:sz w:val="28"/>
          <w:szCs w:val="28"/>
        </w:rPr>
        <w:t>17</w:t>
      </w:r>
      <w:r w:rsidR="007A2890" w:rsidRPr="00435D1D">
        <w:rPr>
          <w:rFonts w:ascii="Times New Roman" w:hAnsi="Times New Roman" w:cs="Times New Roman"/>
          <w:b/>
          <w:i/>
          <w:color w:val="auto"/>
          <w:sz w:val="28"/>
          <w:szCs w:val="28"/>
        </w:rPr>
        <w:t>.4.</w:t>
      </w:r>
      <w:r w:rsidR="004350B0" w:rsidRPr="00435D1D">
        <w:rPr>
          <w:rFonts w:ascii="Times New Roman" w:hAnsi="Times New Roman" w:cs="Times New Roman"/>
          <w:b/>
          <w:i/>
          <w:color w:val="auto"/>
          <w:sz w:val="28"/>
          <w:szCs w:val="28"/>
        </w:rPr>
        <w:t>Организационные ресурсы</w:t>
      </w:r>
      <w:bookmarkEnd w:id="77"/>
    </w:p>
    <w:p w:rsidR="004350B0" w:rsidRPr="00435D1D" w:rsidRDefault="004350B0" w:rsidP="00EC3EA9">
      <w:pPr>
        <w:pStyle w:val="a3"/>
        <w:spacing w:after="0" w:line="240" w:lineRule="auto"/>
        <w:ind w:left="567"/>
        <w:jc w:val="both"/>
        <w:rPr>
          <w:rFonts w:ascii="Times New Roman" w:hAnsi="Times New Roman" w:cs="Times New Roman"/>
          <w:sz w:val="28"/>
          <w:szCs w:val="28"/>
        </w:rPr>
      </w:pPr>
      <w:r w:rsidRPr="00435D1D">
        <w:rPr>
          <w:rFonts w:ascii="Times New Roman" w:hAnsi="Times New Roman" w:cs="Times New Roman"/>
          <w:sz w:val="28"/>
          <w:szCs w:val="28"/>
        </w:rPr>
        <w:t>Дорожная карта реализации программы;</w:t>
      </w:r>
    </w:p>
    <w:p w:rsidR="004350B0" w:rsidRPr="00435D1D" w:rsidRDefault="004350B0" w:rsidP="00EC3EA9">
      <w:pPr>
        <w:pStyle w:val="a3"/>
        <w:spacing w:after="0" w:line="240" w:lineRule="auto"/>
        <w:ind w:left="567"/>
        <w:jc w:val="both"/>
        <w:rPr>
          <w:rFonts w:ascii="Times New Roman" w:hAnsi="Times New Roman" w:cs="Times New Roman"/>
          <w:sz w:val="28"/>
          <w:szCs w:val="28"/>
        </w:rPr>
      </w:pPr>
      <w:r w:rsidRPr="00435D1D">
        <w:rPr>
          <w:rFonts w:ascii="Times New Roman" w:hAnsi="Times New Roman" w:cs="Times New Roman"/>
          <w:sz w:val="28"/>
          <w:szCs w:val="28"/>
        </w:rPr>
        <w:t>Обновление основных локальных актов школы;</w:t>
      </w:r>
    </w:p>
    <w:p w:rsidR="004350B0" w:rsidRPr="00435D1D" w:rsidRDefault="004350B0" w:rsidP="00EC3EA9">
      <w:pPr>
        <w:pStyle w:val="a3"/>
        <w:spacing w:after="0" w:line="240" w:lineRule="auto"/>
        <w:ind w:left="567"/>
        <w:jc w:val="both"/>
        <w:rPr>
          <w:rFonts w:ascii="Times New Roman" w:hAnsi="Times New Roman" w:cs="Times New Roman"/>
          <w:sz w:val="28"/>
          <w:szCs w:val="28"/>
        </w:rPr>
      </w:pPr>
      <w:r w:rsidRPr="00435D1D">
        <w:rPr>
          <w:rFonts w:ascii="Times New Roman" w:hAnsi="Times New Roman" w:cs="Times New Roman"/>
          <w:sz w:val="28"/>
          <w:szCs w:val="28"/>
        </w:rPr>
        <w:t>Обучающие семинары, консультации, мастер-классы;</w:t>
      </w:r>
    </w:p>
    <w:p w:rsidR="002835FC" w:rsidRPr="00435D1D" w:rsidRDefault="004350B0" w:rsidP="002835FC">
      <w:pPr>
        <w:pStyle w:val="a3"/>
        <w:spacing w:after="0" w:line="240" w:lineRule="auto"/>
        <w:ind w:left="567"/>
        <w:jc w:val="both"/>
        <w:rPr>
          <w:rFonts w:ascii="Times New Roman" w:hAnsi="Times New Roman" w:cs="Times New Roman"/>
          <w:sz w:val="28"/>
          <w:szCs w:val="28"/>
        </w:rPr>
      </w:pPr>
      <w:r w:rsidRPr="00435D1D">
        <w:rPr>
          <w:rFonts w:ascii="Times New Roman" w:hAnsi="Times New Roman" w:cs="Times New Roman"/>
          <w:sz w:val="28"/>
          <w:szCs w:val="28"/>
        </w:rPr>
        <w:t xml:space="preserve">Реализация системы партнерства для профессиональной общественной </w:t>
      </w:r>
      <w:r w:rsidR="002835FC" w:rsidRPr="00435D1D">
        <w:rPr>
          <w:rFonts w:ascii="Times New Roman" w:hAnsi="Times New Roman" w:cs="Times New Roman"/>
          <w:sz w:val="28"/>
          <w:szCs w:val="28"/>
        </w:rPr>
        <w:t>экспертизы и</w:t>
      </w:r>
    </w:p>
    <w:p w:rsidR="00DB3552" w:rsidRDefault="004350B0" w:rsidP="002835FC">
      <w:pPr>
        <w:spacing w:after="0" w:line="240" w:lineRule="auto"/>
        <w:jc w:val="both"/>
        <w:rPr>
          <w:rFonts w:ascii="Times New Roman" w:hAnsi="Times New Roman" w:cs="Times New Roman"/>
          <w:sz w:val="28"/>
          <w:szCs w:val="28"/>
        </w:rPr>
      </w:pPr>
      <w:r w:rsidRPr="00435D1D">
        <w:rPr>
          <w:rFonts w:ascii="Times New Roman" w:hAnsi="Times New Roman" w:cs="Times New Roman"/>
          <w:sz w:val="28"/>
          <w:szCs w:val="28"/>
        </w:rPr>
        <w:t>диссеминации опыта.</w:t>
      </w:r>
    </w:p>
    <w:p w:rsidR="00435D1D" w:rsidRPr="00435D1D" w:rsidRDefault="00435D1D" w:rsidP="002835FC">
      <w:pPr>
        <w:spacing w:after="0" w:line="240" w:lineRule="auto"/>
        <w:jc w:val="both"/>
        <w:rPr>
          <w:rFonts w:ascii="Times New Roman" w:hAnsi="Times New Roman" w:cs="Times New Roman"/>
          <w:sz w:val="28"/>
          <w:szCs w:val="28"/>
        </w:rPr>
      </w:pPr>
    </w:p>
    <w:p w:rsidR="007A2890" w:rsidRPr="00435D1D" w:rsidRDefault="00740790" w:rsidP="00FD2F91">
      <w:pPr>
        <w:pStyle w:val="3"/>
        <w:rPr>
          <w:rFonts w:ascii="Times New Roman" w:hAnsi="Times New Roman" w:cs="Times New Roman"/>
          <w:b/>
          <w:i/>
          <w:color w:val="auto"/>
          <w:sz w:val="28"/>
          <w:szCs w:val="28"/>
        </w:rPr>
      </w:pPr>
      <w:bookmarkStart w:id="78" w:name="_Toc443456435"/>
      <w:r>
        <w:rPr>
          <w:rFonts w:ascii="Times New Roman" w:hAnsi="Times New Roman" w:cs="Times New Roman"/>
          <w:b/>
          <w:i/>
          <w:color w:val="auto"/>
          <w:sz w:val="28"/>
          <w:szCs w:val="28"/>
        </w:rPr>
        <w:lastRenderedPageBreak/>
        <w:t xml:space="preserve">                      </w:t>
      </w:r>
      <w:r w:rsidR="00435D1D">
        <w:rPr>
          <w:rFonts w:ascii="Times New Roman" w:hAnsi="Times New Roman" w:cs="Times New Roman"/>
          <w:b/>
          <w:i/>
          <w:color w:val="auto"/>
          <w:sz w:val="28"/>
          <w:szCs w:val="28"/>
        </w:rPr>
        <w:t>17</w:t>
      </w:r>
      <w:r w:rsidR="007A2890" w:rsidRPr="00435D1D">
        <w:rPr>
          <w:rFonts w:ascii="Times New Roman" w:hAnsi="Times New Roman" w:cs="Times New Roman"/>
          <w:b/>
          <w:i/>
          <w:color w:val="auto"/>
          <w:sz w:val="28"/>
          <w:szCs w:val="28"/>
        </w:rPr>
        <w:t xml:space="preserve">.5.Финансовый план реализации </w:t>
      </w:r>
      <w:r w:rsidR="00EC3EA9" w:rsidRPr="00435D1D">
        <w:rPr>
          <w:rFonts w:ascii="Times New Roman" w:hAnsi="Times New Roman" w:cs="Times New Roman"/>
          <w:b/>
          <w:i/>
          <w:color w:val="auto"/>
          <w:sz w:val="28"/>
          <w:szCs w:val="28"/>
        </w:rPr>
        <w:t>П</w:t>
      </w:r>
      <w:r w:rsidR="00F37FC3" w:rsidRPr="00435D1D">
        <w:rPr>
          <w:rFonts w:ascii="Times New Roman" w:hAnsi="Times New Roman" w:cs="Times New Roman"/>
          <w:b/>
          <w:i/>
          <w:color w:val="auto"/>
          <w:sz w:val="28"/>
          <w:szCs w:val="28"/>
        </w:rPr>
        <w:t>рограммы</w:t>
      </w:r>
      <w:bookmarkEnd w:id="78"/>
      <w:r w:rsidR="00F37FC3" w:rsidRPr="00435D1D">
        <w:rPr>
          <w:rFonts w:ascii="Times New Roman" w:hAnsi="Times New Roman" w:cs="Times New Roman"/>
          <w:b/>
          <w:i/>
          <w:color w:val="auto"/>
          <w:sz w:val="28"/>
          <w:szCs w:val="28"/>
        </w:rPr>
        <w:t xml:space="preserve"> </w:t>
      </w:r>
    </w:p>
    <w:p w:rsidR="007A2890" w:rsidRPr="007A2890" w:rsidRDefault="007A2890" w:rsidP="007A2890">
      <w:pPr>
        <w:spacing w:after="0" w:line="240" w:lineRule="auto"/>
        <w:jc w:val="both"/>
        <w:rPr>
          <w:rFonts w:ascii="Times New Roman" w:hAnsi="Times New Roman" w:cs="Times New Roman"/>
          <w:sz w:val="24"/>
          <w:szCs w:val="24"/>
        </w:rPr>
      </w:pPr>
    </w:p>
    <w:tbl>
      <w:tblPr>
        <w:tblStyle w:val="aa"/>
        <w:tblW w:w="0" w:type="auto"/>
        <w:tblInd w:w="250" w:type="dxa"/>
        <w:tblLayout w:type="fixed"/>
        <w:tblLook w:val="04A0" w:firstRow="1" w:lastRow="0" w:firstColumn="1" w:lastColumn="0" w:noHBand="0" w:noVBand="1"/>
      </w:tblPr>
      <w:tblGrid>
        <w:gridCol w:w="2126"/>
        <w:gridCol w:w="1134"/>
        <w:gridCol w:w="1134"/>
        <w:gridCol w:w="1134"/>
        <w:gridCol w:w="1276"/>
        <w:gridCol w:w="1276"/>
        <w:gridCol w:w="1276"/>
      </w:tblGrid>
      <w:tr w:rsidR="000E7389" w:rsidRPr="00092280" w:rsidTr="00435D1D">
        <w:trPr>
          <w:trHeight w:val="622"/>
        </w:trPr>
        <w:tc>
          <w:tcPr>
            <w:tcW w:w="2126" w:type="dxa"/>
            <w:vMerge w:val="restart"/>
          </w:tcPr>
          <w:p w:rsidR="000E7389" w:rsidRPr="006D7E02" w:rsidRDefault="000E7389" w:rsidP="000E7389">
            <w:pPr>
              <w:autoSpaceDE w:val="0"/>
              <w:autoSpaceDN w:val="0"/>
              <w:adjustRightInd w:val="0"/>
              <w:jc w:val="center"/>
              <w:rPr>
                <w:rFonts w:ascii="Times New Roman" w:hAnsi="Times New Roman"/>
                <w:color w:val="auto"/>
              </w:rPr>
            </w:pPr>
            <w:r w:rsidRPr="006D7E02">
              <w:rPr>
                <w:rFonts w:ascii="Times New Roman" w:hAnsi="Times New Roman"/>
                <w:color w:val="auto"/>
              </w:rPr>
              <w:t>Направления финансирования</w:t>
            </w:r>
          </w:p>
        </w:tc>
        <w:tc>
          <w:tcPr>
            <w:tcW w:w="7230" w:type="dxa"/>
            <w:gridSpan w:val="6"/>
          </w:tcPr>
          <w:p w:rsidR="000E7389" w:rsidRPr="006D7E02" w:rsidRDefault="000E7389" w:rsidP="000E7389">
            <w:pPr>
              <w:autoSpaceDE w:val="0"/>
              <w:autoSpaceDN w:val="0"/>
              <w:adjustRightInd w:val="0"/>
              <w:spacing w:line="360" w:lineRule="auto"/>
              <w:jc w:val="center"/>
              <w:rPr>
                <w:rFonts w:ascii="Times New Roman" w:hAnsi="Times New Roman"/>
                <w:color w:val="auto"/>
              </w:rPr>
            </w:pPr>
            <w:r w:rsidRPr="006D7E02">
              <w:rPr>
                <w:rFonts w:ascii="Times New Roman" w:hAnsi="Times New Roman"/>
                <w:color w:val="auto"/>
              </w:rPr>
              <w:t>Объём финансирования</w:t>
            </w:r>
          </w:p>
        </w:tc>
      </w:tr>
      <w:tr w:rsidR="00217BCC" w:rsidRPr="00092280" w:rsidTr="00435D1D">
        <w:trPr>
          <w:trHeight w:val="418"/>
        </w:trPr>
        <w:tc>
          <w:tcPr>
            <w:tcW w:w="2126" w:type="dxa"/>
            <w:vMerge/>
          </w:tcPr>
          <w:p w:rsidR="00217BCC" w:rsidRPr="006D7E02" w:rsidRDefault="00217BCC" w:rsidP="000E7389">
            <w:pPr>
              <w:autoSpaceDE w:val="0"/>
              <w:autoSpaceDN w:val="0"/>
              <w:adjustRightInd w:val="0"/>
              <w:spacing w:line="360" w:lineRule="auto"/>
              <w:rPr>
                <w:rFonts w:ascii="Times New Roman" w:hAnsi="Times New Roman"/>
                <w:color w:val="auto"/>
              </w:rPr>
            </w:pPr>
          </w:p>
        </w:tc>
        <w:tc>
          <w:tcPr>
            <w:tcW w:w="1134" w:type="dxa"/>
          </w:tcPr>
          <w:p w:rsidR="00217BCC" w:rsidRPr="006D7E02" w:rsidRDefault="00217BCC" w:rsidP="00EC3EA9">
            <w:pPr>
              <w:autoSpaceDE w:val="0"/>
              <w:autoSpaceDN w:val="0"/>
              <w:adjustRightInd w:val="0"/>
              <w:spacing w:line="360" w:lineRule="auto"/>
              <w:jc w:val="center"/>
              <w:rPr>
                <w:rFonts w:ascii="Times New Roman" w:hAnsi="Times New Roman"/>
                <w:color w:val="auto"/>
              </w:rPr>
            </w:pPr>
            <w:r w:rsidRPr="006D7E02">
              <w:rPr>
                <w:rFonts w:ascii="Times New Roman" w:hAnsi="Times New Roman"/>
                <w:color w:val="auto"/>
              </w:rPr>
              <w:t>201</w:t>
            </w:r>
            <w:r w:rsidR="005A2671" w:rsidRPr="006D7E02">
              <w:rPr>
                <w:rFonts w:ascii="Times New Roman" w:hAnsi="Times New Roman"/>
                <w:color w:val="auto"/>
              </w:rPr>
              <w:t>9</w:t>
            </w:r>
          </w:p>
        </w:tc>
        <w:tc>
          <w:tcPr>
            <w:tcW w:w="1134" w:type="dxa"/>
          </w:tcPr>
          <w:p w:rsidR="00217BCC" w:rsidRPr="006D7E02" w:rsidRDefault="00217BCC" w:rsidP="00EC3EA9">
            <w:pPr>
              <w:autoSpaceDE w:val="0"/>
              <w:autoSpaceDN w:val="0"/>
              <w:adjustRightInd w:val="0"/>
              <w:spacing w:line="360" w:lineRule="auto"/>
              <w:jc w:val="center"/>
              <w:rPr>
                <w:rFonts w:ascii="Times New Roman" w:hAnsi="Times New Roman"/>
                <w:color w:val="auto"/>
              </w:rPr>
            </w:pPr>
            <w:r w:rsidRPr="006D7E02">
              <w:rPr>
                <w:rFonts w:ascii="Times New Roman" w:hAnsi="Times New Roman"/>
                <w:color w:val="auto"/>
              </w:rPr>
              <w:t>20</w:t>
            </w:r>
            <w:r w:rsidR="005A2671" w:rsidRPr="006D7E02">
              <w:rPr>
                <w:rFonts w:ascii="Times New Roman" w:hAnsi="Times New Roman"/>
                <w:color w:val="auto"/>
              </w:rPr>
              <w:t>20</w:t>
            </w:r>
          </w:p>
        </w:tc>
        <w:tc>
          <w:tcPr>
            <w:tcW w:w="1134" w:type="dxa"/>
          </w:tcPr>
          <w:p w:rsidR="00217BCC" w:rsidRPr="006D7E02" w:rsidRDefault="00217BCC" w:rsidP="00EC3EA9">
            <w:pPr>
              <w:autoSpaceDE w:val="0"/>
              <w:autoSpaceDN w:val="0"/>
              <w:adjustRightInd w:val="0"/>
              <w:spacing w:line="360" w:lineRule="auto"/>
              <w:jc w:val="center"/>
              <w:rPr>
                <w:rFonts w:ascii="Times New Roman" w:hAnsi="Times New Roman"/>
                <w:color w:val="auto"/>
              </w:rPr>
            </w:pPr>
            <w:r w:rsidRPr="006D7E02">
              <w:rPr>
                <w:rFonts w:ascii="Times New Roman" w:hAnsi="Times New Roman"/>
                <w:color w:val="auto"/>
              </w:rPr>
              <w:t>20</w:t>
            </w:r>
            <w:r w:rsidR="005A2671" w:rsidRPr="006D7E02">
              <w:rPr>
                <w:rFonts w:ascii="Times New Roman" w:hAnsi="Times New Roman"/>
                <w:color w:val="auto"/>
              </w:rPr>
              <w:t>21</w:t>
            </w:r>
          </w:p>
        </w:tc>
        <w:tc>
          <w:tcPr>
            <w:tcW w:w="1276" w:type="dxa"/>
          </w:tcPr>
          <w:p w:rsidR="00217BCC" w:rsidRPr="006D7E02" w:rsidRDefault="00217BCC" w:rsidP="00EC3EA9">
            <w:pPr>
              <w:autoSpaceDE w:val="0"/>
              <w:autoSpaceDN w:val="0"/>
              <w:adjustRightInd w:val="0"/>
              <w:spacing w:line="360" w:lineRule="auto"/>
              <w:jc w:val="center"/>
              <w:rPr>
                <w:rFonts w:ascii="Times New Roman" w:hAnsi="Times New Roman"/>
                <w:color w:val="auto"/>
              </w:rPr>
            </w:pPr>
            <w:r w:rsidRPr="006D7E02">
              <w:rPr>
                <w:rFonts w:ascii="Times New Roman" w:hAnsi="Times New Roman"/>
                <w:color w:val="auto"/>
              </w:rPr>
              <w:t>20</w:t>
            </w:r>
            <w:r w:rsidR="005A2671" w:rsidRPr="006D7E02">
              <w:rPr>
                <w:rFonts w:ascii="Times New Roman" w:hAnsi="Times New Roman"/>
                <w:color w:val="auto"/>
              </w:rPr>
              <w:t>22</w:t>
            </w:r>
          </w:p>
        </w:tc>
        <w:tc>
          <w:tcPr>
            <w:tcW w:w="1276" w:type="dxa"/>
          </w:tcPr>
          <w:p w:rsidR="00217BCC" w:rsidRPr="006D7E02" w:rsidRDefault="00217BCC" w:rsidP="00EC3EA9">
            <w:pPr>
              <w:autoSpaceDE w:val="0"/>
              <w:autoSpaceDN w:val="0"/>
              <w:adjustRightInd w:val="0"/>
              <w:spacing w:line="360" w:lineRule="auto"/>
              <w:jc w:val="center"/>
              <w:rPr>
                <w:rFonts w:ascii="Times New Roman" w:hAnsi="Times New Roman"/>
                <w:color w:val="auto"/>
              </w:rPr>
            </w:pPr>
            <w:r w:rsidRPr="006D7E02">
              <w:rPr>
                <w:rFonts w:ascii="Times New Roman" w:hAnsi="Times New Roman"/>
                <w:color w:val="auto"/>
              </w:rPr>
              <w:t>202</w:t>
            </w:r>
            <w:r w:rsidR="005A2671" w:rsidRPr="006D7E02">
              <w:rPr>
                <w:rFonts w:ascii="Times New Roman" w:hAnsi="Times New Roman"/>
                <w:color w:val="auto"/>
              </w:rPr>
              <w:t>3</w:t>
            </w:r>
          </w:p>
        </w:tc>
        <w:tc>
          <w:tcPr>
            <w:tcW w:w="1276" w:type="dxa"/>
          </w:tcPr>
          <w:p w:rsidR="00217BCC" w:rsidRPr="006D7E02" w:rsidRDefault="00217BCC" w:rsidP="00217BCC">
            <w:pPr>
              <w:autoSpaceDE w:val="0"/>
              <w:autoSpaceDN w:val="0"/>
              <w:adjustRightInd w:val="0"/>
              <w:spacing w:line="360" w:lineRule="auto"/>
              <w:jc w:val="center"/>
              <w:rPr>
                <w:rFonts w:ascii="Times New Roman" w:hAnsi="Times New Roman"/>
                <w:color w:val="auto"/>
              </w:rPr>
            </w:pPr>
            <w:r w:rsidRPr="006D7E02">
              <w:rPr>
                <w:rFonts w:ascii="Times New Roman" w:hAnsi="Times New Roman"/>
                <w:color w:val="auto"/>
              </w:rPr>
              <w:t xml:space="preserve">Итого </w:t>
            </w:r>
          </w:p>
        </w:tc>
      </w:tr>
      <w:tr w:rsidR="00217BCC" w:rsidRPr="00092280" w:rsidTr="00435D1D">
        <w:trPr>
          <w:trHeight w:val="1119"/>
        </w:trPr>
        <w:tc>
          <w:tcPr>
            <w:tcW w:w="2126" w:type="dxa"/>
          </w:tcPr>
          <w:p w:rsidR="00217BCC" w:rsidRPr="006D7E02" w:rsidRDefault="00217BCC" w:rsidP="000E7389">
            <w:pPr>
              <w:autoSpaceDE w:val="0"/>
              <w:autoSpaceDN w:val="0"/>
              <w:adjustRightInd w:val="0"/>
              <w:rPr>
                <w:rFonts w:ascii="Times New Roman" w:hAnsi="Times New Roman"/>
                <w:color w:val="auto"/>
              </w:rPr>
            </w:pPr>
            <w:r w:rsidRPr="006D7E02">
              <w:rPr>
                <w:rFonts w:ascii="Times New Roman" w:hAnsi="Times New Roman"/>
                <w:color w:val="auto"/>
              </w:rPr>
              <w:t>Материально-техническая база (учебное оборудование)</w:t>
            </w:r>
          </w:p>
        </w:tc>
        <w:tc>
          <w:tcPr>
            <w:tcW w:w="1134" w:type="dxa"/>
          </w:tcPr>
          <w:p w:rsidR="00217BCC" w:rsidRPr="006D7E02" w:rsidRDefault="005A2671" w:rsidP="000E7389">
            <w:pPr>
              <w:autoSpaceDE w:val="0"/>
              <w:autoSpaceDN w:val="0"/>
              <w:adjustRightInd w:val="0"/>
              <w:spacing w:line="360" w:lineRule="auto"/>
              <w:rPr>
                <w:rFonts w:ascii="Times New Roman" w:hAnsi="Times New Roman"/>
                <w:color w:val="auto"/>
              </w:rPr>
            </w:pPr>
            <w:r w:rsidRPr="006D7E02">
              <w:rPr>
                <w:rFonts w:ascii="Times New Roman" w:hAnsi="Times New Roman"/>
                <w:color w:val="auto"/>
              </w:rPr>
              <w:t>113</w:t>
            </w:r>
            <w:r w:rsidR="00217BCC" w:rsidRPr="006D7E02">
              <w:rPr>
                <w:rFonts w:ascii="Times New Roman" w:hAnsi="Times New Roman"/>
                <w:color w:val="auto"/>
              </w:rPr>
              <w:t xml:space="preserve"> т.р.</w:t>
            </w:r>
          </w:p>
          <w:p w:rsidR="00217BCC" w:rsidRPr="006D7E02" w:rsidRDefault="00217BCC" w:rsidP="000E7389">
            <w:pPr>
              <w:autoSpaceDE w:val="0"/>
              <w:autoSpaceDN w:val="0"/>
              <w:adjustRightInd w:val="0"/>
              <w:spacing w:line="360" w:lineRule="auto"/>
              <w:rPr>
                <w:rFonts w:ascii="Times New Roman" w:hAnsi="Times New Roman"/>
                <w:color w:val="auto"/>
              </w:rPr>
            </w:pPr>
          </w:p>
        </w:tc>
        <w:tc>
          <w:tcPr>
            <w:tcW w:w="1134" w:type="dxa"/>
          </w:tcPr>
          <w:p w:rsidR="00217BCC" w:rsidRPr="006D7E02" w:rsidRDefault="005A2671" w:rsidP="000E7389">
            <w:pPr>
              <w:autoSpaceDE w:val="0"/>
              <w:autoSpaceDN w:val="0"/>
              <w:adjustRightInd w:val="0"/>
              <w:spacing w:line="360" w:lineRule="auto"/>
              <w:rPr>
                <w:rFonts w:ascii="Times New Roman" w:hAnsi="Times New Roman"/>
                <w:color w:val="auto"/>
              </w:rPr>
            </w:pPr>
            <w:r w:rsidRPr="006D7E02">
              <w:rPr>
                <w:rFonts w:ascii="Times New Roman" w:hAnsi="Times New Roman"/>
                <w:color w:val="auto"/>
              </w:rPr>
              <w:t>115</w:t>
            </w:r>
            <w:r w:rsidR="00217BCC" w:rsidRPr="006D7E02">
              <w:rPr>
                <w:rFonts w:ascii="Times New Roman" w:hAnsi="Times New Roman"/>
                <w:color w:val="auto"/>
              </w:rPr>
              <w:t xml:space="preserve"> т.р</w:t>
            </w:r>
          </w:p>
          <w:p w:rsidR="00217BCC" w:rsidRPr="006D7E02" w:rsidRDefault="00217BCC" w:rsidP="000E7389">
            <w:pPr>
              <w:autoSpaceDE w:val="0"/>
              <w:autoSpaceDN w:val="0"/>
              <w:adjustRightInd w:val="0"/>
              <w:spacing w:line="360" w:lineRule="auto"/>
              <w:rPr>
                <w:rFonts w:ascii="Times New Roman" w:hAnsi="Times New Roman"/>
                <w:color w:val="auto"/>
              </w:rPr>
            </w:pPr>
            <w:r w:rsidRPr="006D7E02">
              <w:rPr>
                <w:rFonts w:ascii="Times New Roman" w:hAnsi="Times New Roman"/>
                <w:color w:val="auto"/>
              </w:rPr>
              <w:t>.</w:t>
            </w:r>
          </w:p>
        </w:tc>
        <w:tc>
          <w:tcPr>
            <w:tcW w:w="1134" w:type="dxa"/>
          </w:tcPr>
          <w:p w:rsidR="00217BCC" w:rsidRPr="006D7E02" w:rsidRDefault="005A2671" w:rsidP="000E7389">
            <w:pPr>
              <w:rPr>
                <w:rFonts w:ascii="Times New Roman" w:hAnsi="Times New Roman"/>
                <w:color w:val="auto"/>
              </w:rPr>
            </w:pPr>
            <w:r w:rsidRPr="006D7E02">
              <w:rPr>
                <w:rFonts w:ascii="Times New Roman" w:hAnsi="Times New Roman"/>
                <w:color w:val="auto"/>
              </w:rPr>
              <w:t>115</w:t>
            </w:r>
            <w:r w:rsidR="00217BCC" w:rsidRPr="006D7E02">
              <w:rPr>
                <w:rFonts w:ascii="Times New Roman" w:hAnsi="Times New Roman"/>
                <w:color w:val="auto"/>
              </w:rPr>
              <w:t xml:space="preserve"> т.р.</w:t>
            </w:r>
          </w:p>
          <w:p w:rsidR="00217BCC" w:rsidRPr="006D7E02" w:rsidRDefault="00217BCC" w:rsidP="000E7389">
            <w:pPr>
              <w:rPr>
                <w:rFonts w:ascii="Times New Roman" w:hAnsi="Times New Roman"/>
                <w:color w:val="auto"/>
              </w:rPr>
            </w:pPr>
          </w:p>
          <w:p w:rsidR="00217BCC" w:rsidRPr="006D7E02" w:rsidRDefault="00217BCC" w:rsidP="000E7389">
            <w:pPr>
              <w:rPr>
                <w:rFonts w:ascii="Times New Roman" w:hAnsi="Times New Roman"/>
                <w:color w:val="auto"/>
              </w:rPr>
            </w:pPr>
          </w:p>
          <w:p w:rsidR="00217BCC" w:rsidRPr="006D7E02" w:rsidRDefault="00217BCC" w:rsidP="000E7389">
            <w:pPr>
              <w:rPr>
                <w:rFonts w:ascii="Times New Roman" w:hAnsi="Times New Roman"/>
                <w:color w:val="auto"/>
              </w:rPr>
            </w:pPr>
          </w:p>
        </w:tc>
        <w:tc>
          <w:tcPr>
            <w:tcW w:w="1276" w:type="dxa"/>
          </w:tcPr>
          <w:p w:rsidR="00217BCC" w:rsidRPr="006D7E02" w:rsidRDefault="005A2671" w:rsidP="000E7389">
            <w:pPr>
              <w:rPr>
                <w:rFonts w:ascii="Times New Roman" w:hAnsi="Times New Roman"/>
                <w:color w:val="auto"/>
              </w:rPr>
            </w:pPr>
            <w:r w:rsidRPr="006D7E02">
              <w:rPr>
                <w:rFonts w:ascii="Times New Roman" w:hAnsi="Times New Roman"/>
                <w:color w:val="auto"/>
              </w:rPr>
              <w:t>120</w:t>
            </w:r>
            <w:r w:rsidR="00217BCC" w:rsidRPr="006D7E02">
              <w:rPr>
                <w:rFonts w:ascii="Times New Roman" w:hAnsi="Times New Roman"/>
                <w:color w:val="auto"/>
              </w:rPr>
              <w:t xml:space="preserve"> т.р.</w:t>
            </w:r>
          </w:p>
        </w:tc>
        <w:tc>
          <w:tcPr>
            <w:tcW w:w="1276" w:type="dxa"/>
          </w:tcPr>
          <w:p w:rsidR="00217BCC" w:rsidRPr="006D7E02" w:rsidRDefault="005A2671" w:rsidP="000E7389">
            <w:pPr>
              <w:rPr>
                <w:rFonts w:ascii="Times New Roman" w:hAnsi="Times New Roman"/>
                <w:color w:val="auto"/>
              </w:rPr>
            </w:pPr>
            <w:r w:rsidRPr="006D7E02">
              <w:rPr>
                <w:rFonts w:ascii="Times New Roman" w:hAnsi="Times New Roman"/>
                <w:color w:val="auto"/>
              </w:rPr>
              <w:t>150</w:t>
            </w:r>
            <w:r w:rsidR="00217BCC" w:rsidRPr="006D7E02">
              <w:rPr>
                <w:rFonts w:ascii="Times New Roman" w:hAnsi="Times New Roman"/>
                <w:color w:val="auto"/>
              </w:rPr>
              <w:t xml:space="preserve"> т.р.</w:t>
            </w:r>
          </w:p>
          <w:p w:rsidR="00217BCC" w:rsidRPr="006D7E02" w:rsidRDefault="00217BCC" w:rsidP="000E7389">
            <w:pPr>
              <w:rPr>
                <w:rFonts w:ascii="Times New Roman" w:hAnsi="Times New Roman"/>
                <w:color w:val="auto"/>
              </w:rPr>
            </w:pPr>
          </w:p>
          <w:p w:rsidR="00217BCC" w:rsidRPr="006D7E02" w:rsidRDefault="00217BCC" w:rsidP="000E7389">
            <w:pPr>
              <w:rPr>
                <w:rFonts w:ascii="Times New Roman" w:hAnsi="Times New Roman"/>
                <w:color w:val="auto"/>
              </w:rPr>
            </w:pPr>
          </w:p>
          <w:p w:rsidR="00217BCC" w:rsidRPr="006D7E02" w:rsidRDefault="00217BCC" w:rsidP="000E7389">
            <w:pPr>
              <w:rPr>
                <w:rFonts w:ascii="Times New Roman" w:hAnsi="Times New Roman"/>
                <w:color w:val="auto"/>
              </w:rPr>
            </w:pPr>
          </w:p>
        </w:tc>
        <w:tc>
          <w:tcPr>
            <w:tcW w:w="1276" w:type="dxa"/>
          </w:tcPr>
          <w:p w:rsidR="00217BCC" w:rsidRPr="006D7E02" w:rsidRDefault="005A2671">
            <w:pPr>
              <w:rPr>
                <w:rFonts w:ascii="Times New Roman" w:hAnsi="Times New Roman"/>
                <w:color w:val="auto"/>
              </w:rPr>
            </w:pPr>
            <w:r w:rsidRPr="006D7E02">
              <w:rPr>
                <w:rFonts w:ascii="Times New Roman" w:hAnsi="Times New Roman"/>
                <w:color w:val="auto"/>
              </w:rPr>
              <w:t>613</w:t>
            </w:r>
            <w:r w:rsidR="00217BCC" w:rsidRPr="006D7E02">
              <w:rPr>
                <w:rFonts w:ascii="Times New Roman" w:hAnsi="Times New Roman"/>
                <w:color w:val="auto"/>
              </w:rPr>
              <w:t>т.р.</w:t>
            </w:r>
          </w:p>
          <w:p w:rsidR="00217BCC" w:rsidRPr="006D7E02" w:rsidRDefault="00217BCC">
            <w:pPr>
              <w:rPr>
                <w:rFonts w:ascii="Times New Roman" w:hAnsi="Times New Roman"/>
                <w:color w:val="auto"/>
              </w:rPr>
            </w:pPr>
          </w:p>
          <w:p w:rsidR="00217BCC" w:rsidRPr="006D7E02" w:rsidRDefault="00217BCC">
            <w:pPr>
              <w:rPr>
                <w:rFonts w:ascii="Times New Roman" w:hAnsi="Times New Roman"/>
                <w:color w:val="auto"/>
              </w:rPr>
            </w:pPr>
          </w:p>
          <w:p w:rsidR="00217BCC" w:rsidRPr="006D7E02" w:rsidRDefault="00217BCC" w:rsidP="00217BCC">
            <w:pPr>
              <w:rPr>
                <w:rFonts w:ascii="Times New Roman" w:hAnsi="Times New Roman"/>
                <w:color w:val="auto"/>
              </w:rPr>
            </w:pPr>
          </w:p>
        </w:tc>
      </w:tr>
      <w:tr w:rsidR="00217BCC" w:rsidRPr="00092280" w:rsidTr="00435D1D">
        <w:trPr>
          <w:trHeight w:val="1426"/>
        </w:trPr>
        <w:tc>
          <w:tcPr>
            <w:tcW w:w="2126" w:type="dxa"/>
          </w:tcPr>
          <w:p w:rsidR="00217BCC" w:rsidRPr="00092280" w:rsidRDefault="005A2671" w:rsidP="000E7389">
            <w:pPr>
              <w:autoSpaceDE w:val="0"/>
              <w:autoSpaceDN w:val="0"/>
              <w:adjustRightInd w:val="0"/>
              <w:rPr>
                <w:rFonts w:ascii="Times New Roman" w:hAnsi="Times New Roman"/>
              </w:rPr>
            </w:pPr>
            <w:r>
              <w:rPr>
                <w:rFonts w:ascii="Times New Roman" w:hAnsi="Times New Roman"/>
              </w:rPr>
              <w:t xml:space="preserve">Оснащение ОО </w:t>
            </w:r>
            <w:r w:rsidR="00217BCC">
              <w:rPr>
                <w:rFonts w:ascii="Times New Roman" w:hAnsi="Times New Roman"/>
              </w:rPr>
              <w:t>необходимым для реализации новых программ оборудованием</w:t>
            </w:r>
          </w:p>
        </w:tc>
        <w:tc>
          <w:tcPr>
            <w:tcW w:w="1134" w:type="dxa"/>
          </w:tcPr>
          <w:p w:rsidR="00217BCC" w:rsidRDefault="00217BCC" w:rsidP="000E7389">
            <w:pPr>
              <w:autoSpaceDE w:val="0"/>
              <w:autoSpaceDN w:val="0"/>
              <w:adjustRightInd w:val="0"/>
              <w:spacing w:line="360" w:lineRule="auto"/>
              <w:rPr>
                <w:rFonts w:ascii="Times New Roman" w:hAnsi="Times New Roman"/>
              </w:rPr>
            </w:pPr>
            <w:r>
              <w:rPr>
                <w:rFonts w:ascii="Times New Roman" w:hAnsi="Times New Roman"/>
              </w:rPr>
              <w:t>100т.р.</w:t>
            </w:r>
          </w:p>
          <w:p w:rsidR="00217BCC" w:rsidRDefault="00217BCC" w:rsidP="000E7389">
            <w:pPr>
              <w:autoSpaceDE w:val="0"/>
              <w:autoSpaceDN w:val="0"/>
              <w:adjustRightInd w:val="0"/>
              <w:spacing w:line="360" w:lineRule="auto"/>
              <w:rPr>
                <w:rFonts w:ascii="Times New Roman" w:hAnsi="Times New Roman"/>
              </w:rPr>
            </w:pPr>
          </w:p>
          <w:p w:rsidR="00217BCC" w:rsidRDefault="00217BCC" w:rsidP="000E7389">
            <w:pPr>
              <w:autoSpaceDE w:val="0"/>
              <w:autoSpaceDN w:val="0"/>
              <w:adjustRightInd w:val="0"/>
              <w:spacing w:line="360" w:lineRule="auto"/>
              <w:rPr>
                <w:rFonts w:ascii="Times New Roman" w:hAnsi="Times New Roman"/>
              </w:rPr>
            </w:pPr>
          </w:p>
        </w:tc>
        <w:tc>
          <w:tcPr>
            <w:tcW w:w="1134" w:type="dxa"/>
          </w:tcPr>
          <w:p w:rsidR="00217BCC" w:rsidRDefault="00217BCC" w:rsidP="000E7389">
            <w:pPr>
              <w:autoSpaceDE w:val="0"/>
              <w:autoSpaceDN w:val="0"/>
              <w:adjustRightInd w:val="0"/>
              <w:spacing w:line="360" w:lineRule="auto"/>
              <w:rPr>
                <w:rFonts w:ascii="Times New Roman" w:hAnsi="Times New Roman"/>
              </w:rPr>
            </w:pPr>
            <w:r>
              <w:rPr>
                <w:rFonts w:ascii="Times New Roman" w:hAnsi="Times New Roman"/>
              </w:rPr>
              <w:t>120т.р.</w:t>
            </w:r>
          </w:p>
          <w:p w:rsidR="00217BCC" w:rsidRPr="00092280" w:rsidRDefault="00217BCC" w:rsidP="000E7389">
            <w:pPr>
              <w:autoSpaceDE w:val="0"/>
              <w:autoSpaceDN w:val="0"/>
              <w:adjustRightInd w:val="0"/>
              <w:spacing w:line="360" w:lineRule="auto"/>
              <w:rPr>
                <w:rFonts w:ascii="Times New Roman" w:hAnsi="Times New Roman"/>
              </w:rPr>
            </w:pPr>
          </w:p>
        </w:tc>
        <w:tc>
          <w:tcPr>
            <w:tcW w:w="1134" w:type="dxa"/>
          </w:tcPr>
          <w:p w:rsidR="00217BCC" w:rsidRDefault="00217BCC" w:rsidP="000E7389">
            <w:pPr>
              <w:rPr>
                <w:rFonts w:ascii="Times New Roman" w:hAnsi="Times New Roman"/>
              </w:rPr>
            </w:pPr>
            <w:r>
              <w:rPr>
                <w:rFonts w:ascii="Times New Roman" w:hAnsi="Times New Roman"/>
              </w:rPr>
              <w:t>350т.р.</w:t>
            </w:r>
          </w:p>
          <w:p w:rsidR="00217BCC" w:rsidRDefault="00217BCC" w:rsidP="000E7389">
            <w:pPr>
              <w:rPr>
                <w:rFonts w:ascii="Times New Roman" w:hAnsi="Times New Roman"/>
              </w:rPr>
            </w:pPr>
          </w:p>
          <w:p w:rsidR="00217BCC" w:rsidRDefault="00217BCC" w:rsidP="000E7389">
            <w:pPr>
              <w:rPr>
                <w:rFonts w:ascii="Times New Roman" w:hAnsi="Times New Roman"/>
              </w:rPr>
            </w:pPr>
          </w:p>
          <w:p w:rsidR="00217BCC" w:rsidRPr="00092280" w:rsidRDefault="00217BCC" w:rsidP="000E7389">
            <w:pPr>
              <w:rPr>
                <w:rFonts w:ascii="Times New Roman" w:hAnsi="Times New Roman"/>
              </w:rPr>
            </w:pPr>
          </w:p>
        </w:tc>
        <w:tc>
          <w:tcPr>
            <w:tcW w:w="1276" w:type="dxa"/>
          </w:tcPr>
          <w:p w:rsidR="00217BCC" w:rsidRDefault="00217BCC" w:rsidP="000E7389">
            <w:pPr>
              <w:rPr>
                <w:rFonts w:ascii="Times New Roman" w:hAnsi="Times New Roman"/>
              </w:rPr>
            </w:pPr>
            <w:r>
              <w:rPr>
                <w:rFonts w:ascii="Times New Roman" w:hAnsi="Times New Roman"/>
              </w:rPr>
              <w:t>150т.р.</w:t>
            </w:r>
          </w:p>
          <w:p w:rsidR="00217BCC" w:rsidRDefault="00217BCC" w:rsidP="000E7389">
            <w:pPr>
              <w:rPr>
                <w:rFonts w:ascii="Times New Roman" w:hAnsi="Times New Roman"/>
              </w:rPr>
            </w:pPr>
          </w:p>
          <w:p w:rsidR="00217BCC" w:rsidRDefault="00217BCC" w:rsidP="000E7389">
            <w:pPr>
              <w:rPr>
                <w:rFonts w:ascii="Times New Roman" w:hAnsi="Times New Roman"/>
              </w:rPr>
            </w:pPr>
          </w:p>
          <w:p w:rsidR="00217BCC" w:rsidRDefault="00217BCC" w:rsidP="000E7389">
            <w:pPr>
              <w:rPr>
                <w:rFonts w:ascii="Times New Roman" w:hAnsi="Times New Roman"/>
              </w:rPr>
            </w:pPr>
          </w:p>
          <w:p w:rsidR="00217BCC" w:rsidRPr="00092280" w:rsidRDefault="00217BCC" w:rsidP="000E7389">
            <w:pPr>
              <w:rPr>
                <w:rFonts w:ascii="Times New Roman" w:hAnsi="Times New Roman"/>
              </w:rPr>
            </w:pPr>
          </w:p>
        </w:tc>
        <w:tc>
          <w:tcPr>
            <w:tcW w:w="1276" w:type="dxa"/>
          </w:tcPr>
          <w:p w:rsidR="00217BCC" w:rsidRDefault="00217BCC" w:rsidP="000E7389">
            <w:pPr>
              <w:rPr>
                <w:rFonts w:ascii="Times New Roman" w:hAnsi="Times New Roman"/>
              </w:rPr>
            </w:pPr>
            <w:r>
              <w:rPr>
                <w:rFonts w:ascii="Times New Roman" w:hAnsi="Times New Roman"/>
              </w:rPr>
              <w:t>150т.р.</w:t>
            </w:r>
          </w:p>
          <w:p w:rsidR="00217BCC" w:rsidRDefault="00217BCC" w:rsidP="000E7389">
            <w:pPr>
              <w:rPr>
                <w:rFonts w:ascii="Times New Roman" w:hAnsi="Times New Roman"/>
              </w:rPr>
            </w:pPr>
          </w:p>
          <w:p w:rsidR="00217BCC" w:rsidRDefault="00217BCC" w:rsidP="000E7389">
            <w:pPr>
              <w:rPr>
                <w:rFonts w:ascii="Times New Roman" w:hAnsi="Times New Roman"/>
              </w:rPr>
            </w:pPr>
          </w:p>
          <w:p w:rsidR="00217BCC" w:rsidRPr="00092280" w:rsidRDefault="00217BCC" w:rsidP="000E7389">
            <w:pPr>
              <w:rPr>
                <w:rFonts w:ascii="Times New Roman" w:hAnsi="Times New Roman"/>
              </w:rPr>
            </w:pPr>
          </w:p>
        </w:tc>
        <w:tc>
          <w:tcPr>
            <w:tcW w:w="1276" w:type="dxa"/>
          </w:tcPr>
          <w:p w:rsidR="00217BCC" w:rsidRDefault="00217BCC">
            <w:pPr>
              <w:rPr>
                <w:rFonts w:ascii="Times New Roman" w:hAnsi="Times New Roman"/>
              </w:rPr>
            </w:pPr>
          </w:p>
          <w:p w:rsidR="00217BCC" w:rsidRDefault="005A2671">
            <w:pPr>
              <w:rPr>
                <w:rFonts w:ascii="Times New Roman" w:hAnsi="Times New Roman"/>
              </w:rPr>
            </w:pPr>
            <w:r>
              <w:rPr>
                <w:rFonts w:ascii="Times New Roman" w:hAnsi="Times New Roman"/>
              </w:rPr>
              <w:t xml:space="preserve">870 </w:t>
            </w:r>
            <w:r w:rsidR="00217BCC">
              <w:rPr>
                <w:rFonts w:ascii="Times New Roman" w:hAnsi="Times New Roman"/>
              </w:rPr>
              <w:t>т.р.</w:t>
            </w:r>
          </w:p>
          <w:p w:rsidR="00217BCC" w:rsidRDefault="00217BCC">
            <w:pPr>
              <w:rPr>
                <w:rFonts w:ascii="Times New Roman" w:hAnsi="Times New Roman"/>
              </w:rPr>
            </w:pPr>
          </w:p>
          <w:p w:rsidR="00217BCC" w:rsidRPr="00092280" w:rsidRDefault="00217BCC" w:rsidP="00217BCC">
            <w:pPr>
              <w:rPr>
                <w:rFonts w:ascii="Times New Roman" w:hAnsi="Times New Roman"/>
              </w:rPr>
            </w:pPr>
          </w:p>
        </w:tc>
      </w:tr>
      <w:tr w:rsidR="00217BCC" w:rsidRPr="00092280" w:rsidTr="00435D1D">
        <w:trPr>
          <w:trHeight w:val="818"/>
        </w:trPr>
        <w:tc>
          <w:tcPr>
            <w:tcW w:w="2126" w:type="dxa"/>
          </w:tcPr>
          <w:p w:rsidR="00217BCC" w:rsidRPr="00092280" w:rsidRDefault="00217BCC" w:rsidP="000E7389">
            <w:pPr>
              <w:autoSpaceDE w:val="0"/>
              <w:autoSpaceDN w:val="0"/>
              <w:adjustRightInd w:val="0"/>
              <w:rPr>
                <w:rFonts w:ascii="Times New Roman" w:hAnsi="Times New Roman"/>
              </w:rPr>
            </w:pPr>
            <w:r>
              <w:rPr>
                <w:rFonts w:ascii="Times New Roman" w:hAnsi="Times New Roman"/>
              </w:rPr>
              <w:t>Строительство детской игровой площадки</w:t>
            </w:r>
          </w:p>
        </w:tc>
        <w:tc>
          <w:tcPr>
            <w:tcW w:w="1134" w:type="dxa"/>
          </w:tcPr>
          <w:p w:rsidR="00217BCC" w:rsidRDefault="005A2671" w:rsidP="000E7389">
            <w:pPr>
              <w:autoSpaceDE w:val="0"/>
              <w:autoSpaceDN w:val="0"/>
              <w:adjustRightInd w:val="0"/>
              <w:spacing w:line="360" w:lineRule="auto"/>
              <w:rPr>
                <w:rFonts w:ascii="Times New Roman" w:hAnsi="Times New Roman"/>
              </w:rPr>
            </w:pPr>
            <w:r>
              <w:rPr>
                <w:rFonts w:ascii="Times New Roman" w:hAnsi="Times New Roman"/>
              </w:rPr>
              <w:t xml:space="preserve"> </w:t>
            </w:r>
          </w:p>
          <w:p w:rsidR="00217BCC" w:rsidRDefault="00217BCC" w:rsidP="000E7389">
            <w:pPr>
              <w:autoSpaceDE w:val="0"/>
              <w:autoSpaceDN w:val="0"/>
              <w:adjustRightInd w:val="0"/>
              <w:spacing w:line="360" w:lineRule="auto"/>
              <w:rPr>
                <w:rFonts w:ascii="Times New Roman" w:hAnsi="Times New Roman"/>
              </w:rPr>
            </w:pPr>
          </w:p>
        </w:tc>
        <w:tc>
          <w:tcPr>
            <w:tcW w:w="1134" w:type="dxa"/>
          </w:tcPr>
          <w:p w:rsidR="00217BCC" w:rsidRPr="00092280" w:rsidRDefault="005A2671" w:rsidP="000E7389">
            <w:pPr>
              <w:autoSpaceDE w:val="0"/>
              <w:autoSpaceDN w:val="0"/>
              <w:adjustRightInd w:val="0"/>
              <w:spacing w:line="360" w:lineRule="auto"/>
              <w:rPr>
                <w:rFonts w:ascii="Times New Roman" w:hAnsi="Times New Roman"/>
              </w:rPr>
            </w:pPr>
            <w:r>
              <w:rPr>
                <w:rFonts w:ascii="Times New Roman" w:hAnsi="Times New Roman"/>
              </w:rPr>
              <w:t>100 тыс. руб</w:t>
            </w:r>
          </w:p>
        </w:tc>
        <w:tc>
          <w:tcPr>
            <w:tcW w:w="1134" w:type="dxa"/>
          </w:tcPr>
          <w:p w:rsidR="00217BCC" w:rsidRPr="00092280" w:rsidRDefault="00217BCC" w:rsidP="000E7389">
            <w:pPr>
              <w:rPr>
                <w:rFonts w:ascii="Times New Roman" w:hAnsi="Times New Roman"/>
              </w:rPr>
            </w:pPr>
            <w:r>
              <w:rPr>
                <w:rFonts w:ascii="Times New Roman" w:hAnsi="Times New Roman"/>
              </w:rPr>
              <w:t>-</w:t>
            </w:r>
          </w:p>
        </w:tc>
        <w:tc>
          <w:tcPr>
            <w:tcW w:w="1276" w:type="dxa"/>
          </w:tcPr>
          <w:p w:rsidR="00217BCC" w:rsidRPr="00092280" w:rsidRDefault="00217BCC" w:rsidP="000E7389">
            <w:pPr>
              <w:rPr>
                <w:rFonts w:ascii="Times New Roman" w:hAnsi="Times New Roman"/>
              </w:rPr>
            </w:pPr>
            <w:r>
              <w:rPr>
                <w:rFonts w:ascii="Times New Roman" w:hAnsi="Times New Roman"/>
              </w:rPr>
              <w:t>-</w:t>
            </w:r>
          </w:p>
        </w:tc>
        <w:tc>
          <w:tcPr>
            <w:tcW w:w="1276" w:type="dxa"/>
          </w:tcPr>
          <w:p w:rsidR="00217BCC" w:rsidRPr="00092280" w:rsidRDefault="00217BCC" w:rsidP="000E7389">
            <w:pPr>
              <w:rPr>
                <w:rFonts w:ascii="Times New Roman" w:hAnsi="Times New Roman"/>
              </w:rPr>
            </w:pPr>
            <w:r>
              <w:rPr>
                <w:rFonts w:ascii="Times New Roman" w:hAnsi="Times New Roman"/>
              </w:rPr>
              <w:t>-</w:t>
            </w:r>
          </w:p>
        </w:tc>
        <w:tc>
          <w:tcPr>
            <w:tcW w:w="1276" w:type="dxa"/>
          </w:tcPr>
          <w:p w:rsidR="00217BCC" w:rsidRPr="00092280" w:rsidRDefault="00217BCC" w:rsidP="00217BCC">
            <w:pPr>
              <w:rPr>
                <w:rFonts w:ascii="Times New Roman" w:hAnsi="Times New Roman"/>
              </w:rPr>
            </w:pPr>
            <w:r>
              <w:rPr>
                <w:rFonts w:ascii="Times New Roman" w:hAnsi="Times New Roman"/>
              </w:rPr>
              <w:t>100т.р.</w:t>
            </w:r>
          </w:p>
        </w:tc>
      </w:tr>
      <w:tr w:rsidR="00217BCC" w:rsidRPr="00092280" w:rsidTr="00435D1D">
        <w:trPr>
          <w:trHeight w:val="856"/>
        </w:trPr>
        <w:tc>
          <w:tcPr>
            <w:tcW w:w="2126" w:type="dxa"/>
          </w:tcPr>
          <w:p w:rsidR="00217BCC" w:rsidRPr="00092280" w:rsidRDefault="00217BCC" w:rsidP="000E7389">
            <w:pPr>
              <w:autoSpaceDE w:val="0"/>
              <w:autoSpaceDN w:val="0"/>
              <w:adjustRightInd w:val="0"/>
              <w:rPr>
                <w:rFonts w:ascii="Times New Roman" w:hAnsi="Times New Roman"/>
              </w:rPr>
            </w:pPr>
            <w:r w:rsidRPr="00092280">
              <w:rPr>
                <w:rFonts w:ascii="Times New Roman" w:hAnsi="Times New Roman"/>
              </w:rPr>
              <w:t>Обновление библиотечного фонда</w:t>
            </w:r>
            <w:r w:rsidR="005A2671">
              <w:rPr>
                <w:rFonts w:ascii="Times New Roman" w:hAnsi="Times New Roman"/>
              </w:rPr>
              <w:t xml:space="preserve"> (учебники)</w:t>
            </w:r>
          </w:p>
        </w:tc>
        <w:tc>
          <w:tcPr>
            <w:tcW w:w="1134" w:type="dxa"/>
          </w:tcPr>
          <w:p w:rsidR="00217BCC" w:rsidRDefault="005A2671" w:rsidP="000E7389">
            <w:pPr>
              <w:rPr>
                <w:rFonts w:ascii="Times New Roman" w:hAnsi="Times New Roman"/>
              </w:rPr>
            </w:pPr>
            <w:r>
              <w:rPr>
                <w:rFonts w:ascii="Times New Roman" w:hAnsi="Times New Roman"/>
              </w:rPr>
              <w:t>880</w:t>
            </w:r>
            <w:r w:rsidR="00217BCC" w:rsidRPr="00092280">
              <w:rPr>
                <w:rFonts w:ascii="Times New Roman" w:hAnsi="Times New Roman"/>
              </w:rPr>
              <w:t xml:space="preserve"> </w:t>
            </w:r>
            <w:r w:rsidR="00217BCC">
              <w:rPr>
                <w:rFonts w:ascii="Times New Roman" w:hAnsi="Times New Roman"/>
              </w:rPr>
              <w:t>т.р.</w:t>
            </w:r>
          </w:p>
          <w:p w:rsidR="00217BCC" w:rsidRDefault="00217BCC" w:rsidP="000E7389">
            <w:pPr>
              <w:rPr>
                <w:rFonts w:ascii="Times New Roman" w:hAnsi="Times New Roman"/>
              </w:rPr>
            </w:pPr>
          </w:p>
          <w:p w:rsidR="00217BCC" w:rsidRPr="00092280" w:rsidRDefault="00217BCC" w:rsidP="000E7389">
            <w:pPr>
              <w:rPr>
                <w:rFonts w:ascii="Times New Roman" w:hAnsi="Times New Roman"/>
              </w:rPr>
            </w:pPr>
          </w:p>
        </w:tc>
        <w:tc>
          <w:tcPr>
            <w:tcW w:w="1134" w:type="dxa"/>
          </w:tcPr>
          <w:p w:rsidR="00217BCC" w:rsidRDefault="005A2671" w:rsidP="000E7389">
            <w:pPr>
              <w:rPr>
                <w:rFonts w:ascii="Times New Roman" w:hAnsi="Times New Roman"/>
              </w:rPr>
            </w:pPr>
            <w:r>
              <w:rPr>
                <w:rFonts w:ascii="Times New Roman" w:hAnsi="Times New Roman"/>
              </w:rPr>
              <w:t>480</w:t>
            </w:r>
            <w:r w:rsidR="00217BCC" w:rsidRPr="00092280">
              <w:rPr>
                <w:rFonts w:ascii="Times New Roman" w:hAnsi="Times New Roman"/>
              </w:rPr>
              <w:t xml:space="preserve"> </w:t>
            </w:r>
            <w:r w:rsidR="00217BCC">
              <w:rPr>
                <w:rFonts w:ascii="Times New Roman" w:hAnsi="Times New Roman"/>
              </w:rPr>
              <w:t>т.р.</w:t>
            </w:r>
          </w:p>
          <w:p w:rsidR="00217BCC" w:rsidRDefault="00217BCC" w:rsidP="000E7389">
            <w:pPr>
              <w:rPr>
                <w:rFonts w:ascii="Times New Roman" w:hAnsi="Times New Roman"/>
              </w:rPr>
            </w:pPr>
          </w:p>
          <w:p w:rsidR="00217BCC" w:rsidRPr="00092280" w:rsidRDefault="00217BCC" w:rsidP="000E7389">
            <w:pPr>
              <w:rPr>
                <w:rFonts w:ascii="Times New Roman" w:hAnsi="Times New Roman"/>
              </w:rPr>
            </w:pPr>
          </w:p>
        </w:tc>
        <w:tc>
          <w:tcPr>
            <w:tcW w:w="1134" w:type="dxa"/>
          </w:tcPr>
          <w:p w:rsidR="00217BCC" w:rsidRDefault="005A2671" w:rsidP="000E7389">
            <w:pPr>
              <w:rPr>
                <w:rFonts w:ascii="Times New Roman" w:hAnsi="Times New Roman"/>
              </w:rPr>
            </w:pPr>
            <w:r>
              <w:rPr>
                <w:rFonts w:ascii="Times New Roman" w:hAnsi="Times New Roman"/>
              </w:rPr>
              <w:t>890</w:t>
            </w:r>
            <w:r w:rsidR="00217BCC" w:rsidRPr="00092280">
              <w:rPr>
                <w:rFonts w:ascii="Times New Roman" w:hAnsi="Times New Roman"/>
              </w:rPr>
              <w:t xml:space="preserve"> </w:t>
            </w:r>
            <w:r w:rsidR="00217BCC">
              <w:rPr>
                <w:rFonts w:ascii="Times New Roman" w:hAnsi="Times New Roman"/>
              </w:rPr>
              <w:t>т.р.</w:t>
            </w:r>
          </w:p>
          <w:p w:rsidR="00217BCC" w:rsidRDefault="00217BCC" w:rsidP="000E7389">
            <w:pPr>
              <w:rPr>
                <w:rFonts w:ascii="Times New Roman" w:hAnsi="Times New Roman"/>
              </w:rPr>
            </w:pPr>
          </w:p>
          <w:p w:rsidR="00217BCC" w:rsidRPr="00092280" w:rsidRDefault="00217BCC" w:rsidP="000E7389">
            <w:pPr>
              <w:rPr>
                <w:rFonts w:ascii="Times New Roman" w:hAnsi="Times New Roman"/>
              </w:rPr>
            </w:pPr>
          </w:p>
        </w:tc>
        <w:tc>
          <w:tcPr>
            <w:tcW w:w="1276" w:type="dxa"/>
          </w:tcPr>
          <w:p w:rsidR="00217BCC" w:rsidRDefault="00217BCC" w:rsidP="000E7389">
            <w:pPr>
              <w:rPr>
                <w:rFonts w:ascii="Times New Roman" w:hAnsi="Times New Roman"/>
              </w:rPr>
            </w:pPr>
            <w:r w:rsidRPr="00092280">
              <w:rPr>
                <w:rFonts w:ascii="Times New Roman" w:hAnsi="Times New Roman"/>
              </w:rPr>
              <w:t>90</w:t>
            </w:r>
            <w:r w:rsidR="005A2671">
              <w:rPr>
                <w:rFonts w:ascii="Times New Roman" w:hAnsi="Times New Roman"/>
              </w:rPr>
              <w:t>0</w:t>
            </w:r>
            <w:r w:rsidRPr="00092280">
              <w:rPr>
                <w:rFonts w:ascii="Times New Roman" w:hAnsi="Times New Roman"/>
              </w:rPr>
              <w:t xml:space="preserve"> </w:t>
            </w:r>
            <w:r>
              <w:rPr>
                <w:rFonts w:ascii="Times New Roman" w:hAnsi="Times New Roman"/>
              </w:rPr>
              <w:t>т.р.</w:t>
            </w:r>
          </w:p>
          <w:p w:rsidR="00217BCC" w:rsidRDefault="00217BCC" w:rsidP="000E7389">
            <w:pPr>
              <w:rPr>
                <w:rFonts w:ascii="Times New Roman" w:hAnsi="Times New Roman"/>
              </w:rPr>
            </w:pPr>
          </w:p>
          <w:p w:rsidR="00217BCC" w:rsidRPr="00092280" w:rsidRDefault="00217BCC" w:rsidP="000E7389">
            <w:pPr>
              <w:rPr>
                <w:rFonts w:ascii="Times New Roman" w:hAnsi="Times New Roman"/>
              </w:rPr>
            </w:pPr>
          </w:p>
        </w:tc>
        <w:tc>
          <w:tcPr>
            <w:tcW w:w="1276" w:type="dxa"/>
          </w:tcPr>
          <w:p w:rsidR="00217BCC" w:rsidRDefault="005A2671" w:rsidP="000E7389">
            <w:pPr>
              <w:rPr>
                <w:rFonts w:ascii="Times New Roman" w:hAnsi="Times New Roman"/>
              </w:rPr>
            </w:pPr>
            <w:r>
              <w:rPr>
                <w:rFonts w:ascii="Times New Roman" w:hAnsi="Times New Roman"/>
              </w:rPr>
              <w:t>600</w:t>
            </w:r>
            <w:r w:rsidR="00217BCC" w:rsidRPr="00092280">
              <w:rPr>
                <w:rFonts w:ascii="Times New Roman" w:hAnsi="Times New Roman"/>
              </w:rPr>
              <w:t xml:space="preserve"> </w:t>
            </w:r>
            <w:r w:rsidR="00217BCC">
              <w:rPr>
                <w:rFonts w:ascii="Times New Roman" w:hAnsi="Times New Roman"/>
              </w:rPr>
              <w:t>т.р.</w:t>
            </w:r>
          </w:p>
          <w:p w:rsidR="00217BCC" w:rsidRDefault="00217BCC" w:rsidP="000E7389">
            <w:pPr>
              <w:rPr>
                <w:rFonts w:ascii="Times New Roman" w:hAnsi="Times New Roman"/>
              </w:rPr>
            </w:pPr>
          </w:p>
          <w:p w:rsidR="00217BCC" w:rsidRPr="00092280" w:rsidRDefault="00217BCC" w:rsidP="000E7389">
            <w:pPr>
              <w:rPr>
                <w:rFonts w:ascii="Times New Roman" w:hAnsi="Times New Roman"/>
              </w:rPr>
            </w:pPr>
          </w:p>
        </w:tc>
        <w:tc>
          <w:tcPr>
            <w:tcW w:w="1276" w:type="dxa"/>
          </w:tcPr>
          <w:p w:rsidR="00217BCC" w:rsidRDefault="005A2671">
            <w:pPr>
              <w:rPr>
                <w:rFonts w:ascii="Times New Roman" w:hAnsi="Times New Roman"/>
              </w:rPr>
            </w:pPr>
            <w:r>
              <w:rPr>
                <w:rFonts w:ascii="Times New Roman" w:hAnsi="Times New Roman"/>
              </w:rPr>
              <w:t xml:space="preserve"> 3730 тыс.руб</w:t>
            </w:r>
          </w:p>
          <w:p w:rsidR="00217BCC" w:rsidRPr="00092280" w:rsidRDefault="00217BCC" w:rsidP="00217BCC">
            <w:pPr>
              <w:rPr>
                <w:rFonts w:ascii="Times New Roman" w:hAnsi="Times New Roman"/>
              </w:rPr>
            </w:pPr>
          </w:p>
        </w:tc>
      </w:tr>
      <w:tr w:rsidR="00217BCC" w:rsidRPr="00092280" w:rsidTr="00435D1D">
        <w:trPr>
          <w:trHeight w:val="976"/>
        </w:trPr>
        <w:tc>
          <w:tcPr>
            <w:tcW w:w="2126" w:type="dxa"/>
          </w:tcPr>
          <w:p w:rsidR="00217BCC" w:rsidRPr="00092280" w:rsidRDefault="00217BCC" w:rsidP="000E7389">
            <w:pPr>
              <w:autoSpaceDE w:val="0"/>
              <w:autoSpaceDN w:val="0"/>
              <w:adjustRightInd w:val="0"/>
              <w:rPr>
                <w:rFonts w:ascii="Times New Roman" w:hAnsi="Times New Roman"/>
              </w:rPr>
            </w:pPr>
            <w:r w:rsidRPr="00092280">
              <w:rPr>
                <w:rFonts w:ascii="Times New Roman" w:hAnsi="Times New Roman"/>
              </w:rPr>
              <w:t>Обновление парка компьютерной и мультимедийной техники</w:t>
            </w:r>
          </w:p>
        </w:tc>
        <w:tc>
          <w:tcPr>
            <w:tcW w:w="1134" w:type="dxa"/>
          </w:tcPr>
          <w:p w:rsidR="00217BCC" w:rsidRDefault="006D7E02" w:rsidP="000E7389">
            <w:pPr>
              <w:autoSpaceDE w:val="0"/>
              <w:autoSpaceDN w:val="0"/>
              <w:adjustRightInd w:val="0"/>
              <w:spacing w:line="360" w:lineRule="auto"/>
              <w:rPr>
                <w:rFonts w:ascii="Times New Roman" w:hAnsi="Times New Roman"/>
              </w:rPr>
            </w:pPr>
            <w:r>
              <w:rPr>
                <w:rFonts w:ascii="Times New Roman" w:hAnsi="Times New Roman"/>
              </w:rPr>
              <w:t xml:space="preserve">70 </w:t>
            </w:r>
            <w:r w:rsidR="00217BCC" w:rsidRPr="00092280">
              <w:rPr>
                <w:rFonts w:ascii="Times New Roman" w:hAnsi="Times New Roman"/>
              </w:rPr>
              <w:t xml:space="preserve"> </w:t>
            </w:r>
            <w:r w:rsidR="00217BCC">
              <w:rPr>
                <w:rFonts w:ascii="Times New Roman" w:hAnsi="Times New Roman"/>
              </w:rPr>
              <w:t>т.р.</w:t>
            </w:r>
          </w:p>
          <w:p w:rsidR="00217BCC" w:rsidRDefault="00217BCC" w:rsidP="000E7389">
            <w:pPr>
              <w:autoSpaceDE w:val="0"/>
              <w:autoSpaceDN w:val="0"/>
              <w:adjustRightInd w:val="0"/>
              <w:spacing w:line="360" w:lineRule="auto"/>
              <w:rPr>
                <w:rFonts w:ascii="Times New Roman" w:hAnsi="Times New Roman"/>
              </w:rPr>
            </w:pPr>
          </w:p>
          <w:p w:rsidR="00217BCC" w:rsidRPr="00092280" w:rsidRDefault="00217BCC" w:rsidP="000E7389">
            <w:pPr>
              <w:autoSpaceDE w:val="0"/>
              <w:autoSpaceDN w:val="0"/>
              <w:adjustRightInd w:val="0"/>
              <w:spacing w:line="360" w:lineRule="auto"/>
              <w:rPr>
                <w:rFonts w:ascii="Times New Roman" w:hAnsi="Times New Roman"/>
              </w:rPr>
            </w:pPr>
          </w:p>
        </w:tc>
        <w:tc>
          <w:tcPr>
            <w:tcW w:w="1134" w:type="dxa"/>
          </w:tcPr>
          <w:p w:rsidR="00217BCC" w:rsidRPr="00092280" w:rsidRDefault="00217BCC" w:rsidP="000E7389">
            <w:pPr>
              <w:rPr>
                <w:rFonts w:ascii="Times New Roman" w:hAnsi="Times New Roman"/>
              </w:rPr>
            </w:pPr>
            <w:r>
              <w:rPr>
                <w:rFonts w:ascii="Times New Roman" w:hAnsi="Times New Roman"/>
              </w:rPr>
              <w:t>8</w:t>
            </w:r>
            <w:r w:rsidR="006D7E02">
              <w:rPr>
                <w:rFonts w:ascii="Times New Roman" w:hAnsi="Times New Roman"/>
              </w:rPr>
              <w:t>0</w:t>
            </w:r>
            <w:r w:rsidRPr="00092280">
              <w:rPr>
                <w:rFonts w:ascii="Times New Roman" w:hAnsi="Times New Roman"/>
              </w:rPr>
              <w:t xml:space="preserve"> </w:t>
            </w:r>
            <w:r>
              <w:rPr>
                <w:rFonts w:ascii="Times New Roman" w:hAnsi="Times New Roman"/>
              </w:rPr>
              <w:t>т.р.</w:t>
            </w:r>
          </w:p>
        </w:tc>
        <w:tc>
          <w:tcPr>
            <w:tcW w:w="1134" w:type="dxa"/>
          </w:tcPr>
          <w:p w:rsidR="00217BCC" w:rsidRDefault="00217BCC" w:rsidP="000E7389">
            <w:pPr>
              <w:rPr>
                <w:rFonts w:ascii="Times New Roman" w:hAnsi="Times New Roman"/>
              </w:rPr>
            </w:pPr>
            <w:r>
              <w:rPr>
                <w:rFonts w:ascii="Times New Roman" w:hAnsi="Times New Roman"/>
              </w:rPr>
              <w:t>10</w:t>
            </w:r>
            <w:r w:rsidR="006D7E02">
              <w:rPr>
                <w:rFonts w:ascii="Times New Roman" w:hAnsi="Times New Roman"/>
              </w:rPr>
              <w:t xml:space="preserve">0 </w:t>
            </w:r>
            <w:r>
              <w:rPr>
                <w:rFonts w:ascii="Times New Roman" w:hAnsi="Times New Roman"/>
              </w:rPr>
              <w:t>т.р.</w:t>
            </w:r>
          </w:p>
          <w:p w:rsidR="00217BCC" w:rsidRPr="00092280" w:rsidRDefault="00217BCC" w:rsidP="000E7389">
            <w:pPr>
              <w:rPr>
                <w:rFonts w:ascii="Times New Roman" w:hAnsi="Times New Roman"/>
              </w:rPr>
            </w:pPr>
          </w:p>
        </w:tc>
        <w:tc>
          <w:tcPr>
            <w:tcW w:w="1276" w:type="dxa"/>
          </w:tcPr>
          <w:p w:rsidR="00217BCC" w:rsidRDefault="006D7E02" w:rsidP="000E7389">
            <w:pPr>
              <w:rPr>
                <w:rFonts w:ascii="Times New Roman" w:hAnsi="Times New Roman"/>
              </w:rPr>
            </w:pPr>
            <w:r>
              <w:rPr>
                <w:rFonts w:ascii="Times New Roman" w:hAnsi="Times New Roman"/>
              </w:rPr>
              <w:t>8</w:t>
            </w:r>
            <w:r w:rsidR="00217BCC" w:rsidRPr="00092280">
              <w:rPr>
                <w:rFonts w:ascii="Times New Roman" w:hAnsi="Times New Roman"/>
              </w:rPr>
              <w:t xml:space="preserve">00 </w:t>
            </w:r>
            <w:r w:rsidR="00217BCC">
              <w:rPr>
                <w:rFonts w:ascii="Times New Roman" w:hAnsi="Times New Roman"/>
              </w:rPr>
              <w:t>т.р.</w:t>
            </w:r>
          </w:p>
          <w:p w:rsidR="00217BCC" w:rsidRPr="00092280" w:rsidRDefault="00217BCC" w:rsidP="000E7389">
            <w:pPr>
              <w:rPr>
                <w:rFonts w:ascii="Times New Roman" w:hAnsi="Times New Roman"/>
              </w:rPr>
            </w:pPr>
          </w:p>
        </w:tc>
        <w:tc>
          <w:tcPr>
            <w:tcW w:w="1276" w:type="dxa"/>
          </w:tcPr>
          <w:p w:rsidR="00217BCC" w:rsidRDefault="006D7E02" w:rsidP="000E7389">
            <w:pPr>
              <w:rPr>
                <w:rFonts w:ascii="Times New Roman" w:hAnsi="Times New Roman"/>
              </w:rPr>
            </w:pPr>
            <w:r>
              <w:rPr>
                <w:rFonts w:ascii="Times New Roman" w:hAnsi="Times New Roman"/>
              </w:rPr>
              <w:t>850</w:t>
            </w:r>
            <w:r w:rsidR="00217BCC">
              <w:rPr>
                <w:rFonts w:ascii="Times New Roman" w:hAnsi="Times New Roman"/>
              </w:rPr>
              <w:t>т.р.</w:t>
            </w:r>
          </w:p>
          <w:p w:rsidR="00217BCC" w:rsidRPr="00092280" w:rsidRDefault="00217BCC" w:rsidP="000E7389">
            <w:pPr>
              <w:rPr>
                <w:rFonts w:ascii="Times New Roman" w:hAnsi="Times New Roman"/>
              </w:rPr>
            </w:pPr>
          </w:p>
        </w:tc>
        <w:tc>
          <w:tcPr>
            <w:tcW w:w="1276" w:type="dxa"/>
          </w:tcPr>
          <w:p w:rsidR="00217BCC" w:rsidRPr="00092280" w:rsidRDefault="006D7E02" w:rsidP="00217BCC">
            <w:pPr>
              <w:rPr>
                <w:rFonts w:ascii="Times New Roman" w:hAnsi="Times New Roman"/>
              </w:rPr>
            </w:pPr>
            <w:r>
              <w:rPr>
                <w:rFonts w:ascii="Times New Roman" w:hAnsi="Times New Roman"/>
              </w:rPr>
              <w:t xml:space="preserve">1900 </w:t>
            </w:r>
            <w:r w:rsidR="00217BCC">
              <w:rPr>
                <w:rFonts w:ascii="Times New Roman" w:hAnsi="Times New Roman"/>
              </w:rPr>
              <w:t>т.р.</w:t>
            </w:r>
          </w:p>
        </w:tc>
      </w:tr>
      <w:tr w:rsidR="00217BCC" w:rsidRPr="00092280" w:rsidTr="00435D1D">
        <w:trPr>
          <w:trHeight w:val="866"/>
        </w:trPr>
        <w:tc>
          <w:tcPr>
            <w:tcW w:w="2126" w:type="dxa"/>
          </w:tcPr>
          <w:p w:rsidR="00217BCC" w:rsidRPr="00092280" w:rsidRDefault="00217BCC" w:rsidP="000E7389">
            <w:pPr>
              <w:autoSpaceDE w:val="0"/>
              <w:autoSpaceDN w:val="0"/>
              <w:adjustRightInd w:val="0"/>
              <w:rPr>
                <w:rFonts w:ascii="Times New Roman" w:hAnsi="Times New Roman"/>
              </w:rPr>
            </w:pPr>
            <w:r w:rsidRPr="00092280">
              <w:rPr>
                <w:rFonts w:ascii="Times New Roman" w:hAnsi="Times New Roman"/>
              </w:rPr>
              <w:t>Повышение квалификации педагогов</w:t>
            </w:r>
          </w:p>
        </w:tc>
        <w:tc>
          <w:tcPr>
            <w:tcW w:w="1134" w:type="dxa"/>
          </w:tcPr>
          <w:p w:rsidR="00217BCC" w:rsidRPr="00092280" w:rsidRDefault="00217BCC" w:rsidP="000E7389">
            <w:pPr>
              <w:rPr>
                <w:rFonts w:ascii="Times New Roman" w:hAnsi="Times New Roman"/>
              </w:rPr>
            </w:pPr>
            <w:r w:rsidRPr="00092280">
              <w:rPr>
                <w:rFonts w:ascii="Times New Roman" w:hAnsi="Times New Roman"/>
              </w:rPr>
              <w:t xml:space="preserve">25 </w:t>
            </w:r>
            <w:r>
              <w:rPr>
                <w:rFonts w:ascii="Times New Roman" w:hAnsi="Times New Roman"/>
              </w:rPr>
              <w:t>т.р.</w:t>
            </w:r>
          </w:p>
        </w:tc>
        <w:tc>
          <w:tcPr>
            <w:tcW w:w="1134" w:type="dxa"/>
          </w:tcPr>
          <w:p w:rsidR="00217BCC" w:rsidRPr="00092280" w:rsidRDefault="00217BCC" w:rsidP="000E7389">
            <w:pPr>
              <w:rPr>
                <w:rFonts w:ascii="Times New Roman" w:hAnsi="Times New Roman"/>
              </w:rPr>
            </w:pPr>
            <w:r w:rsidRPr="00092280">
              <w:rPr>
                <w:rFonts w:ascii="Times New Roman" w:hAnsi="Times New Roman"/>
              </w:rPr>
              <w:t xml:space="preserve">30 </w:t>
            </w:r>
            <w:r>
              <w:rPr>
                <w:rFonts w:ascii="Times New Roman" w:hAnsi="Times New Roman"/>
              </w:rPr>
              <w:t>т.р.</w:t>
            </w:r>
          </w:p>
        </w:tc>
        <w:tc>
          <w:tcPr>
            <w:tcW w:w="1134" w:type="dxa"/>
          </w:tcPr>
          <w:p w:rsidR="00217BCC" w:rsidRPr="00092280" w:rsidRDefault="00217BCC" w:rsidP="000E7389">
            <w:pPr>
              <w:rPr>
                <w:rFonts w:ascii="Times New Roman" w:hAnsi="Times New Roman"/>
              </w:rPr>
            </w:pPr>
            <w:r w:rsidRPr="00092280">
              <w:rPr>
                <w:rFonts w:ascii="Times New Roman" w:hAnsi="Times New Roman"/>
              </w:rPr>
              <w:t xml:space="preserve">35 </w:t>
            </w:r>
            <w:r>
              <w:rPr>
                <w:rFonts w:ascii="Times New Roman" w:hAnsi="Times New Roman"/>
              </w:rPr>
              <w:t>т.р.</w:t>
            </w:r>
          </w:p>
        </w:tc>
        <w:tc>
          <w:tcPr>
            <w:tcW w:w="1276" w:type="dxa"/>
          </w:tcPr>
          <w:p w:rsidR="00217BCC" w:rsidRPr="00092280" w:rsidRDefault="00217BCC" w:rsidP="000E7389">
            <w:pPr>
              <w:rPr>
                <w:rFonts w:ascii="Times New Roman" w:hAnsi="Times New Roman"/>
              </w:rPr>
            </w:pPr>
            <w:r w:rsidRPr="00092280">
              <w:rPr>
                <w:rFonts w:ascii="Times New Roman" w:hAnsi="Times New Roman"/>
              </w:rPr>
              <w:t xml:space="preserve">40 </w:t>
            </w:r>
            <w:r>
              <w:rPr>
                <w:rFonts w:ascii="Times New Roman" w:hAnsi="Times New Roman"/>
              </w:rPr>
              <w:t>т.р.</w:t>
            </w:r>
          </w:p>
        </w:tc>
        <w:tc>
          <w:tcPr>
            <w:tcW w:w="1276" w:type="dxa"/>
          </w:tcPr>
          <w:p w:rsidR="00217BCC" w:rsidRPr="00092280" w:rsidRDefault="00217BCC" w:rsidP="000E7389">
            <w:pPr>
              <w:rPr>
                <w:rFonts w:ascii="Times New Roman" w:hAnsi="Times New Roman"/>
              </w:rPr>
            </w:pPr>
            <w:r w:rsidRPr="00092280">
              <w:rPr>
                <w:rFonts w:ascii="Times New Roman" w:hAnsi="Times New Roman"/>
              </w:rPr>
              <w:t xml:space="preserve">45 </w:t>
            </w:r>
            <w:r>
              <w:rPr>
                <w:rFonts w:ascii="Times New Roman" w:hAnsi="Times New Roman"/>
              </w:rPr>
              <w:t>т.р.</w:t>
            </w:r>
          </w:p>
        </w:tc>
        <w:tc>
          <w:tcPr>
            <w:tcW w:w="1276" w:type="dxa"/>
          </w:tcPr>
          <w:p w:rsidR="00217BCC" w:rsidRPr="00092280" w:rsidRDefault="00217BCC" w:rsidP="00217BCC">
            <w:pPr>
              <w:rPr>
                <w:rFonts w:ascii="Times New Roman" w:hAnsi="Times New Roman"/>
              </w:rPr>
            </w:pPr>
            <w:r>
              <w:rPr>
                <w:rFonts w:ascii="Times New Roman" w:hAnsi="Times New Roman"/>
              </w:rPr>
              <w:t>175т.р.</w:t>
            </w:r>
          </w:p>
        </w:tc>
      </w:tr>
      <w:tr w:rsidR="00217BCC" w:rsidRPr="00092280" w:rsidTr="00435D1D">
        <w:trPr>
          <w:trHeight w:val="699"/>
        </w:trPr>
        <w:tc>
          <w:tcPr>
            <w:tcW w:w="2126" w:type="dxa"/>
          </w:tcPr>
          <w:p w:rsidR="00217BCC" w:rsidRPr="00092280" w:rsidRDefault="00217BCC" w:rsidP="000E7389">
            <w:pPr>
              <w:autoSpaceDE w:val="0"/>
              <w:autoSpaceDN w:val="0"/>
              <w:adjustRightInd w:val="0"/>
              <w:rPr>
                <w:rFonts w:ascii="Times New Roman" w:hAnsi="Times New Roman"/>
              </w:rPr>
            </w:pPr>
            <w:r w:rsidRPr="00092280">
              <w:rPr>
                <w:rFonts w:ascii="Times New Roman" w:hAnsi="Times New Roman"/>
              </w:rPr>
              <w:t xml:space="preserve">Капитальный ремонт </w:t>
            </w:r>
            <w:r>
              <w:rPr>
                <w:rFonts w:ascii="Times New Roman" w:hAnsi="Times New Roman"/>
              </w:rPr>
              <w:t>стадиона</w:t>
            </w:r>
          </w:p>
        </w:tc>
        <w:tc>
          <w:tcPr>
            <w:tcW w:w="1134" w:type="dxa"/>
          </w:tcPr>
          <w:p w:rsidR="00217BCC" w:rsidRPr="00092280" w:rsidRDefault="00217BCC" w:rsidP="000E7389">
            <w:pPr>
              <w:autoSpaceDE w:val="0"/>
              <w:autoSpaceDN w:val="0"/>
              <w:adjustRightInd w:val="0"/>
              <w:spacing w:line="360" w:lineRule="auto"/>
              <w:rPr>
                <w:rFonts w:ascii="Times New Roman" w:hAnsi="Times New Roman"/>
              </w:rPr>
            </w:pPr>
            <w:r w:rsidRPr="00092280">
              <w:rPr>
                <w:rFonts w:ascii="Times New Roman" w:hAnsi="Times New Roman"/>
              </w:rPr>
              <w:t>-</w:t>
            </w:r>
          </w:p>
        </w:tc>
        <w:tc>
          <w:tcPr>
            <w:tcW w:w="1134" w:type="dxa"/>
          </w:tcPr>
          <w:p w:rsidR="00217BCC" w:rsidRPr="00092280" w:rsidRDefault="00217BCC" w:rsidP="000E7389">
            <w:pPr>
              <w:autoSpaceDE w:val="0"/>
              <w:autoSpaceDN w:val="0"/>
              <w:adjustRightInd w:val="0"/>
              <w:spacing w:line="360" w:lineRule="auto"/>
              <w:rPr>
                <w:rFonts w:ascii="Times New Roman" w:hAnsi="Times New Roman"/>
              </w:rPr>
            </w:pPr>
          </w:p>
        </w:tc>
        <w:tc>
          <w:tcPr>
            <w:tcW w:w="1134" w:type="dxa"/>
          </w:tcPr>
          <w:p w:rsidR="00217BCC" w:rsidRPr="00092280" w:rsidRDefault="006D7E02" w:rsidP="000E7389">
            <w:pPr>
              <w:autoSpaceDE w:val="0"/>
              <w:autoSpaceDN w:val="0"/>
              <w:adjustRightInd w:val="0"/>
              <w:spacing w:line="360" w:lineRule="auto"/>
              <w:rPr>
                <w:rFonts w:ascii="Times New Roman" w:hAnsi="Times New Roman"/>
              </w:rPr>
            </w:pPr>
            <w:r>
              <w:rPr>
                <w:rFonts w:ascii="Times New Roman" w:hAnsi="Times New Roman"/>
              </w:rPr>
              <w:t>5</w:t>
            </w:r>
            <w:r w:rsidRPr="00092280">
              <w:rPr>
                <w:rFonts w:ascii="Times New Roman" w:hAnsi="Times New Roman"/>
              </w:rPr>
              <w:t xml:space="preserve">000 </w:t>
            </w:r>
            <w:r>
              <w:rPr>
                <w:rFonts w:ascii="Times New Roman" w:hAnsi="Times New Roman"/>
              </w:rPr>
              <w:t>т.р.</w:t>
            </w:r>
          </w:p>
        </w:tc>
        <w:tc>
          <w:tcPr>
            <w:tcW w:w="1276" w:type="dxa"/>
          </w:tcPr>
          <w:p w:rsidR="00217BCC" w:rsidRPr="00092280" w:rsidRDefault="00217BCC" w:rsidP="000E7389">
            <w:pPr>
              <w:autoSpaceDE w:val="0"/>
              <w:autoSpaceDN w:val="0"/>
              <w:adjustRightInd w:val="0"/>
              <w:spacing w:line="360" w:lineRule="auto"/>
              <w:rPr>
                <w:rFonts w:ascii="Times New Roman" w:hAnsi="Times New Roman"/>
              </w:rPr>
            </w:pPr>
            <w:r>
              <w:rPr>
                <w:rFonts w:ascii="Times New Roman" w:hAnsi="Times New Roman"/>
              </w:rPr>
              <w:t>-</w:t>
            </w:r>
          </w:p>
        </w:tc>
        <w:tc>
          <w:tcPr>
            <w:tcW w:w="1276" w:type="dxa"/>
          </w:tcPr>
          <w:p w:rsidR="00217BCC" w:rsidRPr="00092280" w:rsidRDefault="00217BCC" w:rsidP="000E7389">
            <w:pPr>
              <w:autoSpaceDE w:val="0"/>
              <w:autoSpaceDN w:val="0"/>
              <w:adjustRightInd w:val="0"/>
              <w:spacing w:line="360" w:lineRule="auto"/>
              <w:rPr>
                <w:rFonts w:ascii="Times New Roman" w:hAnsi="Times New Roman"/>
              </w:rPr>
            </w:pPr>
            <w:r w:rsidRPr="00092280">
              <w:rPr>
                <w:rFonts w:ascii="Times New Roman" w:hAnsi="Times New Roman"/>
              </w:rPr>
              <w:t>-</w:t>
            </w:r>
          </w:p>
        </w:tc>
        <w:tc>
          <w:tcPr>
            <w:tcW w:w="1276" w:type="dxa"/>
          </w:tcPr>
          <w:p w:rsidR="00217BCC" w:rsidRPr="00092280" w:rsidRDefault="00217BCC" w:rsidP="00217BCC">
            <w:pPr>
              <w:autoSpaceDE w:val="0"/>
              <w:autoSpaceDN w:val="0"/>
              <w:adjustRightInd w:val="0"/>
              <w:spacing w:line="360" w:lineRule="auto"/>
              <w:rPr>
                <w:rFonts w:ascii="Times New Roman" w:hAnsi="Times New Roman"/>
              </w:rPr>
            </w:pPr>
            <w:r>
              <w:rPr>
                <w:rFonts w:ascii="Times New Roman" w:hAnsi="Times New Roman"/>
              </w:rPr>
              <w:t>500</w:t>
            </w:r>
            <w:r w:rsidR="00C261BE">
              <w:rPr>
                <w:rFonts w:ascii="Times New Roman" w:hAnsi="Times New Roman"/>
              </w:rPr>
              <w:t>0</w:t>
            </w:r>
            <w:r>
              <w:rPr>
                <w:rFonts w:ascii="Times New Roman" w:hAnsi="Times New Roman"/>
              </w:rPr>
              <w:t>т.р.</w:t>
            </w:r>
          </w:p>
        </w:tc>
      </w:tr>
      <w:tr w:rsidR="00217BCC" w:rsidRPr="00092280" w:rsidTr="00435D1D">
        <w:trPr>
          <w:trHeight w:val="414"/>
        </w:trPr>
        <w:tc>
          <w:tcPr>
            <w:tcW w:w="2126" w:type="dxa"/>
          </w:tcPr>
          <w:p w:rsidR="00217BCC" w:rsidRPr="00EC3EA9" w:rsidRDefault="00217BCC" w:rsidP="000E7389">
            <w:pPr>
              <w:autoSpaceDE w:val="0"/>
              <w:autoSpaceDN w:val="0"/>
              <w:adjustRightInd w:val="0"/>
              <w:rPr>
                <w:rFonts w:ascii="Times New Roman" w:hAnsi="Times New Roman"/>
                <w:b/>
                <w:color w:val="000000" w:themeColor="text1"/>
              </w:rPr>
            </w:pPr>
            <w:r w:rsidRPr="00EC3EA9">
              <w:rPr>
                <w:rFonts w:ascii="Times New Roman" w:hAnsi="Times New Roman"/>
                <w:b/>
                <w:color w:val="000000" w:themeColor="text1"/>
              </w:rPr>
              <w:t xml:space="preserve">Итого </w:t>
            </w:r>
          </w:p>
        </w:tc>
        <w:tc>
          <w:tcPr>
            <w:tcW w:w="1134" w:type="dxa"/>
          </w:tcPr>
          <w:p w:rsidR="00217BCC" w:rsidRPr="00EC3EA9" w:rsidRDefault="006D7E02" w:rsidP="000E7389">
            <w:pPr>
              <w:rPr>
                <w:rFonts w:ascii="Times New Roman" w:hAnsi="Times New Roman"/>
                <w:b/>
                <w:color w:val="000000" w:themeColor="text1"/>
              </w:rPr>
            </w:pPr>
            <w:r>
              <w:rPr>
                <w:rFonts w:ascii="Times New Roman" w:hAnsi="Times New Roman"/>
                <w:b/>
                <w:color w:val="000000" w:themeColor="text1"/>
              </w:rPr>
              <w:t>975</w:t>
            </w:r>
            <w:r w:rsidR="00217BCC" w:rsidRPr="00EC3EA9">
              <w:rPr>
                <w:rFonts w:ascii="Times New Roman" w:hAnsi="Times New Roman"/>
                <w:b/>
                <w:color w:val="000000" w:themeColor="text1"/>
              </w:rPr>
              <w:t>т.р.</w:t>
            </w:r>
          </w:p>
        </w:tc>
        <w:tc>
          <w:tcPr>
            <w:tcW w:w="1134" w:type="dxa"/>
          </w:tcPr>
          <w:p w:rsidR="00217BCC" w:rsidRPr="00EC3EA9" w:rsidRDefault="006D7E02" w:rsidP="000E7389">
            <w:pPr>
              <w:rPr>
                <w:rFonts w:ascii="Times New Roman" w:hAnsi="Times New Roman"/>
                <w:b/>
                <w:color w:val="000000" w:themeColor="text1"/>
              </w:rPr>
            </w:pPr>
            <w:r>
              <w:rPr>
                <w:rFonts w:ascii="Times New Roman" w:hAnsi="Times New Roman"/>
                <w:b/>
                <w:color w:val="000000" w:themeColor="text1"/>
              </w:rPr>
              <w:t>925</w:t>
            </w:r>
            <w:r w:rsidR="00217BCC" w:rsidRPr="00EC3EA9">
              <w:rPr>
                <w:rFonts w:ascii="Times New Roman" w:hAnsi="Times New Roman"/>
                <w:b/>
                <w:color w:val="000000" w:themeColor="text1"/>
              </w:rPr>
              <w:t>т.р.</w:t>
            </w:r>
          </w:p>
        </w:tc>
        <w:tc>
          <w:tcPr>
            <w:tcW w:w="1134" w:type="dxa"/>
          </w:tcPr>
          <w:p w:rsidR="00217BCC" w:rsidRPr="00EC3EA9" w:rsidRDefault="006D7E02" w:rsidP="000E7389">
            <w:pPr>
              <w:rPr>
                <w:rFonts w:ascii="Times New Roman" w:hAnsi="Times New Roman"/>
                <w:b/>
                <w:color w:val="000000" w:themeColor="text1"/>
              </w:rPr>
            </w:pPr>
            <w:r>
              <w:rPr>
                <w:rFonts w:ascii="Times New Roman" w:hAnsi="Times New Roman"/>
                <w:b/>
                <w:color w:val="000000" w:themeColor="text1"/>
              </w:rPr>
              <w:t>6490</w:t>
            </w:r>
            <w:r w:rsidR="00217BCC" w:rsidRPr="00EC3EA9">
              <w:rPr>
                <w:rFonts w:ascii="Times New Roman" w:hAnsi="Times New Roman"/>
                <w:b/>
                <w:color w:val="000000" w:themeColor="text1"/>
              </w:rPr>
              <w:t>т.р.</w:t>
            </w:r>
          </w:p>
        </w:tc>
        <w:tc>
          <w:tcPr>
            <w:tcW w:w="1276" w:type="dxa"/>
          </w:tcPr>
          <w:p w:rsidR="00217BCC" w:rsidRPr="00EC3EA9" w:rsidRDefault="006D7E02" w:rsidP="000E7389">
            <w:pPr>
              <w:rPr>
                <w:rFonts w:ascii="Times New Roman" w:hAnsi="Times New Roman"/>
                <w:b/>
                <w:color w:val="000000" w:themeColor="text1"/>
              </w:rPr>
            </w:pPr>
            <w:r>
              <w:rPr>
                <w:rFonts w:ascii="Times New Roman" w:hAnsi="Times New Roman"/>
                <w:b/>
                <w:color w:val="000000" w:themeColor="text1"/>
              </w:rPr>
              <w:t>2010</w:t>
            </w:r>
            <w:r w:rsidR="00217BCC" w:rsidRPr="00EC3EA9">
              <w:rPr>
                <w:rFonts w:ascii="Times New Roman" w:hAnsi="Times New Roman"/>
                <w:b/>
                <w:color w:val="000000" w:themeColor="text1"/>
              </w:rPr>
              <w:t>т.р.</w:t>
            </w:r>
          </w:p>
        </w:tc>
        <w:tc>
          <w:tcPr>
            <w:tcW w:w="1276" w:type="dxa"/>
          </w:tcPr>
          <w:p w:rsidR="00217BCC" w:rsidRPr="00EC3EA9" w:rsidRDefault="006D7E02" w:rsidP="000E7389">
            <w:pPr>
              <w:rPr>
                <w:rFonts w:ascii="Times New Roman" w:hAnsi="Times New Roman"/>
                <w:b/>
                <w:color w:val="000000" w:themeColor="text1"/>
              </w:rPr>
            </w:pPr>
            <w:r>
              <w:rPr>
                <w:rFonts w:ascii="Times New Roman" w:hAnsi="Times New Roman"/>
                <w:b/>
                <w:color w:val="000000" w:themeColor="text1"/>
              </w:rPr>
              <w:t>1795</w:t>
            </w:r>
            <w:r w:rsidR="00217BCC" w:rsidRPr="00EC3EA9">
              <w:rPr>
                <w:rFonts w:ascii="Times New Roman" w:hAnsi="Times New Roman"/>
                <w:b/>
                <w:color w:val="000000" w:themeColor="text1"/>
              </w:rPr>
              <w:t>т.р.</w:t>
            </w:r>
          </w:p>
        </w:tc>
        <w:tc>
          <w:tcPr>
            <w:tcW w:w="1276" w:type="dxa"/>
          </w:tcPr>
          <w:p w:rsidR="00217BCC" w:rsidRPr="00EC3EA9" w:rsidRDefault="006D7E02" w:rsidP="00217BCC">
            <w:pPr>
              <w:rPr>
                <w:rFonts w:ascii="Times New Roman" w:hAnsi="Times New Roman"/>
                <w:b/>
                <w:color w:val="000000" w:themeColor="text1"/>
              </w:rPr>
            </w:pPr>
            <w:r>
              <w:rPr>
                <w:rFonts w:ascii="Times New Roman" w:hAnsi="Times New Roman"/>
                <w:b/>
                <w:color w:val="000000" w:themeColor="text1"/>
              </w:rPr>
              <w:t>12388</w:t>
            </w:r>
            <w:r w:rsidR="00217BCC">
              <w:rPr>
                <w:rFonts w:ascii="Times New Roman" w:hAnsi="Times New Roman"/>
                <w:b/>
                <w:color w:val="000000" w:themeColor="text1"/>
              </w:rPr>
              <w:t>т.р</w:t>
            </w:r>
          </w:p>
        </w:tc>
      </w:tr>
    </w:tbl>
    <w:p w:rsidR="002C1834" w:rsidRPr="00907F21" w:rsidRDefault="002C1834" w:rsidP="00907F21">
      <w:pPr>
        <w:spacing w:after="0" w:line="240" w:lineRule="auto"/>
        <w:jc w:val="both"/>
        <w:rPr>
          <w:rFonts w:ascii="Times New Roman" w:hAnsi="Times New Roman" w:cs="Times New Roman"/>
          <w:sz w:val="24"/>
          <w:szCs w:val="24"/>
        </w:rPr>
      </w:pPr>
    </w:p>
    <w:p w:rsidR="00CE3D6D" w:rsidRPr="00435D1D" w:rsidRDefault="00435D1D" w:rsidP="002C1834">
      <w:pPr>
        <w:pStyle w:val="2"/>
        <w:rPr>
          <w:rFonts w:ascii="Times New Roman" w:hAnsi="Times New Roman" w:cs="Times New Roman"/>
          <w:b/>
          <w:i/>
          <w:color w:val="auto"/>
          <w:sz w:val="28"/>
          <w:szCs w:val="28"/>
        </w:rPr>
      </w:pPr>
      <w:bookmarkStart w:id="79" w:name="_Toc443456436"/>
      <w:r w:rsidRPr="00435D1D">
        <w:rPr>
          <w:i/>
          <w:color w:val="auto"/>
        </w:rPr>
        <w:t xml:space="preserve">                          </w:t>
      </w:r>
      <w:r>
        <w:rPr>
          <w:rFonts w:ascii="Times New Roman" w:hAnsi="Times New Roman" w:cs="Times New Roman"/>
          <w:b/>
          <w:i/>
          <w:color w:val="auto"/>
          <w:sz w:val="28"/>
          <w:szCs w:val="28"/>
        </w:rPr>
        <w:t>18</w:t>
      </w:r>
      <w:r w:rsidR="00907F21" w:rsidRPr="00435D1D">
        <w:rPr>
          <w:rFonts w:ascii="Times New Roman" w:hAnsi="Times New Roman" w:cs="Times New Roman"/>
          <w:b/>
          <w:i/>
          <w:color w:val="auto"/>
          <w:sz w:val="28"/>
          <w:szCs w:val="28"/>
        </w:rPr>
        <w:t>.</w:t>
      </w:r>
      <w:r w:rsidR="002C1834" w:rsidRPr="00435D1D">
        <w:rPr>
          <w:rFonts w:ascii="Times New Roman" w:hAnsi="Times New Roman" w:cs="Times New Roman"/>
          <w:b/>
          <w:i/>
          <w:color w:val="auto"/>
          <w:sz w:val="28"/>
          <w:szCs w:val="28"/>
        </w:rPr>
        <w:t>Целевые показатели (индикаторы) Программы</w:t>
      </w:r>
      <w:bookmarkEnd w:id="79"/>
    </w:p>
    <w:tbl>
      <w:tblPr>
        <w:tblW w:w="94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396"/>
        <w:gridCol w:w="1134"/>
        <w:gridCol w:w="992"/>
        <w:gridCol w:w="992"/>
        <w:gridCol w:w="993"/>
        <w:gridCol w:w="992"/>
      </w:tblGrid>
      <w:tr w:rsidR="008B3FD5" w:rsidRPr="005E2CF1" w:rsidTr="00435D1D">
        <w:trPr>
          <w:trHeight w:val="305"/>
        </w:trPr>
        <w:tc>
          <w:tcPr>
            <w:tcW w:w="2977" w:type="dxa"/>
            <w:vMerge w:val="restart"/>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Наименование индикатора</w:t>
            </w:r>
          </w:p>
        </w:tc>
        <w:tc>
          <w:tcPr>
            <w:tcW w:w="1396" w:type="dxa"/>
            <w:vMerge w:val="restart"/>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Единица измерения</w:t>
            </w:r>
          </w:p>
        </w:tc>
        <w:tc>
          <w:tcPr>
            <w:tcW w:w="5103" w:type="dxa"/>
            <w:gridSpan w:val="5"/>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Значение индикатора по годам</w:t>
            </w:r>
          </w:p>
        </w:tc>
      </w:tr>
      <w:tr w:rsidR="008B3FD5" w:rsidRPr="005E2CF1" w:rsidTr="00435D1D">
        <w:trPr>
          <w:trHeight w:val="542"/>
        </w:trPr>
        <w:tc>
          <w:tcPr>
            <w:tcW w:w="2977" w:type="dxa"/>
            <w:vMerge/>
            <w:shd w:val="clear" w:color="auto" w:fill="auto"/>
          </w:tcPr>
          <w:p w:rsidR="008B3FD5" w:rsidRPr="005E2CF1" w:rsidRDefault="008B3FD5" w:rsidP="00F32F41">
            <w:pPr>
              <w:jc w:val="center"/>
              <w:rPr>
                <w:rFonts w:ascii="Times New Roman" w:eastAsia="Calibri" w:hAnsi="Times New Roman" w:cs="Times New Roman"/>
                <w:sz w:val="24"/>
                <w:szCs w:val="24"/>
              </w:rPr>
            </w:pPr>
          </w:p>
        </w:tc>
        <w:tc>
          <w:tcPr>
            <w:tcW w:w="1396" w:type="dxa"/>
            <w:vMerge/>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p>
        </w:tc>
        <w:tc>
          <w:tcPr>
            <w:tcW w:w="1134" w:type="dxa"/>
            <w:shd w:val="clear" w:color="auto" w:fill="auto"/>
            <w:vAlign w:val="center"/>
          </w:tcPr>
          <w:p w:rsidR="008B3FD5" w:rsidRPr="005E2CF1" w:rsidRDefault="00567D39"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6D7E02">
              <w:rPr>
                <w:rFonts w:ascii="Times New Roman" w:eastAsia="Calibri" w:hAnsi="Times New Roman" w:cs="Times New Roman"/>
                <w:sz w:val="24"/>
                <w:szCs w:val="24"/>
              </w:rPr>
              <w:t>9</w:t>
            </w:r>
          </w:p>
        </w:tc>
        <w:tc>
          <w:tcPr>
            <w:tcW w:w="992" w:type="dxa"/>
            <w:shd w:val="clear" w:color="auto" w:fill="auto"/>
            <w:vAlign w:val="center"/>
          </w:tcPr>
          <w:p w:rsidR="008B3FD5" w:rsidRPr="005E2CF1" w:rsidRDefault="008B3FD5" w:rsidP="00567D39">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20</w:t>
            </w:r>
            <w:r w:rsidR="006D7E02">
              <w:rPr>
                <w:rFonts w:ascii="Times New Roman" w:eastAsia="Calibri" w:hAnsi="Times New Roman" w:cs="Times New Roman"/>
                <w:sz w:val="24"/>
                <w:szCs w:val="24"/>
              </w:rPr>
              <w:t>20</w:t>
            </w:r>
          </w:p>
        </w:tc>
        <w:tc>
          <w:tcPr>
            <w:tcW w:w="992" w:type="dxa"/>
            <w:shd w:val="clear" w:color="auto" w:fill="auto"/>
            <w:vAlign w:val="center"/>
          </w:tcPr>
          <w:p w:rsidR="008B3FD5" w:rsidRPr="005E2CF1" w:rsidRDefault="008B3FD5" w:rsidP="00567D39">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20</w:t>
            </w:r>
            <w:r w:rsidR="00567D39">
              <w:rPr>
                <w:rFonts w:ascii="Times New Roman" w:eastAsia="Calibri" w:hAnsi="Times New Roman" w:cs="Times New Roman"/>
                <w:sz w:val="24"/>
                <w:szCs w:val="24"/>
              </w:rPr>
              <w:t>2</w:t>
            </w:r>
            <w:r w:rsidR="006D7E02">
              <w:rPr>
                <w:rFonts w:ascii="Times New Roman" w:eastAsia="Calibri" w:hAnsi="Times New Roman" w:cs="Times New Roman"/>
                <w:sz w:val="24"/>
                <w:szCs w:val="24"/>
              </w:rPr>
              <w:t>1</w:t>
            </w:r>
          </w:p>
        </w:tc>
        <w:tc>
          <w:tcPr>
            <w:tcW w:w="993" w:type="dxa"/>
            <w:shd w:val="clear" w:color="auto" w:fill="auto"/>
            <w:vAlign w:val="center"/>
          </w:tcPr>
          <w:p w:rsidR="008B3FD5" w:rsidRPr="005E2CF1" w:rsidRDefault="008B3FD5" w:rsidP="00567D39">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20</w:t>
            </w:r>
            <w:r w:rsidR="00567D39">
              <w:rPr>
                <w:rFonts w:ascii="Times New Roman" w:eastAsia="Calibri" w:hAnsi="Times New Roman" w:cs="Times New Roman"/>
                <w:sz w:val="24"/>
                <w:szCs w:val="24"/>
              </w:rPr>
              <w:t>2</w:t>
            </w:r>
            <w:r w:rsidR="006D7E02">
              <w:rPr>
                <w:rFonts w:ascii="Times New Roman" w:eastAsia="Calibri" w:hAnsi="Times New Roman" w:cs="Times New Roman"/>
                <w:sz w:val="24"/>
                <w:szCs w:val="24"/>
              </w:rPr>
              <w:t>2</w:t>
            </w:r>
          </w:p>
        </w:tc>
        <w:tc>
          <w:tcPr>
            <w:tcW w:w="992" w:type="dxa"/>
            <w:shd w:val="clear" w:color="auto" w:fill="auto"/>
            <w:vAlign w:val="center"/>
          </w:tcPr>
          <w:p w:rsidR="008B3FD5" w:rsidRPr="005E2CF1" w:rsidRDefault="008B3FD5" w:rsidP="00567D39">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202</w:t>
            </w:r>
            <w:r w:rsidR="006D7E02">
              <w:rPr>
                <w:rFonts w:ascii="Times New Roman" w:eastAsia="Calibri" w:hAnsi="Times New Roman" w:cs="Times New Roman"/>
                <w:sz w:val="24"/>
                <w:szCs w:val="24"/>
              </w:rPr>
              <w:t>3</w:t>
            </w:r>
          </w:p>
        </w:tc>
      </w:tr>
      <w:tr w:rsidR="008B3FD5" w:rsidRPr="005E2CF1" w:rsidTr="00435D1D">
        <w:trPr>
          <w:trHeight w:val="142"/>
        </w:trPr>
        <w:tc>
          <w:tcPr>
            <w:tcW w:w="2977" w:type="dxa"/>
            <w:shd w:val="clear" w:color="auto" w:fill="auto"/>
            <w:vAlign w:val="center"/>
          </w:tcPr>
          <w:p w:rsidR="008B3FD5" w:rsidRPr="005E2CF1" w:rsidRDefault="008B3FD5" w:rsidP="008B3FD5">
            <w:pPr>
              <w:spacing w:after="0" w:line="240" w:lineRule="auto"/>
              <w:rPr>
                <w:rFonts w:ascii="Times New Roman" w:hAnsi="Times New Roman" w:cs="Times New Roman"/>
                <w:sz w:val="24"/>
                <w:szCs w:val="24"/>
              </w:rPr>
            </w:pPr>
            <w:r w:rsidRPr="005E2CF1">
              <w:rPr>
                <w:rFonts w:ascii="Times New Roman" w:hAnsi="Times New Roman" w:cs="Times New Roman"/>
                <w:sz w:val="24"/>
                <w:szCs w:val="24"/>
              </w:rPr>
              <w:t xml:space="preserve">Возможность получения образования </w:t>
            </w:r>
            <w:r w:rsidR="005E2CF1">
              <w:rPr>
                <w:rFonts w:ascii="Times New Roman" w:hAnsi="Times New Roman" w:cs="Times New Roman"/>
                <w:sz w:val="24"/>
                <w:szCs w:val="24"/>
              </w:rPr>
              <w:t xml:space="preserve">с учетом потребностей </w:t>
            </w:r>
            <w:r w:rsidRPr="005E2CF1">
              <w:rPr>
                <w:rFonts w:ascii="Times New Roman" w:hAnsi="Times New Roman" w:cs="Times New Roman"/>
                <w:sz w:val="24"/>
                <w:szCs w:val="24"/>
              </w:rPr>
              <w:t xml:space="preserve">обучающихся  </w:t>
            </w:r>
          </w:p>
          <w:p w:rsidR="008B3FD5" w:rsidRPr="005E2CF1" w:rsidRDefault="008B3FD5" w:rsidP="008B3FD5">
            <w:pPr>
              <w:spacing w:after="0" w:line="240" w:lineRule="auto"/>
              <w:rPr>
                <w:rFonts w:ascii="Times New Roman" w:hAnsi="Times New Roman" w:cs="Times New Roman"/>
                <w:sz w:val="24"/>
                <w:szCs w:val="24"/>
              </w:rPr>
            </w:pP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3"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r>
      <w:tr w:rsidR="008B3FD5" w:rsidRPr="005E2CF1" w:rsidTr="00435D1D">
        <w:trPr>
          <w:trHeight w:val="900"/>
        </w:trPr>
        <w:tc>
          <w:tcPr>
            <w:tcW w:w="2977" w:type="dxa"/>
            <w:shd w:val="clear" w:color="auto" w:fill="auto"/>
            <w:vAlign w:val="center"/>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lastRenderedPageBreak/>
              <w:t>Доля применения информационных технологий в образовательном процессе и использование электронных ресурсов</w:t>
            </w:r>
          </w:p>
        </w:tc>
        <w:tc>
          <w:tcPr>
            <w:tcW w:w="1396" w:type="dxa"/>
            <w:shd w:val="clear" w:color="auto" w:fill="auto"/>
            <w:vAlign w:val="center"/>
          </w:tcPr>
          <w:p w:rsidR="003221A0" w:rsidRDefault="003221A0" w:rsidP="00F32F41">
            <w:pPr>
              <w:jc w:val="center"/>
              <w:rPr>
                <w:rFonts w:ascii="Times New Roman" w:eastAsia="Calibri" w:hAnsi="Times New Roman" w:cs="Times New Roman"/>
                <w:sz w:val="24"/>
                <w:szCs w:val="24"/>
              </w:rPr>
            </w:pPr>
          </w:p>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p w:rsidR="008B3FD5" w:rsidRPr="005E2CF1" w:rsidRDefault="008B3FD5" w:rsidP="00F32F41">
            <w:pPr>
              <w:jc w:val="center"/>
              <w:rPr>
                <w:rFonts w:ascii="Times New Roman" w:eastAsia="Calibri" w:hAnsi="Times New Roman" w:cs="Times New Roman"/>
                <w:sz w:val="24"/>
                <w:szCs w:val="24"/>
              </w:rPr>
            </w:pPr>
          </w:p>
        </w:tc>
        <w:tc>
          <w:tcPr>
            <w:tcW w:w="1134" w:type="dxa"/>
            <w:shd w:val="clear" w:color="auto" w:fill="auto"/>
            <w:vAlign w:val="center"/>
          </w:tcPr>
          <w:p w:rsidR="003221A0" w:rsidRDefault="003221A0" w:rsidP="00F32F41">
            <w:pPr>
              <w:jc w:val="center"/>
              <w:rPr>
                <w:rFonts w:ascii="Times New Roman" w:eastAsia="Calibri" w:hAnsi="Times New Roman" w:cs="Times New Roman"/>
                <w:sz w:val="24"/>
                <w:szCs w:val="24"/>
              </w:rPr>
            </w:pPr>
          </w:p>
          <w:p w:rsidR="008B3FD5" w:rsidRPr="005E2CF1" w:rsidRDefault="003221A0"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p w:rsidR="008B3FD5" w:rsidRPr="005E2CF1" w:rsidRDefault="008B3FD5" w:rsidP="003221A0">
            <w:pPr>
              <w:rPr>
                <w:rFonts w:ascii="Times New Roman" w:eastAsia="Calibri" w:hAnsi="Times New Roman" w:cs="Times New Roman"/>
                <w:sz w:val="24"/>
                <w:szCs w:val="24"/>
              </w:rPr>
            </w:pP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993"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8B3FD5" w:rsidRPr="005E2CF1" w:rsidTr="00435D1D">
        <w:trPr>
          <w:trHeight w:val="929"/>
        </w:trPr>
        <w:tc>
          <w:tcPr>
            <w:tcW w:w="2977" w:type="dxa"/>
            <w:shd w:val="clear" w:color="auto" w:fill="auto"/>
            <w:vAlign w:val="center"/>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t>Полнота реализации основных образовательных программ</w:t>
            </w: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3"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r>
      <w:tr w:rsidR="008B3FD5" w:rsidRPr="005E2CF1" w:rsidTr="00435D1D">
        <w:trPr>
          <w:trHeight w:val="142"/>
        </w:trPr>
        <w:tc>
          <w:tcPr>
            <w:tcW w:w="2977" w:type="dxa"/>
            <w:shd w:val="clear" w:color="auto" w:fill="auto"/>
            <w:vAlign w:val="center"/>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t>Отсутствие обучающихся 9 классов, не получивших аттестат об основном общем образовании</w:t>
            </w: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8B3FD5" w:rsidRPr="005E2CF1">
              <w:rPr>
                <w:rFonts w:ascii="Times New Roman" w:eastAsia="Calibri" w:hAnsi="Times New Roman" w:cs="Times New Roman"/>
                <w:sz w:val="24"/>
                <w:szCs w:val="24"/>
              </w:rPr>
              <w:t>0</w:t>
            </w: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sidRPr="003221A0">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sidRPr="003221A0">
              <w:rPr>
                <w:rFonts w:ascii="Times New Roman" w:eastAsia="Calibri" w:hAnsi="Times New Roman" w:cs="Times New Roman"/>
                <w:sz w:val="24"/>
                <w:szCs w:val="24"/>
              </w:rPr>
              <w:t>100</w:t>
            </w:r>
          </w:p>
        </w:tc>
        <w:tc>
          <w:tcPr>
            <w:tcW w:w="993"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sidRPr="003221A0">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sidRPr="003221A0">
              <w:rPr>
                <w:rFonts w:ascii="Times New Roman" w:eastAsia="Calibri" w:hAnsi="Times New Roman" w:cs="Times New Roman"/>
                <w:sz w:val="24"/>
                <w:szCs w:val="24"/>
              </w:rPr>
              <w:t>100</w:t>
            </w:r>
          </w:p>
        </w:tc>
      </w:tr>
      <w:tr w:rsidR="008B3FD5" w:rsidRPr="005E2CF1" w:rsidTr="00435D1D">
        <w:trPr>
          <w:trHeight w:val="1121"/>
        </w:trPr>
        <w:tc>
          <w:tcPr>
            <w:tcW w:w="2977" w:type="dxa"/>
            <w:shd w:val="clear" w:color="auto" w:fill="auto"/>
            <w:vAlign w:val="center"/>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t xml:space="preserve">Отсутствие </w:t>
            </w:r>
            <w:r w:rsidR="005E2CF1" w:rsidRPr="005E2CF1">
              <w:rPr>
                <w:rFonts w:ascii="Times New Roman" w:eastAsia="Calibri" w:hAnsi="Times New Roman" w:cs="Times New Roman"/>
                <w:sz w:val="24"/>
                <w:szCs w:val="24"/>
              </w:rPr>
              <w:t>обучающихся 11</w:t>
            </w:r>
            <w:r w:rsidRPr="005E2CF1">
              <w:rPr>
                <w:rFonts w:ascii="Times New Roman" w:eastAsia="Calibri" w:hAnsi="Times New Roman" w:cs="Times New Roman"/>
                <w:sz w:val="24"/>
                <w:szCs w:val="24"/>
              </w:rPr>
              <w:t>классов, не получивших аттестат о среднем общем образовании</w:t>
            </w: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sidRPr="003221A0">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sidRPr="003221A0">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sidRPr="003221A0">
              <w:rPr>
                <w:rFonts w:ascii="Times New Roman" w:eastAsia="Calibri" w:hAnsi="Times New Roman" w:cs="Times New Roman"/>
                <w:sz w:val="24"/>
                <w:szCs w:val="24"/>
              </w:rPr>
              <w:t>100</w:t>
            </w:r>
          </w:p>
        </w:tc>
        <w:tc>
          <w:tcPr>
            <w:tcW w:w="993"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sidRPr="003221A0">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sidRPr="003221A0">
              <w:rPr>
                <w:rFonts w:ascii="Times New Roman" w:eastAsia="Calibri" w:hAnsi="Times New Roman" w:cs="Times New Roman"/>
                <w:sz w:val="24"/>
                <w:szCs w:val="24"/>
              </w:rPr>
              <w:t>100</w:t>
            </w:r>
          </w:p>
        </w:tc>
      </w:tr>
      <w:tr w:rsidR="008B3FD5" w:rsidRPr="005E2CF1" w:rsidTr="00435D1D">
        <w:trPr>
          <w:trHeight w:val="416"/>
        </w:trPr>
        <w:tc>
          <w:tcPr>
            <w:tcW w:w="2977" w:type="dxa"/>
            <w:shd w:val="clear" w:color="auto" w:fill="auto"/>
            <w:vAlign w:val="center"/>
          </w:tcPr>
          <w:p w:rsidR="008B3FD5" w:rsidRPr="005E2CF1" w:rsidRDefault="005E2CF1" w:rsidP="000E1B5F">
            <w:pPr>
              <w:rPr>
                <w:rFonts w:ascii="Times New Roman" w:eastAsia="Calibri" w:hAnsi="Times New Roman" w:cs="Times New Roman"/>
                <w:sz w:val="24"/>
                <w:szCs w:val="24"/>
              </w:rPr>
            </w:pPr>
            <w:r w:rsidRPr="005E2CF1">
              <w:rPr>
                <w:rFonts w:ascii="Times New Roman" w:eastAsia="Calibri" w:hAnsi="Times New Roman" w:cs="Times New Roman"/>
                <w:sz w:val="24"/>
                <w:szCs w:val="24"/>
              </w:rPr>
              <w:t>Оптимальная укомплектованность</w:t>
            </w:r>
            <w:r w:rsidR="008B3FD5" w:rsidRPr="005E2CF1">
              <w:rPr>
                <w:rFonts w:ascii="Times New Roman" w:eastAsia="Calibri" w:hAnsi="Times New Roman" w:cs="Times New Roman"/>
                <w:sz w:val="24"/>
                <w:szCs w:val="24"/>
              </w:rPr>
              <w:t xml:space="preserve"> кадрами </w:t>
            </w: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3"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100</w:t>
            </w:r>
          </w:p>
        </w:tc>
      </w:tr>
      <w:tr w:rsidR="008B3FD5" w:rsidRPr="005E2CF1" w:rsidTr="00435D1D">
        <w:trPr>
          <w:trHeight w:val="1243"/>
        </w:trPr>
        <w:tc>
          <w:tcPr>
            <w:tcW w:w="2977" w:type="dxa"/>
            <w:shd w:val="clear" w:color="auto" w:fill="auto"/>
          </w:tcPr>
          <w:p w:rsidR="008B3FD5" w:rsidRPr="005E2CF1" w:rsidRDefault="000E1B5F" w:rsidP="000E1B5F">
            <w:pPr>
              <w:rPr>
                <w:rFonts w:ascii="Times New Roman" w:eastAsia="Calibri" w:hAnsi="Times New Roman" w:cs="Times New Roman"/>
                <w:sz w:val="24"/>
                <w:szCs w:val="24"/>
              </w:rPr>
            </w:pPr>
            <w:r>
              <w:rPr>
                <w:rFonts w:ascii="Times New Roman" w:eastAsia="Calibri" w:hAnsi="Times New Roman" w:cs="Times New Roman"/>
                <w:sz w:val="24"/>
                <w:szCs w:val="24"/>
              </w:rPr>
              <w:t>Д</w:t>
            </w:r>
            <w:r w:rsidR="008B3FD5" w:rsidRPr="005E2CF1">
              <w:rPr>
                <w:rFonts w:ascii="Times New Roman" w:eastAsia="Calibri" w:hAnsi="Times New Roman" w:cs="Times New Roman"/>
                <w:sz w:val="24"/>
                <w:szCs w:val="24"/>
              </w:rPr>
              <w:t xml:space="preserve">оля работников, прошедших повышение квалификации и переподготовки педагогических и руководящих работников образовательных организаций общего </w:t>
            </w:r>
            <w:r>
              <w:rPr>
                <w:rFonts w:ascii="Times New Roman" w:eastAsia="Calibri" w:hAnsi="Times New Roman" w:cs="Times New Roman"/>
                <w:sz w:val="24"/>
                <w:szCs w:val="24"/>
              </w:rPr>
              <w:t>образования</w:t>
            </w: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992"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992"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3"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shd w:val="clear" w:color="auto" w:fill="auto"/>
            <w:vAlign w:val="center"/>
          </w:tcPr>
          <w:p w:rsidR="008B3FD5" w:rsidRPr="005E2CF1" w:rsidRDefault="003221A0"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8B3FD5" w:rsidRPr="005E2CF1" w:rsidTr="00435D1D">
        <w:trPr>
          <w:trHeight w:val="1268"/>
        </w:trPr>
        <w:tc>
          <w:tcPr>
            <w:tcW w:w="2977" w:type="dxa"/>
            <w:shd w:val="clear" w:color="auto" w:fill="auto"/>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t>Дол</w:t>
            </w:r>
            <w:r w:rsidR="005E2CF1">
              <w:rPr>
                <w:rFonts w:ascii="Times New Roman" w:eastAsia="Calibri" w:hAnsi="Times New Roman" w:cs="Times New Roman"/>
                <w:sz w:val="24"/>
                <w:szCs w:val="24"/>
              </w:rPr>
              <w:t xml:space="preserve">я педагогов, принявших участие </w:t>
            </w:r>
            <w:r w:rsidRPr="005E2CF1">
              <w:rPr>
                <w:rFonts w:ascii="Times New Roman" w:eastAsia="Calibri" w:hAnsi="Times New Roman" w:cs="Times New Roman"/>
                <w:sz w:val="24"/>
                <w:szCs w:val="24"/>
              </w:rPr>
              <w:t>в профессиональных конкурсах педагогического мастерства</w:t>
            </w:r>
          </w:p>
        </w:tc>
        <w:tc>
          <w:tcPr>
            <w:tcW w:w="1396"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7E02">
              <w:rPr>
                <w:rFonts w:ascii="Times New Roman" w:eastAsia="Calibri" w:hAnsi="Times New Roman" w:cs="Times New Roman"/>
                <w:sz w:val="24"/>
                <w:szCs w:val="24"/>
              </w:rPr>
              <w:t>1</w:t>
            </w:r>
          </w:p>
        </w:tc>
        <w:tc>
          <w:tcPr>
            <w:tcW w:w="1134" w:type="dxa"/>
            <w:shd w:val="clear" w:color="auto" w:fill="auto"/>
            <w:vAlign w:val="center"/>
          </w:tcPr>
          <w:p w:rsidR="008B3FD5" w:rsidRPr="000E1B5F"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shd w:val="clear" w:color="auto" w:fill="auto"/>
            <w:vAlign w:val="center"/>
          </w:tcPr>
          <w:p w:rsidR="008B3FD5" w:rsidRPr="000E1B5F"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shd w:val="clear" w:color="auto" w:fill="auto"/>
            <w:vAlign w:val="center"/>
          </w:tcPr>
          <w:p w:rsidR="008B3FD5" w:rsidRPr="005E2CF1" w:rsidRDefault="006D7E02" w:rsidP="000E1B5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shd w:val="clear" w:color="auto" w:fill="auto"/>
            <w:vAlign w:val="center"/>
          </w:tcPr>
          <w:p w:rsidR="008B3FD5" w:rsidRPr="005E2CF1" w:rsidRDefault="006D7E02"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shd w:val="clear" w:color="auto" w:fill="auto"/>
            <w:vAlign w:val="center"/>
          </w:tcPr>
          <w:p w:rsidR="008B3FD5" w:rsidRPr="005E2CF1" w:rsidRDefault="006D7E02" w:rsidP="000E1B5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B3FD5" w:rsidRPr="005E2CF1" w:rsidTr="00435D1D">
        <w:trPr>
          <w:trHeight w:val="1366"/>
        </w:trPr>
        <w:tc>
          <w:tcPr>
            <w:tcW w:w="2977" w:type="dxa"/>
            <w:shd w:val="clear" w:color="auto" w:fill="auto"/>
          </w:tcPr>
          <w:p w:rsidR="008B3FD5" w:rsidRPr="005E2CF1" w:rsidRDefault="008B3FD5" w:rsidP="000E1B5F">
            <w:pPr>
              <w:rPr>
                <w:rFonts w:ascii="Times New Roman" w:eastAsia="Calibri" w:hAnsi="Times New Roman" w:cs="Times New Roman"/>
                <w:sz w:val="24"/>
                <w:szCs w:val="24"/>
              </w:rPr>
            </w:pPr>
            <w:r w:rsidRPr="005E2CF1">
              <w:rPr>
                <w:rFonts w:ascii="Times New Roman" w:eastAsia="Calibri" w:hAnsi="Times New Roman" w:cs="Times New Roman"/>
                <w:sz w:val="24"/>
                <w:szCs w:val="24"/>
              </w:rPr>
              <w:lastRenderedPageBreak/>
              <w:t xml:space="preserve">Доля обучающихся – участвующих в предметных олимпиадах, конкурсах и соревнованиях, проводимых </w:t>
            </w:r>
            <w:r w:rsidR="000E1B5F">
              <w:rPr>
                <w:rFonts w:ascii="Times New Roman" w:eastAsia="Calibri" w:hAnsi="Times New Roman" w:cs="Times New Roman"/>
                <w:sz w:val="24"/>
                <w:szCs w:val="24"/>
              </w:rPr>
              <w:t xml:space="preserve">на городском, </w:t>
            </w:r>
            <w:r w:rsidRPr="005E2CF1">
              <w:rPr>
                <w:rFonts w:ascii="Times New Roman" w:eastAsia="Calibri" w:hAnsi="Times New Roman" w:cs="Times New Roman"/>
                <w:sz w:val="24"/>
                <w:szCs w:val="24"/>
              </w:rPr>
              <w:t>региональн</w:t>
            </w:r>
            <w:r w:rsidR="000E1B5F">
              <w:rPr>
                <w:rFonts w:ascii="Times New Roman" w:eastAsia="Calibri" w:hAnsi="Times New Roman" w:cs="Times New Roman"/>
                <w:sz w:val="24"/>
                <w:szCs w:val="24"/>
              </w:rPr>
              <w:t xml:space="preserve">ом, федеральном, международном </w:t>
            </w:r>
            <w:r w:rsidR="000E1B5F" w:rsidRPr="000E1B5F">
              <w:rPr>
                <w:rFonts w:ascii="Times New Roman" w:eastAsia="Calibri" w:hAnsi="Times New Roman" w:cs="Times New Roman"/>
                <w:sz w:val="24"/>
                <w:szCs w:val="24"/>
              </w:rPr>
              <w:t>уровнях</w:t>
            </w: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3" w:type="dxa"/>
            <w:shd w:val="clear" w:color="auto" w:fill="auto"/>
            <w:vAlign w:val="center"/>
          </w:tcPr>
          <w:p w:rsidR="008B3FD5" w:rsidRPr="005E2CF1" w:rsidRDefault="000E1B5F" w:rsidP="000E1B5F">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92"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8B3FD5" w:rsidRPr="005E2CF1" w:rsidTr="00435D1D">
        <w:trPr>
          <w:trHeight w:val="737"/>
        </w:trPr>
        <w:tc>
          <w:tcPr>
            <w:tcW w:w="2977" w:type="dxa"/>
            <w:shd w:val="clear" w:color="auto" w:fill="auto"/>
          </w:tcPr>
          <w:p w:rsidR="008B3FD5" w:rsidRPr="005E2CF1" w:rsidRDefault="002C3D4C" w:rsidP="00F32F41">
            <w:pPr>
              <w:rPr>
                <w:rFonts w:ascii="Times New Roman" w:eastAsia="Calibri" w:hAnsi="Times New Roman" w:cs="Times New Roman"/>
                <w:sz w:val="24"/>
                <w:szCs w:val="24"/>
              </w:rPr>
            </w:pPr>
            <w:r w:rsidRPr="002C3D4C">
              <w:rPr>
                <w:rFonts w:ascii="Times New Roman" w:eastAsia="Calibri" w:hAnsi="Times New Roman" w:cs="Times New Roman"/>
                <w:sz w:val="24"/>
                <w:szCs w:val="24"/>
              </w:rPr>
              <w:t xml:space="preserve">Доля </w:t>
            </w:r>
            <w:r w:rsidR="001A1AE8">
              <w:rPr>
                <w:rFonts w:ascii="Times New Roman" w:eastAsia="Calibri" w:hAnsi="Times New Roman" w:cs="Times New Roman"/>
                <w:sz w:val="24"/>
                <w:szCs w:val="24"/>
              </w:rPr>
              <w:t>об</w:t>
            </w:r>
            <w:r w:rsidRPr="002C3D4C">
              <w:rPr>
                <w:rFonts w:ascii="Times New Roman" w:eastAsia="Calibri" w:hAnsi="Times New Roman" w:cs="Times New Roman"/>
                <w:sz w:val="24"/>
                <w:szCs w:val="24"/>
              </w:rPr>
              <w:t>уча</w:t>
            </w:r>
            <w:r w:rsidR="001A1AE8">
              <w:rPr>
                <w:rFonts w:ascii="Times New Roman" w:eastAsia="Calibri" w:hAnsi="Times New Roman" w:cs="Times New Roman"/>
                <w:sz w:val="24"/>
                <w:szCs w:val="24"/>
              </w:rPr>
              <w:t>ю</w:t>
            </w:r>
            <w:r w:rsidRPr="002C3D4C">
              <w:rPr>
                <w:rFonts w:ascii="Times New Roman" w:eastAsia="Calibri" w:hAnsi="Times New Roman" w:cs="Times New Roman"/>
                <w:sz w:val="24"/>
                <w:szCs w:val="24"/>
              </w:rPr>
              <w:t>щихся, занятых в системе дополнительного образования</w:t>
            </w: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0E1B5F">
              <w:rPr>
                <w:rFonts w:ascii="Times New Roman" w:eastAsia="Calibri" w:hAnsi="Times New Roman" w:cs="Times New Roman"/>
                <w:sz w:val="24"/>
                <w:szCs w:val="24"/>
              </w:rPr>
              <w:t>0</w:t>
            </w:r>
          </w:p>
        </w:tc>
        <w:tc>
          <w:tcPr>
            <w:tcW w:w="992"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0E1B5F">
              <w:rPr>
                <w:rFonts w:ascii="Times New Roman" w:eastAsia="Calibri" w:hAnsi="Times New Roman" w:cs="Times New Roman"/>
                <w:sz w:val="24"/>
                <w:szCs w:val="24"/>
              </w:rPr>
              <w:t>0</w:t>
            </w:r>
          </w:p>
        </w:tc>
        <w:tc>
          <w:tcPr>
            <w:tcW w:w="992"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0E1B5F">
              <w:rPr>
                <w:rFonts w:ascii="Times New Roman" w:eastAsia="Calibri" w:hAnsi="Times New Roman" w:cs="Times New Roman"/>
                <w:sz w:val="24"/>
                <w:szCs w:val="24"/>
              </w:rPr>
              <w:t>0</w:t>
            </w:r>
          </w:p>
        </w:tc>
        <w:tc>
          <w:tcPr>
            <w:tcW w:w="993"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0E1B5F">
              <w:rPr>
                <w:rFonts w:ascii="Times New Roman" w:eastAsia="Calibri" w:hAnsi="Times New Roman" w:cs="Times New Roman"/>
                <w:sz w:val="24"/>
                <w:szCs w:val="24"/>
              </w:rPr>
              <w:t>0</w:t>
            </w:r>
          </w:p>
        </w:tc>
        <w:tc>
          <w:tcPr>
            <w:tcW w:w="992"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0E1B5F">
              <w:rPr>
                <w:rFonts w:ascii="Times New Roman" w:eastAsia="Calibri" w:hAnsi="Times New Roman" w:cs="Times New Roman"/>
                <w:sz w:val="24"/>
                <w:szCs w:val="24"/>
              </w:rPr>
              <w:t>0</w:t>
            </w:r>
          </w:p>
        </w:tc>
      </w:tr>
      <w:tr w:rsidR="008B3FD5" w:rsidRPr="005E2CF1" w:rsidTr="00435D1D">
        <w:trPr>
          <w:trHeight w:val="1026"/>
        </w:trPr>
        <w:tc>
          <w:tcPr>
            <w:tcW w:w="2977" w:type="dxa"/>
            <w:shd w:val="clear" w:color="auto" w:fill="auto"/>
          </w:tcPr>
          <w:p w:rsidR="008B3FD5" w:rsidRPr="005E2CF1" w:rsidRDefault="002C3D4C" w:rsidP="00F32F41">
            <w:pPr>
              <w:rPr>
                <w:rFonts w:ascii="Times New Roman" w:eastAsia="Calibri" w:hAnsi="Times New Roman" w:cs="Times New Roman"/>
                <w:sz w:val="24"/>
                <w:szCs w:val="24"/>
              </w:rPr>
            </w:pPr>
            <w:r>
              <w:rPr>
                <w:rFonts w:ascii="Times New Roman" w:eastAsia="Calibri" w:hAnsi="Times New Roman" w:cs="Times New Roman"/>
                <w:sz w:val="24"/>
                <w:szCs w:val="24"/>
              </w:rPr>
              <w:t>Наличие</w:t>
            </w:r>
            <w:r w:rsidR="008B3FD5" w:rsidRPr="005E2CF1">
              <w:rPr>
                <w:rFonts w:ascii="Times New Roman" w:eastAsia="Calibri" w:hAnsi="Times New Roman" w:cs="Times New Roman"/>
                <w:sz w:val="24"/>
                <w:szCs w:val="24"/>
              </w:rPr>
              <w:t xml:space="preserve"> программ поддержки детей, имеющих трудности в обучении и проблемы со здоровьем</w:t>
            </w:r>
          </w:p>
        </w:tc>
        <w:tc>
          <w:tcPr>
            <w:tcW w:w="1396"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134"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8B3FD5" w:rsidRPr="005E2CF1" w:rsidTr="00435D1D">
        <w:trPr>
          <w:trHeight w:val="1010"/>
        </w:trPr>
        <w:tc>
          <w:tcPr>
            <w:tcW w:w="2977" w:type="dxa"/>
            <w:shd w:val="clear" w:color="auto" w:fill="auto"/>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t>Удовлетворенность населения качеством</w:t>
            </w:r>
            <w:r w:rsidR="001A1AE8">
              <w:rPr>
                <w:rFonts w:ascii="Times New Roman" w:eastAsia="Calibri" w:hAnsi="Times New Roman" w:cs="Times New Roman"/>
                <w:sz w:val="24"/>
                <w:szCs w:val="24"/>
              </w:rPr>
              <w:t xml:space="preserve"> информационной открытости образовательной организации</w:t>
            </w:r>
            <w:r w:rsidRPr="005E2CF1">
              <w:rPr>
                <w:rFonts w:ascii="Times New Roman" w:eastAsia="Calibri" w:hAnsi="Times New Roman" w:cs="Times New Roman"/>
                <w:sz w:val="24"/>
                <w:szCs w:val="24"/>
              </w:rPr>
              <w:t xml:space="preserve"> посредством публикаций на сайте, в СМИ, публичных отчетов</w:t>
            </w: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6D7E02">
              <w:rPr>
                <w:rFonts w:ascii="Times New Roman" w:eastAsia="Calibri" w:hAnsi="Times New Roman" w:cs="Times New Roman"/>
                <w:sz w:val="24"/>
                <w:szCs w:val="24"/>
              </w:rPr>
              <w:t>5</w:t>
            </w:r>
          </w:p>
        </w:tc>
        <w:tc>
          <w:tcPr>
            <w:tcW w:w="992"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6D7E02">
              <w:rPr>
                <w:rFonts w:ascii="Times New Roman" w:eastAsia="Calibri" w:hAnsi="Times New Roman" w:cs="Times New Roman"/>
                <w:sz w:val="24"/>
                <w:szCs w:val="24"/>
              </w:rPr>
              <w:t>6</w:t>
            </w:r>
          </w:p>
        </w:tc>
        <w:tc>
          <w:tcPr>
            <w:tcW w:w="992"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6D7E02">
              <w:rPr>
                <w:rFonts w:ascii="Times New Roman" w:eastAsia="Calibri" w:hAnsi="Times New Roman" w:cs="Times New Roman"/>
                <w:sz w:val="24"/>
                <w:szCs w:val="24"/>
              </w:rPr>
              <w:t>6</w:t>
            </w:r>
          </w:p>
        </w:tc>
        <w:tc>
          <w:tcPr>
            <w:tcW w:w="993"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992"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8B3FD5" w:rsidRPr="005E2CF1" w:rsidTr="00435D1D">
        <w:trPr>
          <w:trHeight w:val="753"/>
        </w:trPr>
        <w:tc>
          <w:tcPr>
            <w:tcW w:w="2977" w:type="dxa"/>
            <w:shd w:val="clear" w:color="auto" w:fill="auto"/>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t xml:space="preserve">Количество </w:t>
            </w:r>
            <w:r w:rsidR="005E2CF1" w:rsidRPr="005E2CF1">
              <w:rPr>
                <w:rFonts w:ascii="Times New Roman" w:eastAsia="Calibri" w:hAnsi="Times New Roman" w:cs="Times New Roman"/>
                <w:sz w:val="24"/>
                <w:szCs w:val="24"/>
              </w:rPr>
              <w:t>открытых мероприятий</w:t>
            </w:r>
            <w:r w:rsidRPr="005E2CF1">
              <w:rPr>
                <w:rFonts w:ascii="Times New Roman" w:eastAsia="Calibri" w:hAnsi="Times New Roman" w:cs="Times New Roman"/>
                <w:sz w:val="24"/>
                <w:szCs w:val="24"/>
              </w:rPr>
              <w:t xml:space="preserve"> по презентации опыта </w:t>
            </w:r>
            <w:r w:rsidR="005E2CF1" w:rsidRPr="005E2CF1">
              <w:rPr>
                <w:rFonts w:ascii="Times New Roman" w:eastAsia="Calibri" w:hAnsi="Times New Roman" w:cs="Times New Roman"/>
                <w:sz w:val="24"/>
                <w:szCs w:val="24"/>
              </w:rPr>
              <w:t xml:space="preserve">работы </w:t>
            </w:r>
            <w:r w:rsidR="001A1AE8">
              <w:rPr>
                <w:rFonts w:ascii="Times New Roman" w:eastAsia="Calibri" w:hAnsi="Times New Roman" w:cs="Times New Roman"/>
                <w:sz w:val="24"/>
                <w:szCs w:val="24"/>
              </w:rPr>
              <w:t>образовательной организации</w:t>
            </w:r>
          </w:p>
        </w:tc>
        <w:tc>
          <w:tcPr>
            <w:tcW w:w="1396"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134"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3" w:type="dxa"/>
            <w:shd w:val="clear" w:color="auto" w:fill="auto"/>
            <w:vAlign w:val="center"/>
          </w:tcPr>
          <w:p w:rsidR="008B3FD5" w:rsidRPr="005E2CF1" w:rsidRDefault="001A1AE8"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B3FD5" w:rsidRPr="005E2CF1" w:rsidTr="00435D1D">
        <w:trPr>
          <w:trHeight w:val="1010"/>
        </w:trPr>
        <w:tc>
          <w:tcPr>
            <w:tcW w:w="2977" w:type="dxa"/>
            <w:shd w:val="clear" w:color="auto" w:fill="auto"/>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t>Процент расширения (обновления) перечня образовательных услуг в системе дополнительного образования</w:t>
            </w:r>
          </w:p>
        </w:tc>
        <w:tc>
          <w:tcPr>
            <w:tcW w:w="1396" w:type="dxa"/>
            <w:shd w:val="clear" w:color="auto" w:fill="auto"/>
            <w:vAlign w:val="center"/>
          </w:tcPr>
          <w:p w:rsidR="008B3FD5" w:rsidRPr="005E2CF1" w:rsidRDefault="000E1B5F"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shd w:val="clear" w:color="auto" w:fill="auto"/>
            <w:vAlign w:val="center"/>
          </w:tcPr>
          <w:p w:rsidR="008B3FD5" w:rsidRPr="005E2CF1" w:rsidRDefault="006D7E02"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shd w:val="clear" w:color="auto" w:fill="auto"/>
            <w:vAlign w:val="center"/>
          </w:tcPr>
          <w:p w:rsidR="008B3FD5" w:rsidRPr="005E2CF1" w:rsidRDefault="006D7E02"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3" w:type="dxa"/>
            <w:shd w:val="clear" w:color="auto" w:fill="auto"/>
            <w:vAlign w:val="center"/>
          </w:tcPr>
          <w:p w:rsidR="008B3FD5" w:rsidRPr="005E2CF1" w:rsidRDefault="006D7E02"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2"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B3FD5" w:rsidRPr="005E2CF1" w:rsidTr="00435D1D">
        <w:trPr>
          <w:trHeight w:val="1042"/>
        </w:trPr>
        <w:tc>
          <w:tcPr>
            <w:tcW w:w="2977" w:type="dxa"/>
            <w:shd w:val="clear" w:color="auto" w:fill="auto"/>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t xml:space="preserve">Доля учащихся, занимающихся по индивидуальным учебным маршрутам с элементами </w:t>
            </w:r>
            <w:r w:rsidRPr="005E2CF1">
              <w:rPr>
                <w:rFonts w:ascii="Times New Roman" w:eastAsia="Calibri" w:hAnsi="Times New Roman" w:cs="Times New Roman"/>
                <w:sz w:val="24"/>
                <w:szCs w:val="24"/>
              </w:rPr>
              <w:lastRenderedPageBreak/>
              <w:t>сетевого взаимодействия</w:t>
            </w:r>
          </w:p>
        </w:tc>
        <w:tc>
          <w:tcPr>
            <w:tcW w:w="1396" w:type="dxa"/>
            <w:shd w:val="clear" w:color="auto" w:fill="auto"/>
            <w:vAlign w:val="center"/>
          </w:tcPr>
          <w:p w:rsidR="008B3FD5" w:rsidRPr="005E2CF1" w:rsidRDefault="008B3FD5" w:rsidP="00F32F41">
            <w:pPr>
              <w:jc w:val="center"/>
              <w:rPr>
                <w:rFonts w:ascii="Times New Roman" w:eastAsia="Calibri" w:hAnsi="Times New Roman" w:cs="Times New Roman"/>
                <w:sz w:val="24"/>
                <w:szCs w:val="24"/>
              </w:rPr>
            </w:pPr>
            <w:r w:rsidRPr="005E2CF1">
              <w:rPr>
                <w:rFonts w:ascii="Times New Roman" w:eastAsia="Calibri" w:hAnsi="Times New Roman" w:cs="Times New Roman"/>
                <w:sz w:val="24"/>
                <w:szCs w:val="24"/>
              </w:rPr>
              <w:lastRenderedPageBreak/>
              <w:t>%</w:t>
            </w:r>
          </w:p>
        </w:tc>
        <w:tc>
          <w:tcPr>
            <w:tcW w:w="1134" w:type="dxa"/>
            <w:shd w:val="clear" w:color="auto" w:fill="auto"/>
            <w:vAlign w:val="center"/>
          </w:tcPr>
          <w:p w:rsidR="008B3FD5" w:rsidRPr="005E2CF1" w:rsidRDefault="006D7E02"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shd w:val="clear" w:color="auto" w:fill="auto"/>
            <w:vAlign w:val="center"/>
          </w:tcPr>
          <w:p w:rsidR="008B3FD5" w:rsidRPr="005E2CF1" w:rsidRDefault="006D7E02"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shd w:val="clear" w:color="auto" w:fill="auto"/>
            <w:vAlign w:val="center"/>
          </w:tcPr>
          <w:p w:rsidR="008B3FD5" w:rsidRPr="005E2CF1" w:rsidRDefault="006D7E02"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3" w:type="dxa"/>
            <w:shd w:val="clear" w:color="auto" w:fill="auto"/>
            <w:vAlign w:val="center"/>
          </w:tcPr>
          <w:p w:rsidR="008B3FD5" w:rsidRPr="005E2CF1" w:rsidRDefault="006D7E02"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92" w:type="dxa"/>
            <w:shd w:val="clear" w:color="auto" w:fill="auto"/>
            <w:vAlign w:val="center"/>
          </w:tcPr>
          <w:p w:rsidR="008B3FD5" w:rsidRPr="005E2CF1" w:rsidRDefault="006D7E02"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B3FD5" w:rsidRPr="005E2CF1" w:rsidTr="00435D1D">
        <w:trPr>
          <w:trHeight w:val="343"/>
        </w:trPr>
        <w:tc>
          <w:tcPr>
            <w:tcW w:w="2977" w:type="dxa"/>
            <w:shd w:val="clear" w:color="auto" w:fill="auto"/>
          </w:tcPr>
          <w:p w:rsidR="008B3FD5" w:rsidRPr="005E2CF1" w:rsidRDefault="008B3FD5" w:rsidP="00F32F41">
            <w:pPr>
              <w:rPr>
                <w:rFonts w:ascii="Times New Roman" w:eastAsia="Calibri" w:hAnsi="Times New Roman" w:cs="Times New Roman"/>
                <w:sz w:val="24"/>
                <w:szCs w:val="24"/>
              </w:rPr>
            </w:pPr>
            <w:r w:rsidRPr="005E2CF1">
              <w:rPr>
                <w:rFonts w:ascii="Times New Roman" w:eastAsia="Calibri" w:hAnsi="Times New Roman" w:cs="Times New Roman"/>
                <w:sz w:val="24"/>
                <w:szCs w:val="24"/>
              </w:rPr>
              <w:lastRenderedPageBreak/>
              <w:t>Наличие программ</w:t>
            </w:r>
            <w:r w:rsidR="002C3D4C">
              <w:rPr>
                <w:rFonts w:ascii="Times New Roman" w:eastAsia="Calibri" w:hAnsi="Times New Roman" w:cs="Times New Roman"/>
                <w:sz w:val="24"/>
                <w:szCs w:val="24"/>
              </w:rPr>
              <w:t>ы</w:t>
            </w:r>
            <w:r w:rsidRPr="005E2CF1">
              <w:rPr>
                <w:rFonts w:ascii="Times New Roman" w:eastAsia="Calibri" w:hAnsi="Times New Roman" w:cs="Times New Roman"/>
                <w:sz w:val="24"/>
                <w:szCs w:val="24"/>
              </w:rPr>
              <w:t xml:space="preserve"> поддержки одаренных детей</w:t>
            </w:r>
          </w:p>
        </w:tc>
        <w:tc>
          <w:tcPr>
            <w:tcW w:w="1396"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Да/нет</w:t>
            </w:r>
          </w:p>
        </w:tc>
        <w:tc>
          <w:tcPr>
            <w:tcW w:w="1134"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 </w:t>
            </w:r>
          </w:p>
        </w:tc>
        <w:tc>
          <w:tcPr>
            <w:tcW w:w="992"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 </w:t>
            </w:r>
          </w:p>
        </w:tc>
        <w:tc>
          <w:tcPr>
            <w:tcW w:w="992"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993"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 </w:t>
            </w:r>
          </w:p>
        </w:tc>
        <w:tc>
          <w:tcPr>
            <w:tcW w:w="992" w:type="dxa"/>
            <w:shd w:val="clear" w:color="auto" w:fill="auto"/>
            <w:vAlign w:val="center"/>
          </w:tcPr>
          <w:p w:rsidR="008B3FD5" w:rsidRPr="005E2CF1" w:rsidRDefault="002C3D4C" w:rsidP="00F32F4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 </w:t>
            </w:r>
          </w:p>
        </w:tc>
      </w:tr>
    </w:tbl>
    <w:p w:rsidR="002C1834" w:rsidRPr="00AB4D0A" w:rsidRDefault="002C1834" w:rsidP="002C1834">
      <w:pPr>
        <w:pStyle w:val="2"/>
      </w:pPr>
    </w:p>
    <w:p w:rsidR="006D7E02" w:rsidRDefault="006D7E02" w:rsidP="005853B4">
      <w:pPr>
        <w:pStyle w:val="2"/>
        <w:rPr>
          <w:rFonts w:ascii="Times New Roman" w:hAnsi="Times New Roman" w:cs="Times New Roman"/>
          <w:b/>
          <w:i/>
          <w:color w:val="auto"/>
        </w:rPr>
      </w:pPr>
      <w:bookmarkStart w:id="80" w:name="_Toc443456437"/>
    </w:p>
    <w:p w:rsidR="009761CB" w:rsidRPr="006D7E02" w:rsidRDefault="00740790" w:rsidP="005853B4">
      <w:pPr>
        <w:pStyle w:val="2"/>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                                                  </w:t>
      </w:r>
      <w:r w:rsidR="00435D1D">
        <w:rPr>
          <w:rFonts w:ascii="Times New Roman" w:hAnsi="Times New Roman" w:cs="Times New Roman"/>
          <w:b/>
          <w:i/>
          <w:color w:val="auto"/>
          <w:sz w:val="28"/>
          <w:szCs w:val="28"/>
        </w:rPr>
        <w:t>19</w:t>
      </w:r>
      <w:r w:rsidR="00AA1439" w:rsidRPr="006D7E02">
        <w:rPr>
          <w:rFonts w:ascii="Times New Roman" w:hAnsi="Times New Roman" w:cs="Times New Roman"/>
          <w:b/>
          <w:i/>
          <w:color w:val="auto"/>
          <w:sz w:val="28"/>
          <w:szCs w:val="28"/>
        </w:rPr>
        <w:t>.</w:t>
      </w:r>
      <w:r w:rsidR="009761CB" w:rsidRPr="006D7E02">
        <w:rPr>
          <w:rFonts w:ascii="Times New Roman" w:hAnsi="Times New Roman" w:cs="Times New Roman"/>
          <w:b/>
          <w:i/>
          <w:color w:val="auto"/>
          <w:sz w:val="28"/>
          <w:szCs w:val="28"/>
        </w:rPr>
        <w:t>Заключение</w:t>
      </w:r>
      <w:bookmarkEnd w:id="80"/>
    </w:p>
    <w:p w:rsidR="00AA1439" w:rsidRPr="00740790" w:rsidRDefault="00196551" w:rsidP="00740790">
      <w:pPr>
        <w:spacing w:after="0" w:line="240" w:lineRule="auto"/>
        <w:ind w:firstLine="567"/>
        <w:jc w:val="both"/>
        <w:rPr>
          <w:rFonts w:ascii="Times New Roman" w:eastAsia="Times New Roman" w:hAnsi="Times New Roman" w:cs="Times New Roman"/>
          <w:sz w:val="28"/>
          <w:szCs w:val="28"/>
        </w:rPr>
      </w:pPr>
      <w:r w:rsidRPr="00435D1D">
        <w:rPr>
          <w:rFonts w:ascii="Times New Roman" w:hAnsi="Times New Roman" w:cs="Times New Roman"/>
          <w:bCs/>
          <w:sz w:val="28"/>
          <w:szCs w:val="28"/>
        </w:rPr>
        <w:t>П</w:t>
      </w:r>
      <w:r w:rsidR="00AA1439" w:rsidRPr="00435D1D">
        <w:rPr>
          <w:rFonts w:ascii="Times New Roman" w:hAnsi="Times New Roman" w:cs="Times New Roman"/>
          <w:bCs/>
          <w:sz w:val="28"/>
          <w:szCs w:val="28"/>
        </w:rPr>
        <w:t xml:space="preserve">рограмма развития </w:t>
      </w:r>
      <w:r w:rsidR="00740790">
        <w:rPr>
          <w:rFonts w:ascii="Times New Roman" w:hAnsi="Times New Roman" w:cs="Times New Roman"/>
          <w:bCs/>
          <w:sz w:val="28"/>
          <w:szCs w:val="28"/>
        </w:rPr>
        <w:t xml:space="preserve"> </w:t>
      </w:r>
      <w:r w:rsidR="00740790" w:rsidRPr="00740790">
        <w:rPr>
          <w:rFonts w:ascii="Times New Roman" w:eastAsia="Times New Roman" w:hAnsi="Times New Roman" w:cs="Times New Roman"/>
          <w:sz w:val="28"/>
          <w:szCs w:val="28"/>
        </w:rPr>
        <w:t>«Эффективное   проектирование</w:t>
      </w:r>
      <w:r w:rsidR="00740790">
        <w:rPr>
          <w:rFonts w:ascii="Times New Roman" w:eastAsia="Times New Roman" w:hAnsi="Times New Roman" w:cs="Times New Roman"/>
          <w:sz w:val="28"/>
          <w:szCs w:val="28"/>
        </w:rPr>
        <w:t xml:space="preserve"> </w:t>
      </w:r>
      <w:r w:rsidR="00740790" w:rsidRPr="00740790">
        <w:rPr>
          <w:rFonts w:ascii="Times New Roman" w:eastAsia="Times New Roman" w:hAnsi="Times New Roman" w:cs="Times New Roman"/>
          <w:sz w:val="28"/>
          <w:szCs w:val="28"/>
        </w:rPr>
        <w:t>пространственно-предметной среды образовательной организации</w:t>
      </w:r>
      <w:r w:rsidR="00740790">
        <w:rPr>
          <w:rFonts w:ascii="Times New Roman" w:eastAsia="Times New Roman" w:hAnsi="Times New Roman" w:cs="Times New Roman"/>
          <w:sz w:val="28"/>
          <w:szCs w:val="28"/>
        </w:rPr>
        <w:t xml:space="preserve">: </w:t>
      </w:r>
      <w:r w:rsidR="00740790" w:rsidRPr="00740790">
        <w:rPr>
          <w:rFonts w:ascii="Times New Roman" w:eastAsia="Times New Roman" w:hAnsi="Times New Roman" w:cs="Times New Roman"/>
          <w:sz w:val="28"/>
          <w:szCs w:val="28"/>
        </w:rPr>
        <w:t>от внешнего к внутреннему»</w:t>
      </w:r>
      <w:r w:rsidR="00AA1439" w:rsidRPr="00435D1D">
        <w:rPr>
          <w:rFonts w:ascii="Times New Roman" w:hAnsi="Times New Roman" w:cs="Times New Roman"/>
          <w:bCs/>
          <w:sz w:val="28"/>
          <w:szCs w:val="28"/>
        </w:rPr>
        <w:t>, объединяя представления о специфике социального взаимодействия в информационном, сетевом обществе, методологию событийного, системно-деятельностного подходов, создает условия для обустройства пространственно-предметной среды в современном обществе.</w:t>
      </w:r>
    </w:p>
    <w:p w:rsidR="00AA1439" w:rsidRPr="00435D1D" w:rsidRDefault="00AA1439" w:rsidP="006D7E02">
      <w:pPr>
        <w:spacing w:after="0" w:line="276" w:lineRule="auto"/>
        <w:ind w:firstLine="567"/>
        <w:jc w:val="both"/>
        <w:rPr>
          <w:rFonts w:ascii="Times New Roman" w:hAnsi="Times New Roman" w:cs="Times New Roman"/>
          <w:bCs/>
          <w:sz w:val="28"/>
          <w:szCs w:val="28"/>
        </w:rPr>
      </w:pPr>
      <w:r w:rsidRPr="00435D1D">
        <w:rPr>
          <w:rFonts w:ascii="Times New Roman" w:hAnsi="Times New Roman" w:cs="Times New Roman"/>
          <w:bCs/>
          <w:sz w:val="28"/>
          <w:szCs w:val="28"/>
        </w:rPr>
        <w:t>Программа соответствует законодательной и стратегической основе образования, основывается на Законе «Об образовании в</w:t>
      </w:r>
      <w:r w:rsidR="001A1AE8" w:rsidRPr="00435D1D">
        <w:rPr>
          <w:rFonts w:ascii="Times New Roman" w:hAnsi="Times New Roman" w:cs="Times New Roman"/>
          <w:bCs/>
          <w:sz w:val="28"/>
          <w:szCs w:val="28"/>
        </w:rPr>
        <w:t xml:space="preserve"> Российской Федерации»</w:t>
      </w:r>
      <w:r w:rsidRPr="00435D1D">
        <w:rPr>
          <w:rFonts w:ascii="Times New Roman" w:hAnsi="Times New Roman" w:cs="Times New Roman"/>
          <w:bCs/>
          <w:sz w:val="28"/>
          <w:szCs w:val="28"/>
        </w:rPr>
        <w:t>, Концепции долгосрочного социально-экономического развития Российской Федерации на период до 2020 года, Национальной образовательной инициативе «Наша новая школа», Концепции общенациональной системы выявления и развития молодых талантов» и «Комплексе мер по реализации Концепции общенациональной системы выявления и разв</w:t>
      </w:r>
      <w:r w:rsidR="00740790">
        <w:rPr>
          <w:rFonts w:ascii="Times New Roman" w:hAnsi="Times New Roman" w:cs="Times New Roman"/>
          <w:bCs/>
          <w:sz w:val="28"/>
          <w:szCs w:val="28"/>
        </w:rPr>
        <w:t>ития молодых талантов»</w:t>
      </w:r>
      <w:r w:rsidRPr="00435D1D">
        <w:rPr>
          <w:rFonts w:ascii="Times New Roman" w:hAnsi="Times New Roman" w:cs="Times New Roman"/>
          <w:bCs/>
          <w:sz w:val="28"/>
          <w:szCs w:val="28"/>
        </w:rPr>
        <w:t>, Федеральном государственном образовательном стандарте</w:t>
      </w:r>
      <w:r w:rsidR="001A1AE8" w:rsidRPr="00435D1D">
        <w:rPr>
          <w:rFonts w:ascii="Times New Roman" w:hAnsi="Times New Roman" w:cs="Times New Roman"/>
          <w:bCs/>
          <w:sz w:val="28"/>
          <w:szCs w:val="28"/>
        </w:rPr>
        <w:t xml:space="preserve"> начального общего, </w:t>
      </w:r>
      <w:r w:rsidRPr="00435D1D">
        <w:rPr>
          <w:rFonts w:ascii="Times New Roman" w:hAnsi="Times New Roman" w:cs="Times New Roman"/>
          <w:bCs/>
          <w:sz w:val="28"/>
          <w:szCs w:val="28"/>
        </w:rPr>
        <w:t xml:space="preserve"> основного общего образования</w:t>
      </w:r>
      <w:r w:rsidR="001A1AE8" w:rsidRPr="00435D1D">
        <w:rPr>
          <w:rFonts w:ascii="Times New Roman" w:hAnsi="Times New Roman" w:cs="Times New Roman"/>
          <w:bCs/>
          <w:sz w:val="28"/>
          <w:szCs w:val="28"/>
        </w:rPr>
        <w:t>, среднего общего образования</w:t>
      </w:r>
      <w:r w:rsidRPr="00435D1D">
        <w:rPr>
          <w:rFonts w:ascii="Times New Roman" w:hAnsi="Times New Roman" w:cs="Times New Roman"/>
          <w:bCs/>
          <w:sz w:val="28"/>
          <w:szCs w:val="28"/>
        </w:rPr>
        <w:t>.</w:t>
      </w:r>
    </w:p>
    <w:p w:rsidR="00196551" w:rsidRPr="00435D1D" w:rsidRDefault="00196551" w:rsidP="006D7E02">
      <w:pPr>
        <w:tabs>
          <w:tab w:val="left" w:pos="284"/>
        </w:tabs>
        <w:spacing w:after="0" w:line="276" w:lineRule="auto"/>
        <w:ind w:firstLine="567"/>
        <w:jc w:val="both"/>
        <w:rPr>
          <w:rFonts w:ascii="Times New Roman" w:hAnsi="Times New Roman" w:cs="Times New Roman"/>
          <w:sz w:val="28"/>
          <w:szCs w:val="28"/>
        </w:rPr>
      </w:pPr>
      <w:r w:rsidRPr="00740790">
        <w:rPr>
          <w:rFonts w:ascii="Times New Roman" w:hAnsi="Times New Roman" w:cs="Times New Roman"/>
          <w:b/>
          <w:i/>
          <w:sz w:val="28"/>
          <w:szCs w:val="28"/>
        </w:rPr>
        <w:t>Предполагаемые социальные эффекты от реализации Программы</w:t>
      </w:r>
      <w:r w:rsidRPr="00435D1D">
        <w:rPr>
          <w:rFonts w:ascii="Times New Roman" w:hAnsi="Times New Roman" w:cs="Times New Roman"/>
          <w:sz w:val="28"/>
          <w:szCs w:val="28"/>
        </w:rPr>
        <w:t>:</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Развитие партнерских отношений участников образовательного процесса;</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С</w:t>
      </w:r>
      <w:r w:rsidR="001A1AE8" w:rsidRPr="00435D1D">
        <w:rPr>
          <w:rFonts w:ascii="Times New Roman" w:hAnsi="Times New Roman" w:cs="Times New Roman"/>
          <w:sz w:val="28"/>
          <w:szCs w:val="28"/>
        </w:rPr>
        <w:t>оздание новой формы работы образовательной организации</w:t>
      </w:r>
      <w:r w:rsidRPr="00435D1D">
        <w:rPr>
          <w:rFonts w:ascii="Times New Roman" w:hAnsi="Times New Roman" w:cs="Times New Roman"/>
          <w:sz w:val="28"/>
          <w:szCs w:val="28"/>
        </w:rPr>
        <w:t>, позволяющей эффективно использовать сетевые  ресурсы;</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Формирование у обучающихся устойчивых умений использования современных средств коммуникации в образовательном процессе, организации новых форм общения;</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Формирование у педагогов опыта использования новой для них формы организации педагогического взаимодействия;</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lastRenderedPageBreak/>
        <w:t>Создание новых условий для активного профессионального общения, в том числе по вопросам реализации Программы и, как следствие, повышения профессиональной компетентности;</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Возникновение новых возможностей повышения качества образовательных услуг;</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Создание </w:t>
      </w:r>
      <w:r w:rsidR="00F246C1" w:rsidRPr="00435D1D">
        <w:rPr>
          <w:rFonts w:ascii="Times New Roman" w:hAnsi="Times New Roman" w:cs="Times New Roman"/>
          <w:sz w:val="28"/>
          <w:szCs w:val="28"/>
        </w:rPr>
        <w:t>дополнительных условий</w:t>
      </w:r>
      <w:r w:rsidRPr="00435D1D">
        <w:rPr>
          <w:rFonts w:ascii="Times New Roman" w:hAnsi="Times New Roman" w:cs="Times New Roman"/>
          <w:sz w:val="28"/>
          <w:szCs w:val="28"/>
        </w:rPr>
        <w:t xml:space="preserve"> для успешной адаптации, социализации и интеграции обучающихся в социокультурном и информационном пространстве; </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Организация новых коллективных видов деятельности педагогов по обмену опытом с помощью средств коммуникации;</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Создание условий для более активного участия педагогов и обучающихся в городских, региональных, всероссийских и международных интернет - проектах, конкурсах, конференциях и др.;</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Создание условий для более активного освоения педагогами федеральных государственных образовательных стандартов  за счет открытого активного обсуждения возникающих проблем и их корректировок; </w:t>
      </w:r>
    </w:p>
    <w:p w:rsidR="00196551" w:rsidRPr="00435D1D" w:rsidRDefault="00196551" w:rsidP="006D7E02">
      <w:pPr>
        <w:tabs>
          <w:tab w:val="left" w:pos="0"/>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Дальнейшее укрепление инфо</w:t>
      </w:r>
      <w:r w:rsidR="001A1AE8" w:rsidRPr="00435D1D">
        <w:rPr>
          <w:rFonts w:ascii="Times New Roman" w:hAnsi="Times New Roman" w:cs="Times New Roman"/>
          <w:sz w:val="28"/>
          <w:szCs w:val="28"/>
        </w:rPr>
        <w:t>рмационно-технической базы образовательной организации</w:t>
      </w:r>
      <w:r w:rsidRPr="00435D1D">
        <w:rPr>
          <w:rFonts w:ascii="Times New Roman" w:hAnsi="Times New Roman" w:cs="Times New Roman"/>
          <w:sz w:val="28"/>
          <w:szCs w:val="28"/>
        </w:rPr>
        <w:t>.</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Мы предполагаем, что разработка различных форм сетевого взаимодействия позволит достичь следующих </w:t>
      </w:r>
      <w:r w:rsidRPr="00435D1D">
        <w:rPr>
          <w:rFonts w:ascii="Times New Roman" w:hAnsi="Times New Roman" w:cs="Times New Roman"/>
          <w:b/>
          <w:sz w:val="28"/>
          <w:szCs w:val="28"/>
        </w:rPr>
        <w:t>результатов</w:t>
      </w:r>
      <w:r w:rsidRPr="00435D1D">
        <w:rPr>
          <w:rFonts w:ascii="Times New Roman" w:hAnsi="Times New Roman" w:cs="Times New Roman"/>
          <w:sz w:val="28"/>
          <w:szCs w:val="28"/>
        </w:rPr>
        <w:t>:</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b/>
          <w:sz w:val="28"/>
          <w:szCs w:val="28"/>
        </w:rPr>
        <w:t>Для обучающихся</w:t>
      </w:r>
      <w:r w:rsidR="001A1AE8" w:rsidRPr="00435D1D">
        <w:rPr>
          <w:rFonts w:ascii="Times New Roman" w:hAnsi="Times New Roman" w:cs="Times New Roman"/>
          <w:b/>
          <w:sz w:val="28"/>
          <w:szCs w:val="28"/>
        </w:rPr>
        <w:t xml:space="preserve"> образовательной организации</w:t>
      </w:r>
      <w:r w:rsidRPr="00435D1D">
        <w:rPr>
          <w:rFonts w:ascii="Times New Roman" w:hAnsi="Times New Roman" w:cs="Times New Roman"/>
          <w:sz w:val="28"/>
          <w:szCs w:val="28"/>
        </w:rPr>
        <w:t>:</w:t>
      </w:r>
    </w:p>
    <w:p w:rsidR="00196551" w:rsidRPr="00740790" w:rsidRDefault="00196551" w:rsidP="00740790">
      <w:pPr>
        <w:tabs>
          <w:tab w:val="left" w:pos="284"/>
        </w:tabs>
        <w:spacing w:after="0" w:line="276" w:lineRule="auto"/>
        <w:jc w:val="both"/>
        <w:rPr>
          <w:rFonts w:ascii="Times New Roman" w:hAnsi="Times New Roman" w:cs="Times New Roman"/>
          <w:sz w:val="28"/>
          <w:szCs w:val="28"/>
        </w:rPr>
      </w:pPr>
      <w:r w:rsidRPr="00740790">
        <w:rPr>
          <w:rFonts w:ascii="Times New Roman" w:hAnsi="Times New Roman" w:cs="Times New Roman"/>
          <w:sz w:val="28"/>
          <w:szCs w:val="28"/>
        </w:rPr>
        <w:t>получение образования в соответствии с собственными образовательными потребностями, склонностями и способностями;</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осуществление более качественного самоопределения в выборе дальнейшего жизненного пути;</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более эффективное использование информационно-образовательное пространство для получения социальных практик.</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b/>
          <w:sz w:val="28"/>
          <w:szCs w:val="28"/>
        </w:rPr>
      </w:pPr>
      <w:r w:rsidRPr="00435D1D">
        <w:rPr>
          <w:rFonts w:ascii="Times New Roman" w:hAnsi="Times New Roman" w:cs="Times New Roman"/>
          <w:b/>
          <w:sz w:val="28"/>
          <w:szCs w:val="28"/>
        </w:rPr>
        <w:t>Для педагогов</w:t>
      </w:r>
      <w:r w:rsidR="001A1AE8" w:rsidRPr="00435D1D">
        <w:rPr>
          <w:rFonts w:ascii="Times New Roman" w:hAnsi="Times New Roman" w:cs="Times New Roman"/>
          <w:b/>
          <w:sz w:val="28"/>
          <w:szCs w:val="28"/>
        </w:rPr>
        <w:t xml:space="preserve"> образовательной организации</w:t>
      </w:r>
      <w:r w:rsidRPr="00435D1D">
        <w:rPr>
          <w:rFonts w:ascii="Times New Roman" w:hAnsi="Times New Roman" w:cs="Times New Roman"/>
          <w:b/>
          <w:sz w:val="28"/>
          <w:szCs w:val="28"/>
        </w:rPr>
        <w:t>:</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более полная реализация творческого потенциала;</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возможность рефлексии собственного педагогического и инновационного опыта;</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возможность для индивидуализированного повышения квалификации в соответствии с осознанными потребностями;</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выработка форм подготовки к новым условиям оценивания результатов обучения;</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lastRenderedPageBreak/>
        <w:t>получение опыта участия в открытых мероприятиях районного, окружного, городского и т.д. уровней.</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b/>
          <w:sz w:val="28"/>
          <w:szCs w:val="28"/>
        </w:rPr>
        <w:t>Для администрации</w:t>
      </w:r>
      <w:r w:rsidR="001A1AE8" w:rsidRPr="00435D1D">
        <w:rPr>
          <w:rFonts w:ascii="Times New Roman" w:hAnsi="Times New Roman" w:cs="Times New Roman"/>
          <w:b/>
          <w:sz w:val="28"/>
          <w:szCs w:val="28"/>
        </w:rPr>
        <w:t xml:space="preserve"> образовательной организации</w:t>
      </w:r>
      <w:r w:rsidRPr="00435D1D">
        <w:rPr>
          <w:rFonts w:ascii="Times New Roman" w:hAnsi="Times New Roman" w:cs="Times New Roman"/>
          <w:sz w:val="28"/>
          <w:szCs w:val="28"/>
        </w:rPr>
        <w:t>:</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согласование государственных инициатив и социального заказа ближайшего окружения;</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обеспечение преемственности общего и высшего образования в системе профильного обучения;</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координация деятельности педагогического коллектива по приорите</w:t>
      </w:r>
      <w:r w:rsidR="001A1AE8" w:rsidRPr="00435D1D">
        <w:rPr>
          <w:rFonts w:ascii="Times New Roman" w:hAnsi="Times New Roman" w:cs="Times New Roman"/>
          <w:sz w:val="28"/>
          <w:szCs w:val="28"/>
        </w:rPr>
        <w:t>тным направлениям развития образовательной организации</w:t>
      </w:r>
      <w:r w:rsidRPr="00435D1D">
        <w:rPr>
          <w:rFonts w:ascii="Times New Roman" w:hAnsi="Times New Roman" w:cs="Times New Roman"/>
          <w:sz w:val="28"/>
          <w:szCs w:val="28"/>
        </w:rPr>
        <w:t>;</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обеспечение открытости содержания инновационной деятельности педагогического коллектива и оценки ее результатов педагогическим сообществом.</w:t>
      </w:r>
    </w:p>
    <w:p w:rsidR="00740790" w:rsidRDefault="00740790" w:rsidP="006D7E02">
      <w:pPr>
        <w:pStyle w:val="a3"/>
        <w:tabs>
          <w:tab w:val="left" w:pos="284"/>
        </w:tabs>
        <w:spacing w:after="0" w:line="276" w:lineRule="auto"/>
        <w:ind w:left="0" w:firstLine="567"/>
        <w:jc w:val="both"/>
        <w:rPr>
          <w:rFonts w:ascii="Times New Roman" w:hAnsi="Times New Roman" w:cs="Times New Roman"/>
          <w:b/>
          <w:sz w:val="28"/>
          <w:szCs w:val="28"/>
        </w:rPr>
      </w:pPr>
    </w:p>
    <w:p w:rsidR="00196551" w:rsidRPr="00740790" w:rsidRDefault="00740790" w:rsidP="00740790">
      <w:pPr>
        <w:tabs>
          <w:tab w:val="left" w:pos="284"/>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96551" w:rsidRPr="00740790">
        <w:rPr>
          <w:rFonts w:ascii="Times New Roman" w:hAnsi="Times New Roman" w:cs="Times New Roman"/>
          <w:b/>
          <w:sz w:val="28"/>
          <w:szCs w:val="28"/>
        </w:rPr>
        <w:t>Для родителей</w:t>
      </w:r>
      <w:r w:rsidR="001A1AE8" w:rsidRPr="00740790">
        <w:rPr>
          <w:rFonts w:ascii="Times New Roman" w:hAnsi="Times New Roman" w:cs="Times New Roman"/>
          <w:b/>
          <w:sz w:val="28"/>
          <w:szCs w:val="28"/>
        </w:rPr>
        <w:t xml:space="preserve"> (законных представителей)</w:t>
      </w:r>
      <w:r w:rsidR="00196551" w:rsidRPr="00740790">
        <w:rPr>
          <w:rFonts w:ascii="Times New Roman" w:hAnsi="Times New Roman" w:cs="Times New Roman"/>
          <w:b/>
          <w:sz w:val="28"/>
          <w:szCs w:val="28"/>
        </w:rPr>
        <w:t>:</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возможность участия в коллегиальном управлении процессом развития обучающихся;</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возможность участия в социально-значимых проектах; </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получение опыта участия в открытых мероприятиях различного уровня;</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возможность рефлексии собственного социального опыта.</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b/>
          <w:sz w:val="28"/>
          <w:szCs w:val="28"/>
        </w:rPr>
        <w:t xml:space="preserve">Для сетевых образовательных </w:t>
      </w:r>
      <w:r w:rsidR="001A1AE8" w:rsidRPr="00435D1D">
        <w:rPr>
          <w:rFonts w:ascii="Times New Roman" w:hAnsi="Times New Roman" w:cs="Times New Roman"/>
          <w:b/>
          <w:sz w:val="28"/>
          <w:szCs w:val="28"/>
        </w:rPr>
        <w:t>организаций</w:t>
      </w:r>
      <w:r w:rsidRPr="00435D1D">
        <w:rPr>
          <w:rFonts w:ascii="Times New Roman" w:hAnsi="Times New Roman" w:cs="Times New Roman"/>
          <w:sz w:val="28"/>
          <w:szCs w:val="28"/>
        </w:rPr>
        <w:t>:</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 включение в актуальные для города и региона инновационные процессы на основе использования методическо</w:t>
      </w:r>
      <w:r w:rsidR="001A1AE8" w:rsidRPr="00435D1D">
        <w:rPr>
          <w:rFonts w:ascii="Times New Roman" w:hAnsi="Times New Roman" w:cs="Times New Roman"/>
          <w:sz w:val="28"/>
          <w:szCs w:val="28"/>
        </w:rPr>
        <w:t>го и управленческого опыта образовательной организации</w:t>
      </w:r>
      <w:r w:rsidRPr="00435D1D">
        <w:rPr>
          <w:rFonts w:ascii="Times New Roman" w:hAnsi="Times New Roman" w:cs="Times New Roman"/>
          <w:sz w:val="28"/>
          <w:szCs w:val="28"/>
        </w:rPr>
        <w:t xml:space="preserve"> - ядра инновационной сети;</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 xml:space="preserve">возможность участия </w:t>
      </w:r>
      <w:r w:rsidR="001A1AE8" w:rsidRPr="00435D1D">
        <w:rPr>
          <w:rFonts w:ascii="Times New Roman" w:hAnsi="Times New Roman" w:cs="Times New Roman"/>
          <w:sz w:val="28"/>
          <w:szCs w:val="28"/>
        </w:rPr>
        <w:t>об</w:t>
      </w:r>
      <w:r w:rsidRPr="00435D1D">
        <w:rPr>
          <w:rFonts w:ascii="Times New Roman" w:hAnsi="Times New Roman" w:cs="Times New Roman"/>
          <w:sz w:val="28"/>
          <w:szCs w:val="28"/>
        </w:rPr>
        <w:t>уча</w:t>
      </w:r>
      <w:r w:rsidR="001A1AE8" w:rsidRPr="00435D1D">
        <w:rPr>
          <w:rFonts w:ascii="Times New Roman" w:hAnsi="Times New Roman" w:cs="Times New Roman"/>
          <w:sz w:val="28"/>
          <w:szCs w:val="28"/>
        </w:rPr>
        <w:t>ю</w:t>
      </w:r>
      <w:r w:rsidRPr="00435D1D">
        <w:rPr>
          <w:rFonts w:ascii="Times New Roman" w:hAnsi="Times New Roman" w:cs="Times New Roman"/>
          <w:sz w:val="28"/>
          <w:szCs w:val="28"/>
        </w:rPr>
        <w:t>щихся и педагогов в сетевых проектах, играх, сетевой системе повышения квалификации;</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b/>
          <w:sz w:val="28"/>
          <w:szCs w:val="28"/>
        </w:rPr>
        <w:t>Для сетевых вузов и т.д.</w:t>
      </w:r>
      <w:r w:rsidRPr="00435D1D">
        <w:rPr>
          <w:rFonts w:ascii="Times New Roman" w:hAnsi="Times New Roman" w:cs="Times New Roman"/>
          <w:sz w:val="28"/>
          <w:szCs w:val="28"/>
        </w:rPr>
        <w:t>:</w:t>
      </w:r>
    </w:p>
    <w:p w:rsidR="00196551" w:rsidRPr="00435D1D" w:rsidRDefault="00196551" w:rsidP="006D7E02">
      <w:pPr>
        <w:pStyle w:val="a3"/>
        <w:tabs>
          <w:tab w:val="left" w:pos="284"/>
        </w:tabs>
        <w:spacing w:after="0" w:line="276" w:lineRule="auto"/>
        <w:ind w:left="0" w:firstLine="567"/>
        <w:jc w:val="both"/>
        <w:rPr>
          <w:rFonts w:ascii="Times New Roman" w:hAnsi="Times New Roman" w:cs="Times New Roman"/>
          <w:sz w:val="28"/>
          <w:szCs w:val="28"/>
        </w:rPr>
      </w:pPr>
      <w:r w:rsidRPr="00435D1D">
        <w:rPr>
          <w:rFonts w:ascii="Times New Roman" w:hAnsi="Times New Roman" w:cs="Times New Roman"/>
          <w:sz w:val="28"/>
          <w:szCs w:val="28"/>
        </w:rPr>
        <w:t>более качественная подготовка будущих абитуриентов на основе единства выработанных требований, согласования программ профильного обучения.</w:t>
      </w:r>
    </w:p>
    <w:p w:rsidR="00196551" w:rsidRPr="00435D1D" w:rsidRDefault="00196551" w:rsidP="006D7E02">
      <w:pPr>
        <w:shd w:val="clear" w:color="auto" w:fill="FFFFFF"/>
        <w:tabs>
          <w:tab w:val="left" w:pos="284"/>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b/>
          <w:bCs/>
          <w:sz w:val="28"/>
          <w:szCs w:val="28"/>
        </w:rPr>
        <w:t>Для служб обеспечивающих контроль и экспертизу результатов</w:t>
      </w:r>
      <w:r w:rsidRPr="00435D1D">
        <w:rPr>
          <w:rFonts w:ascii="Times New Roman" w:hAnsi="Times New Roman" w:cs="Times New Roman"/>
          <w:b/>
          <w:bCs/>
          <w:sz w:val="28"/>
          <w:szCs w:val="28"/>
        </w:rPr>
        <w:br/>
        <w:t>инновационных процессов:</w:t>
      </w:r>
    </w:p>
    <w:p w:rsidR="00196551" w:rsidRPr="00435D1D" w:rsidRDefault="00196551" w:rsidP="006D7E02">
      <w:pPr>
        <w:tabs>
          <w:tab w:val="left" w:pos="284"/>
        </w:tabs>
        <w:spacing w:after="0" w:line="276" w:lineRule="auto"/>
        <w:ind w:firstLine="567"/>
        <w:jc w:val="both"/>
        <w:rPr>
          <w:rFonts w:ascii="Times New Roman" w:hAnsi="Times New Roman" w:cs="Times New Roman"/>
          <w:sz w:val="28"/>
          <w:szCs w:val="28"/>
        </w:rPr>
      </w:pPr>
      <w:r w:rsidRPr="00435D1D">
        <w:rPr>
          <w:rFonts w:ascii="Times New Roman" w:hAnsi="Times New Roman" w:cs="Times New Roman"/>
          <w:sz w:val="28"/>
          <w:szCs w:val="28"/>
        </w:rPr>
        <w:t>организация ресурсной базы для проведения различных мероприятий по направлениям деятельности.</w:t>
      </w:r>
    </w:p>
    <w:p w:rsidR="00740790" w:rsidRDefault="00740790" w:rsidP="00CD471B">
      <w:pPr>
        <w:spacing w:after="0" w:line="240" w:lineRule="auto"/>
        <w:ind w:firstLine="567"/>
        <w:jc w:val="both"/>
        <w:rPr>
          <w:rFonts w:ascii="Times New Roman" w:eastAsia="Times New Roman" w:hAnsi="Times New Roman" w:cs="Times New Roman"/>
          <w:sz w:val="28"/>
          <w:szCs w:val="28"/>
        </w:rPr>
      </w:pPr>
      <w:r w:rsidRPr="00740790">
        <w:rPr>
          <w:rFonts w:ascii="Times New Roman" w:hAnsi="Times New Roman" w:cs="Times New Roman"/>
          <w:b/>
          <w:sz w:val="28"/>
          <w:szCs w:val="28"/>
        </w:rPr>
        <w:lastRenderedPageBreak/>
        <w:t>П</w:t>
      </w:r>
      <w:r>
        <w:rPr>
          <w:rFonts w:ascii="Times New Roman" w:hAnsi="Times New Roman" w:cs="Times New Roman"/>
          <w:b/>
          <w:sz w:val="28"/>
          <w:szCs w:val="28"/>
        </w:rPr>
        <w:t>риложение</w:t>
      </w:r>
      <w:r w:rsidRPr="00740790">
        <w:rPr>
          <w:rFonts w:ascii="Times New Roman" w:hAnsi="Times New Roman" w:cs="Times New Roman"/>
          <w:b/>
          <w:sz w:val="28"/>
          <w:szCs w:val="28"/>
        </w:rPr>
        <w:t xml:space="preserve"> к </w:t>
      </w:r>
      <w:r w:rsidRPr="00E84EF8">
        <w:rPr>
          <w:rFonts w:ascii="Times New Roman" w:hAnsi="Times New Roman" w:cs="Times New Roman"/>
          <w:sz w:val="28"/>
          <w:szCs w:val="28"/>
        </w:rPr>
        <w:t>Программе развития</w:t>
      </w:r>
      <w:r>
        <w:rPr>
          <w:rFonts w:ascii="Times New Roman" w:hAnsi="Times New Roman" w:cs="Times New Roman"/>
          <w:b/>
          <w:sz w:val="24"/>
          <w:szCs w:val="24"/>
        </w:rPr>
        <w:t xml:space="preserve"> </w:t>
      </w:r>
      <w:r w:rsidRPr="00740790">
        <w:rPr>
          <w:rFonts w:ascii="Times New Roman" w:eastAsia="Times New Roman" w:hAnsi="Times New Roman" w:cs="Times New Roman"/>
          <w:sz w:val="28"/>
          <w:szCs w:val="28"/>
        </w:rPr>
        <w:t>«Эффективное   проектирование</w:t>
      </w:r>
      <w:r>
        <w:rPr>
          <w:rFonts w:ascii="Times New Roman" w:eastAsia="Times New Roman" w:hAnsi="Times New Roman" w:cs="Times New Roman"/>
          <w:sz w:val="28"/>
          <w:szCs w:val="28"/>
        </w:rPr>
        <w:t xml:space="preserve"> </w:t>
      </w:r>
      <w:r w:rsidRPr="00740790">
        <w:rPr>
          <w:rFonts w:ascii="Times New Roman" w:eastAsia="Times New Roman" w:hAnsi="Times New Roman" w:cs="Times New Roman"/>
          <w:sz w:val="28"/>
          <w:szCs w:val="28"/>
        </w:rPr>
        <w:t>пространственно-предметной среды образовательной организации</w:t>
      </w:r>
      <w:r>
        <w:rPr>
          <w:rFonts w:ascii="Times New Roman" w:eastAsia="Times New Roman" w:hAnsi="Times New Roman" w:cs="Times New Roman"/>
          <w:sz w:val="28"/>
          <w:szCs w:val="28"/>
        </w:rPr>
        <w:t xml:space="preserve">: </w:t>
      </w:r>
      <w:r w:rsidRPr="00740790">
        <w:rPr>
          <w:rFonts w:ascii="Times New Roman" w:eastAsia="Times New Roman" w:hAnsi="Times New Roman" w:cs="Times New Roman"/>
          <w:sz w:val="28"/>
          <w:szCs w:val="28"/>
        </w:rPr>
        <w:t>от внешнего к внутреннему»:</w:t>
      </w:r>
    </w:p>
    <w:p w:rsidR="0047445F" w:rsidRDefault="0047445F" w:rsidP="004744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Подпрограмма «Семья»</w:t>
      </w:r>
      <w:r w:rsidRPr="0047445F">
        <w:rPr>
          <w:rFonts w:ascii="Times New Roman" w:eastAsia="Times New Roman" w:hAnsi="Times New Roman" w:cs="Times New Roman"/>
          <w:sz w:val="28"/>
          <w:szCs w:val="28"/>
        </w:rPr>
        <w:t>;</w:t>
      </w:r>
    </w:p>
    <w:p w:rsidR="0047445F" w:rsidRPr="00E84EF8" w:rsidRDefault="0047445F" w:rsidP="004744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Подпрограмма «Адаптация обучающихся»</w:t>
      </w:r>
      <w:r w:rsidR="00E84EF8" w:rsidRPr="00E84EF8">
        <w:rPr>
          <w:rFonts w:ascii="Times New Roman" w:eastAsia="Times New Roman" w:hAnsi="Times New Roman" w:cs="Times New Roman"/>
          <w:sz w:val="28"/>
          <w:szCs w:val="28"/>
        </w:rPr>
        <w:t>;</w:t>
      </w:r>
    </w:p>
    <w:p w:rsidR="0047445F" w:rsidRDefault="0047445F" w:rsidP="004744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Подпрограмма «Всеобуч»</w:t>
      </w:r>
      <w:r w:rsidR="00E84EF8" w:rsidRPr="00E84E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AA1439" w:rsidRDefault="0047445F" w:rsidP="004744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Подпрограмма «Дети группы риска»</w:t>
      </w:r>
      <w:r w:rsidR="00E84EF8" w:rsidRPr="00E84EF8">
        <w:rPr>
          <w:rFonts w:ascii="Times New Roman" w:eastAsia="Times New Roman" w:hAnsi="Times New Roman" w:cs="Times New Roman"/>
          <w:sz w:val="28"/>
          <w:szCs w:val="28"/>
        </w:rPr>
        <w:t>;</w:t>
      </w:r>
      <w:r w:rsidR="00740790" w:rsidRPr="0047445F">
        <w:rPr>
          <w:rFonts w:ascii="Times New Roman" w:eastAsia="Times New Roman" w:hAnsi="Times New Roman" w:cs="Times New Roman"/>
          <w:sz w:val="28"/>
          <w:szCs w:val="28"/>
        </w:rPr>
        <w:t xml:space="preserve"> </w:t>
      </w:r>
    </w:p>
    <w:p w:rsidR="0047445F" w:rsidRPr="00E84EF8" w:rsidRDefault="0047445F" w:rsidP="004744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Подпрограмма «Дети - инвалиды»</w:t>
      </w:r>
      <w:r w:rsidR="00E84EF8" w:rsidRPr="00E84EF8">
        <w:rPr>
          <w:rFonts w:ascii="Times New Roman" w:eastAsia="Times New Roman" w:hAnsi="Times New Roman" w:cs="Times New Roman"/>
          <w:sz w:val="28"/>
          <w:szCs w:val="28"/>
        </w:rPr>
        <w:t>;</w:t>
      </w:r>
    </w:p>
    <w:p w:rsidR="0047445F" w:rsidRPr="00E84EF8" w:rsidRDefault="0047445F" w:rsidP="004744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Программа по диссеминации передового педагогического опыта МОУ СОШ №37 по введению ФГОС НОО и ОО</w:t>
      </w:r>
      <w:r w:rsidR="00E84EF8" w:rsidRPr="00E84EF8">
        <w:rPr>
          <w:rFonts w:ascii="Times New Roman" w:eastAsia="Times New Roman" w:hAnsi="Times New Roman" w:cs="Times New Roman"/>
          <w:sz w:val="28"/>
          <w:szCs w:val="28"/>
        </w:rPr>
        <w:t>;</w:t>
      </w:r>
    </w:p>
    <w:p w:rsidR="00E84EF8" w:rsidRPr="00E84EF8" w:rsidRDefault="00E84EF8" w:rsidP="004744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Программа духовно – нравственного воспитания учащихся начальных классов «Начала нравственности»</w:t>
      </w:r>
      <w:r w:rsidRPr="00E84EF8">
        <w:rPr>
          <w:rFonts w:ascii="Times New Roman" w:eastAsia="Times New Roman" w:hAnsi="Times New Roman" w:cs="Times New Roman"/>
          <w:sz w:val="28"/>
          <w:szCs w:val="28"/>
        </w:rPr>
        <w:t>;</w:t>
      </w:r>
    </w:p>
    <w:p w:rsidR="00E84EF8" w:rsidRPr="00E84EF8" w:rsidRDefault="00E84EF8" w:rsidP="00E84EF8">
      <w:pPr>
        <w:spacing w:after="0"/>
        <w:rPr>
          <w:rFonts w:ascii="Times New Roman" w:hAnsi="Times New Roman"/>
          <w:bCs/>
          <w:sz w:val="28"/>
          <w:szCs w:val="28"/>
        </w:rPr>
      </w:pPr>
      <w:r w:rsidRPr="00E84EF8">
        <w:rPr>
          <w:rFonts w:ascii="Times New Roman" w:hAnsi="Times New Roman" w:cs="Times New Roman"/>
          <w:b/>
          <w:sz w:val="24"/>
          <w:szCs w:val="24"/>
        </w:rPr>
        <w:t xml:space="preserve"> </w:t>
      </w:r>
      <w:r w:rsidRPr="00E84EF8">
        <w:rPr>
          <w:rFonts w:ascii="Times New Roman" w:eastAsia="Times New Roman" w:hAnsi="Times New Roman" w:cs="Times New Roman"/>
          <w:sz w:val="28"/>
          <w:szCs w:val="28"/>
        </w:rPr>
        <w:t xml:space="preserve">- Программа </w:t>
      </w:r>
      <w:r w:rsidRPr="00E84EF8">
        <w:rPr>
          <w:rFonts w:ascii="Times New Roman" w:hAnsi="Times New Roman"/>
          <w:bCs/>
          <w:sz w:val="28"/>
          <w:szCs w:val="28"/>
        </w:rPr>
        <w:t>развития здоровьесберегающего пространства МОУ СОШ №37</w:t>
      </w:r>
    </w:p>
    <w:p w:rsidR="00E84EF8" w:rsidRPr="00E84EF8" w:rsidRDefault="00E84EF8" w:rsidP="00E84EF8">
      <w:pPr>
        <w:spacing w:after="0"/>
        <w:rPr>
          <w:rFonts w:ascii="Times New Roman" w:hAnsi="Times New Roman"/>
          <w:bCs/>
          <w:sz w:val="28"/>
          <w:szCs w:val="28"/>
        </w:rPr>
      </w:pPr>
      <w:r w:rsidRPr="00E84EF8">
        <w:rPr>
          <w:rFonts w:ascii="Times New Roman" w:hAnsi="Times New Roman"/>
          <w:bCs/>
          <w:sz w:val="28"/>
          <w:szCs w:val="28"/>
        </w:rPr>
        <w:t>«Здоровье каждого – здоровье для всех»;</w:t>
      </w:r>
    </w:p>
    <w:p w:rsidR="00E84EF8" w:rsidRPr="00E84EF8" w:rsidRDefault="00E84EF8" w:rsidP="00E84EF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84EF8">
        <w:rPr>
          <w:rFonts w:ascii="Times New Roman" w:hAnsi="Times New Roman" w:cs="Times New Roman"/>
          <w:sz w:val="28"/>
          <w:szCs w:val="28"/>
        </w:rPr>
        <w:t>Программа психолого-медико-педагогического и социального сопровождения детей с ограниченными возможностями здоровья МОУ СОШ № 37;</w:t>
      </w:r>
    </w:p>
    <w:p w:rsidR="0047445F" w:rsidRPr="00E84EF8" w:rsidRDefault="0047445F" w:rsidP="0047445F">
      <w:pPr>
        <w:spacing w:after="0" w:line="240" w:lineRule="auto"/>
        <w:jc w:val="both"/>
        <w:rPr>
          <w:rFonts w:ascii="Times New Roman" w:eastAsia="Times New Roman" w:hAnsi="Times New Roman" w:cs="Times New Roman"/>
          <w:sz w:val="28"/>
          <w:szCs w:val="28"/>
        </w:rPr>
      </w:pPr>
    </w:p>
    <w:p w:rsidR="00E84EF8" w:rsidRPr="00E84EF8" w:rsidRDefault="00E84EF8" w:rsidP="00E84EF8">
      <w:pPr>
        <w:spacing w:after="0"/>
        <w:rPr>
          <w:rFonts w:ascii="Times New Roman" w:hAnsi="Times New Roman"/>
          <w:bCs/>
          <w:sz w:val="28"/>
          <w:szCs w:val="28"/>
        </w:rPr>
      </w:pPr>
      <w:r>
        <w:rPr>
          <w:rFonts w:ascii="Times New Roman" w:hAnsi="Times New Roman"/>
          <w:bCs/>
          <w:sz w:val="28"/>
          <w:szCs w:val="28"/>
        </w:rPr>
        <w:t xml:space="preserve">- </w:t>
      </w:r>
      <w:r w:rsidRPr="00E84EF8">
        <w:rPr>
          <w:rFonts w:ascii="Times New Roman" w:hAnsi="Times New Roman"/>
          <w:bCs/>
          <w:sz w:val="28"/>
          <w:szCs w:val="28"/>
        </w:rPr>
        <w:t xml:space="preserve">Программа организации внеурочной деятельности в рамках ФГОС начального  и основного </w:t>
      </w:r>
      <w:r>
        <w:rPr>
          <w:rFonts w:ascii="Times New Roman" w:hAnsi="Times New Roman"/>
          <w:bCs/>
          <w:sz w:val="28"/>
          <w:szCs w:val="28"/>
        </w:rPr>
        <w:t xml:space="preserve">общего образования </w:t>
      </w:r>
      <w:r w:rsidRPr="00E84EF8">
        <w:rPr>
          <w:rFonts w:ascii="Times New Roman" w:hAnsi="Times New Roman"/>
          <w:bCs/>
          <w:sz w:val="28"/>
          <w:szCs w:val="28"/>
        </w:rPr>
        <w:t>в Муниципальном; общеобразовательном учреждении средней общеобразовательной школе № 37</w:t>
      </w:r>
    </w:p>
    <w:p w:rsidR="00E84EF8" w:rsidRPr="00E84EF8" w:rsidRDefault="00E84EF8" w:rsidP="00E84EF8">
      <w:pPr>
        <w:spacing w:after="0" w:line="240" w:lineRule="auto"/>
        <w:contextualSpacing/>
        <w:rPr>
          <w:rFonts w:ascii="Times New Roman" w:hAnsi="Times New Roman" w:cs="Times New Roman"/>
          <w:sz w:val="28"/>
          <w:szCs w:val="28"/>
        </w:rPr>
      </w:pPr>
      <w:r w:rsidRPr="00E84EF8">
        <w:rPr>
          <w:rFonts w:ascii="Times New Roman" w:hAnsi="Times New Roman" w:cs="Times New Roman"/>
          <w:sz w:val="28"/>
          <w:szCs w:val="28"/>
        </w:rPr>
        <w:t xml:space="preserve">- Программа  дошкольной подготовки детей </w:t>
      </w:r>
      <w:r>
        <w:rPr>
          <w:rFonts w:ascii="Times New Roman" w:hAnsi="Times New Roman" w:cs="Times New Roman"/>
          <w:sz w:val="28"/>
          <w:szCs w:val="28"/>
        </w:rPr>
        <w:t xml:space="preserve">«Школа будущего </w:t>
      </w:r>
      <w:r w:rsidRPr="00E84EF8">
        <w:rPr>
          <w:rFonts w:ascii="Times New Roman" w:hAnsi="Times New Roman" w:cs="Times New Roman"/>
          <w:sz w:val="28"/>
          <w:szCs w:val="28"/>
        </w:rPr>
        <w:t>первоклассника»</w:t>
      </w:r>
      <w:r>
        <w:rPr>
          <w:rFonts w:ascii="Times New Roman" w:hAnsi="Times New Roman" w:cs="Times New Roman"/>
          <w:sz w:val="28"/>
          <w:szCs w:val="28"/>
        </w:rPr>
        <w:t>.</w:t>
      </w:r>
    </w:p>
    <w:p w:rsidR="0047445F" w:rsidRPr="00A64864" w:rsidRDefault="0047445F" w:rsidP="0047445F">
      <w:pPr>
        <w:shd w:val="clear" w:color="auto" w:fill="FFFFFF"/>
        <w:spacing w:after="0" w:line="240" w:lineRule="auto"/>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28"/>
          <w:szCs w:val="28"/>
        </w:rPr>
        <w:t xml:space="preserve"> </w:t>
      </w:r>
    </w:p>
    <w:p w:rsidR="00AB4D0A" w:rsidRDefault="00AB4D0A" w:rsidP="00CD471B">
      <w:pPr>
        <w:spacing w:after="0" w:line="240" w:lineRule="auto"/>
        <w:ind w:firstLine="567"/>
        <w:jc w:val="both"/>
        <w:rPr>
          <w:rFonts w:ascii="Times New Roman" w:hAnsi="Times New Roman" w:cs="Times New Roman"/>
          <w:b/>
          <w:sz w:val="24"/>
          <w:szCs w:val="24"/>
        </w:rPr>
      </w:pPr>
    </w:p>
    <w:p w:rsidR="00AB4D0A" w:rsidRDefault="00AB4D0A" w:rsidP="00CD471B">
      <w:pPr>
        <w:spacing w:after="0" w:line="240" w:lineRule="auto"/>
        <w:ind w:firstLine="567"/>
        <w:jc w:val="both"/>
        <w:rPr>
          <w:rFonts w:ascii="Times New Roman" w:hAnsi="Times New Roman" w:cs="Times New Roman"/>
          <w:b/>
          <w:sz w:val="24"/>
          <w:szCs w:val="24"/>
        </w:rPr>
      </w:pPr>
    </w:p>
    <w:p w:rsidR="00AB4D0A" w:rsidRDefault="00AB4D0A" w:rsidP="00CD471B">
      <w:pPr>
        <w:spacing w:after="0" w:line="240" w:lineRule="auto"/>
        <w:ind w:firstLine="567"/>
        <w:jc w:val="both"/>
        <w:rPr>
          <w:rFonts w:ascii="Times New Roman" w:hAnsi="Times New Roman" w:cs="Times New Roman"/>
          <w:b/>
          <w:sz w:val="24"/>
          <w:szCs w:val="24"/>
        </w:rPr>
      </w:pPr>
    </w:p>
    <w:p w:rsidR="00AB4D0A" w:rsidRDefault="00AB4D0A" w:rsidP="00CD471B">
      <w:pPr>
        <w:spacing w:after="0" w:line="240" w:lineRule="auto"/>
        <w:ind w:firstLine="567"/>
        <w:jc w:val="both"/>
        <w:rPr>
          <w:rFonts w:ascii="Times New Roman" w:hAnsi="Times New Roman" w:cs="Times New Roman"/>
          <w:b/>
          <w:sz w:val="24"/>
          <w:szCs w:val="24"/>
        </w:rPr>
      </w:pPr>
    </w:p>
    <w:p w:rsidR="006038D4" w:rsidRPr="0061788E" w:rsidRDefault="00E84EF8" w:rsidP="006038D4">
      <w:pPr>
        <w:jc w:val="center"/>
        <w:rPr>
          <w:rFonts w:ascii="Times New Roman" w:hAnsi="Times New Roman"/>
          <w:b/>
          <w:bCs/>
          <w:color w:val="17365D" w:themeColor="text2" w:themeShade="BF"/>
          <w:sz w:val="40"/>
          <w:szCs w:val="40"/>
        </w:rPr>
      </w:pPr>
      <w:r>
        <w:rPr>
          <w:rFonts w:ascii="Times New Roman" w:hAnsi="Times New Roman"/>
          <w:b/>
          <w:bCs/>
          <w:color w:val="17365D" w:themeColor="text2" w:themeShade="BF"/>
          <w:sz w:val="40"/>
          <w:szCs w:val="40"/>
        </w:rPr>
        <w:t xml:space="preserve"> </w:t>
      </w:r>
    </w:p>
    <w:p w:rsidR="00AB4D0A" w:rsidRDefault="00AB4D0A" w:rsidP="00CD471B">
      <w:pPr>
        <w:spacing w:after="0" w:line="240" w:lineRule="auto"/>
        <w:ind w:firstLine="567"/>
        <w:jc w:val="both"/>
        <w:rPr>
          <w:rFonts w:ascii="Times New Roman" w:hAnsi="Times New Roman" w:cs="Times New Roman"/>
          <w:b/>
          <w:sz w:val="24"/>
          <w:szCs w:val="24"/>
        </w:rPr>
      </w:pPr>
    </w:p>
    <w:p w:rsidR="00AB4D0A" w:rsidRDefault="00AB4D0A" w:rsidP="00CD471B">
      <w:pPr>
        <w:spacing w:after="0" w:line="240" w:lineRule="auto"/>
        <w:ind w:firstLine="567"/>
        <w:jc w:val="both"/>
        <w:rPr>
          <w:rFonts w:ascii="Times New Roman" w:hAnsi="Times New Roman" w:cs="Times New Roman"/>
          <w:b/>
          <w:sz w:val="24"/>
          <w:szCs w:val="24"/>
        </w:rPr>
      </w:pPr>
    </w:p>
    <w:p w:rsidR="00AB4D0A" w:rsidRDefault="00AB4D0A" w:rsidP="00CD471B">
      <w:pPr>
        <w:spacing w:after="0" w:line="240" w:lineRule="auto"/>
        <w:ind w:firstLine="567"/>
        <w:jc w:val="both"/>
        <w:rPr>
          <w:rFonts w:ascii="Times New Roman" w:hAnsi="Times New Roman" w:cs="Times New Roman"/>
          <w:b/>
          <w:sz w:val="24"/>
          <w:szCs w:val="24"/>
        </w:rPr>
      </w:pPr>
    </w:p>
    <w:p w:rsidR="00AB4D0A" w:rsidRDefault="00AB4D0A" w:rsidP="00CD471B">
      <w:pPr>
        <w:spacing w:after="0" w:line="240" w:lineRule="auto"/>
        <w:ind w:firstLine="567"/>
        <w:jc w:val="both"/>
        <w:rPr>
          <w:rFonts w:ascii="Times New Roman" w:hAnsi="Times New Roman" w:cs="Times New Roman"/>
          <w:b/>
          <w:sz w:val="24"/>
          <w:szCs w:val="24"/>
        </w:rPr>
      </w:pPr>
    </w:p>
    <w:p w:rsidR="00C50B49" w:rsidRPr="00B6352C" w:rsidRDefault="00C50B49" w:rsidP="00AB582F">
      <w:pPr>
        <w:spacing w:after="0" w:line="240" w:lineRule="auto"/>
        <w:jc w:val="both"/>
        <w:rPr>
          <w:rFonts w:ascii="Times New Roman" w:hAnsi="Times New Roman" w:cs="Times New Roman"/>
          <w:b/>
          <w:sz w:val="24"/>
          <w:szCs w:val="24"/>
        </w:rPr>
      </w:pPr>
    </w:p>
    <w:p w:rsidR="00AA1439" w:rsidRPr="00B6352C" w:rsidRDefault="00AA1439" w:rsidP="00EC3EA9">
      <w:pPr>
        <w:tabs>
          <w:tab w:val="left" w:pos="284"/>
        </w:tabs>
        <w:spacing w:after="0" w:line="240" w:lineRule="auto"/>
        <w:jc w:val="both"/>
        <w:rPr>
          <w:rFonts w:ascii="Times New Roman" w:hAnsi="Times New Roman" w:cs="Times New Roman"/>
          <w:b/>
          <w:sz w:val="24"/>
          <w:szCs w:val="24"/>
        </w:rPr>
      </w:pPr>
    </w:p>
    <w:p w:rsidR="004F47B0" w:rsidRPr="00B6352C" w:rsidRDefault="004F47B0" w:rsidP="00CD471B">
      <w:pPr>
        <w:tabs>
          <w:tab w:val="left" w:pos="1134"/>
        </w:tabs>
        <w:spacing w:after="0" w:line="240" w:lineRule="auto"/>
        <w:ind w:firstLine="567"/>
        <w:jc w:val="both"/>
        <w:rPr>
          <w:rFonts w:ascii="Times New Roman" w:hAnsi="Times New Roman" w:cs="Times New Roman"/>
          <w:sz w:val="24"/>
          <w:szCs w:val="24"/>
        </w:rPr>
      </w:pPr>
    </w:p>
    <w:sectPr w:rsidR="004F47B0" w:rsidRPr="00B6352C" w:rsidSect="003A7A75">
      <w:headerReference w:type="default" r:id="rId38"/>
      <w:footerReference w:type="default" r:id="rId39"/>
      <w:pgSz w:w="11906" w:h="16838"/>
      <w:pgMar w:top="1276" w:right="127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7B" w:rsidRPr="00B03CDC" w:rsidRDefault="00F0177B" w:rsidP="00B03CDC">
      <w:pPr>
        <w:spacing w:after="0" w:line="240" w:lineRule="auto"/>
      </w:pPr>
      <w:r>
        <w:separator/>
      </w:r>
    </w:p>
  </w:endnote>
  <w:endnote w:type="continuationSeparator" w:id="0">
    <w:p w:rsidR="00F0177B" w:rsidRPr="00B03CDC" w:rsidRDefault="00F0177B" w:rsidP="00B0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font257">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026796"/>
      <w:docPartObj>
        <w:docPartGallery w:val="Page Numbers (Bottom of Page)"/>
        <w:docPartUnique/>
      </w:docPartObj>
    </w:sdtPr>
    <w:sdtContent>
      <w:p w:rsidR="00724819" w:rsidRDefault="00724819">
        <w:pPr>
          <w:pStyle w:val="af"/>
          <w:jc w:val="center"/>
        </w:pPr>
        <w:r>
          <w:fldChar w:fldCharType="begin"/>
        </w:r>
        <w:r>
          <w:instrText>PAGE   \* MERGEFORMAT</w:instrText>
        </w:r>
        <w:r>
          <w:fldChar w:fldCharType="separate"/>
        </w:r>
        <w:r w:rsidR="000E2416">
          <w:rPr>
            <w:noProof/>
          </w:rPr>
          <w:t>38</w:t>
        </w:r>
        <w:r>
          <w:rPr>
            <w:noProof/>
          </w:rPr>
          <w:fldChar w:fldCharType="end"/>
        </w:r>
      </w:p>
    </w:sdtContent>
  </w:sdt>
  <w:p w:rsidR="00724819" w:rsidRDefault="0072481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7B" w:rsidRPr="00B03CDC" w:rsidRDefault="00F0177B" w:rsidP="00B03CDC">
      <w:pPr>
        <w:spacing w:after="0" w:line="240" w:lineRule="auto"/>
      </w:pPr>
      <w:r>
        <w:separator/>
      </w:r>
    </w:p>
  </w:footnote>
  <w:footnote w:type="continuationSeparator" w:id="0">
    <w:p w:rsidR="00F0177B" w:rsidRPr="00B03CDC" w:rsidRDefault="00F0177B" w:rsidP="00B0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19" w:rsidRPr="00E07A06" w:rsidRDefault="00724819" w:rsidP="00E07A06">
    <w:pPr>
      <w:pStyle w:val="ad"/>
      <w:rPr>
        <w:rFonts w:ascii="Times New Roman" w:hAnsi="Times New Roman" w:cs="Times New Roman"/>
        <w:sz w:val="20"/>
        <w:szCs w:val="20"/>
      </w:rPr>
    </w:pPr>
    <w:r>
      <w:t xml:space="preserve">                       </w:t>
    </w:r>
    <w:r w:rsidRPr="00E07A06">
      <w:rPr>
        <w:noProof/>
      </w:rPr>
      <w:drawing>
        <wp:inline distT="0" distB="0" distL="0" distR="0">
          <wp:extent cx="762000" cy="590333"/>
          <wp:effectExtent l="0" t="0" r="0" b="0"/>
          <wp:docPr id="9" name="Picture 3" descr="D:\Коллекция картинок (Microsoft)\оформление\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3" descr="D:\Коллекция картинок (Microsoft)\оформление\эмблем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90333"/>
                  </a:xfrm>
                  <a:prstGeom prst="rect">
                    <a:avLst/>
                  </a:prstGeom>
                  <a:noFill/>
                  <a:ln>
                    <a:noFill/>
                  </a:ln>
                  <a:extLst/>
                </pic:spPr>
              </pic:pic>
            </a:graphicData>
          </a:graphic>
        </wp:inline>
      </w:drawing>
    </w:r>
    <w:r>
      <w:t xml:space="preserve">   </w:t>
    </w:r>
    <w:r w:rsidRPr="00E07A06">
      <w:rPr>
        <w:rFonts w:ascii="Times New Roman" w:hAnsi="Times New Roman" w:cs="Times New Roman"/>
        <w:sz w:val="20"/>
        <w:szCs w:val="20"/>
      </w:rPr>
      <w:t>Муниципальное общеобразовательное учреждение</w:t>
    </w:r>
  </w:p>
  <w:p w:rsidR="00724819" w:rsidRPr="00E07A06" w:rsidRDefault="00724819" w:rsidP="00E07A06">
    <w:pPr>
      <w:pStyle w:val="ad"/>
      <w:jc w:val="center"/>
      <w:rPr>
        <w:rFonts w:ascii="Times New Roman" w:hAnsi="Times New Roman" w:cs="Times New Roman"/>
        <w:sz w:val="20"/>
        <w:szCs w:val="20"/>
      </w:rPr>
    </w:pPr>
    <w:r w:rsidRPr="00E07A06">
      <w:rPr>
        <w:rFonts w:ascii="Times New Roman" w:hAnsi="Times New Roman" w:cs="Times New Roman"/>
        <w:sz w:val="20"/>
        <w:szCs w:val="20"/>
      </w:rPr>
      <w:t>средняя общеобразовательная школа № 37</w:t>
    </w:r>
  </w:p>
  <w:p w:rsidR="00724819" w:rsidRPr="00E07A06" w:rsidRDefault="00724819" w:rsidP="00E07A06">
    <w:pPr>
      <w:pStyle w:val="ad"/>
      <w:jc w:val="center"/>
      <w:rPr>
        <w:rFonts w:ascii="Times New Roman" w:hAnsi="Times New Roman" w:cs="Times New Roman"/>
        <w:sz w:val="20"/>
        <w:szCs w:val="20"/>
      </w:rPr>
    </w:pPr>
    <w:r w:rsidRPr="00E07A06">
      <w:rPr>
        <w:rFonts w:ascii="Times New Roman" w:hAnsi="Times New Roman" w:cs="Times New Roman"/>
        <w:sz w:val="20"/>
        <w:szCs w:val="20"/>
      </w:rPr>
      <w:t>г.Комсомольск-на-Амуре</w:t>
    </w:r>
  </w:p>
  <w:p w:rsidR="00724819" w:rsidRDefault="0072481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568F"/>
      </v:shape>
    </w:pict>
  </w:numPicBullet>
  <w:abstractNum w:abstractNumId="0" w15:restartNumberingAfterBreak="0">
    <w:nsid w:val="00513F00"/>
    <w:multiLevelType w:val="multilevel"/>
    <w:tmpl w:val="10DE7018"/>
    <w:lvl w:ilvl="0">
      <w:start w:val="6"/>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15841B1"/>
    <w:multiLevelType w:val="hybridMultilevel"/>
    <w:tmpl w:val="E65020B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1DC7CAE"/>
    <w:multiLevelType w:val="hybridMultilevel"/>
    <w:tmpl w:val="C4743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62AC4"/>
    <w:multiLevelType w:val="hybridMultilevel"/>
    <w:tmpl w:val="3A7CF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681626"/>
    <w:multiLevelType w:val="hybridMultilevel"/>
    <w:tmpl w:val="4DB819A0"/>
    <w:lvl w:ilvl="0" w:tplc="E35A72D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CE0A9F"/>
    <w:multiLevelType w:val="hybridMultilevel"/>
    <w:tmpl w:val="A992E4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C70FD"/>
    <w:multiLevelType w:val="hybridMultilevel"/>
    <w:tmpl w:val="02608A3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FE45DE0"/>
    <w:multiLevelType w:val="hybridMultilevel"/>
    <w:tmpl w:val="2DE0567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0776927"/>
    <w:multiLevelType w:val="hybridMultilevel"/>
    <w:tmpl w:val="A28ED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4622D6"/>
    <w:multiLevelType w:val="hybridMultilevel"/>
    <w:tmpl w:val="42DEBC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5E640BF"/>
    <w:multiLevelType w:val="hybridMultilevel"/>
    <w:tmpl w:val="C1042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6062045"/>
    <w:multiLevelType w:val="hybridMultilevel"/>
    <w:tmpl w:val="126E5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E059D8"/>
    <w:multiLevelType w:val="hybridMultilevel"/>
    <w:tmpl w:val="DF348E48"/>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1AFD0F19"/>
    <w:multiLevelType w:val="hybridMultilevel"/>
    <w:tmpl w:val="B9F20D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03E31BA"/>
    <w:multiLevelType w:val="hybridMultilevel"/>
    <w:tmpl w:val="B4C8DD08"/>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0AC1707"/>
    <w:multiLevelType w:val="hybridMultilevel"/>
    <w:tmpl w:val="5380D2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3B0E6E"/>
    <w:multiLevelType w:val="hybridMultilevel"/>
    <w:tmpl w:val="92B009C6"/>
    <w:lvl w:ilvl="0" w:tplc="04190007">
      <w:start w:val="1"/>
      <w:numFmt w:val="bullet"/>
      <w:lvlText w:val=""/>
      <w:lvlPicBulletId w:val="0"/>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7" w15:restartNumberingAfterBreak="0">
    <w:nsid w:val="225957D5"/>
    <w:multiLevelType w:val="hybridMultilevel"/>
    <w:tmpl w:val="FA7CF3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5974650"/>
    <w:multiLevelType w:val="hybridMultilevel"/>
    <w:tmpl w:val="B9E2AC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76D4D24"/>
    <w:multiLevelType w:val="hybridMultilevel"/>
    <w:tmpl w:val="5A98FC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D3630A"/>
    <w:multiLevelType w:val="hybridMultilevel"/>
    <w:tmpl w:val="12DCC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514265"/>
    <w:multiLevelType w:val="hybridMultilevel"/>
    <w:tmpl w:val="EC9CD65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5E2C78"/>
    <w:multiLevelType w:val="hybridMultilevel"/>
    <w:tmpl w:val="84D0806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963DFB"/>
    <w:multiLevelType w:val="hybridMultilevel"/>
    <w:tmpl w:val="0AD6171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5E12D88"/>
    <w:multiLevelType w:val="hybridMultilevel"/>
    <w:tmpl w:val="4688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3C7ECD"/>
    <w:multiLevelType w:val="hybridMultilevel"/>
    <w:tmpl w:val="92986A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9525AD"/>
    <w:multiLevelType w:val="hybridMultilevel"/>
    <w:tmpl w:val="26D4EB4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0D7289"/>
    <w:multiLevelType w:val="hybridMultilevel"/>
    <w:tmpl w:val="BC26AB2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15:restartNumberingAfterBreak="0">
    <w:nsid w:val="442B634D"/>
    <w:multiLevelType w:val="multilevel"/>
    <w:tmpl w:val="6C8CC850"/>
    <w:lvl w:ilvl="0">
      <w:start w:val="1"/>
      <w:numFmt w:val="decimal"/>
      <w:lvlText w:val="%1."/>
      <w:lvlJc w:val="left"/>
      <w:pPr>
        <w:ind w:left="1429" w:hanging="360"/>
      </w:p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43E3D02"/>
    <w:multiLevelType w:val="hybridMultilevel"/>
    <w:tmpl w:val="8EA4AE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5C2338"/>
    <w:multiLevelType w:val="hybridMultilevel"/>
    <w:tmpl w:val="5D641B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883082F"/>
    <w:multiLevelType w:val="hybridMultilevel"/>
    <w:tmpl w:val="6232B4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D67320"/>
    <w:multiLevelType w:val="singleLevel"/>
    <w:tmpl w:val="04190007"/>
    <w:lvl w:ilvl="0">
      <w:start w:val="1"/>
      <w:numFmt w:val="bullet"/>
      <w:lvlText w:val=""/>
      <w:lvlPicBulletId w:val="0"/>
      <w:lvlJc w:val="left"/>
      <w:pPr>
        <w:ind w:left="720" w:hanging="360"/>
      </w:pPr>
      <w:rPr>
        <w:rFonts w:ascii="Symbol" w:hAnsi="Symbol" w:hint="default"/>
      </w:rPr>
    </w:lvl>
  </w:abstractNum>
  <w:abstractNum w:abstractNumId="33" w15:restartNumberingAfterBreak="0">
    <w:nsid w:val="4B0425F1"/>
    <w:multiLevelType w:val="hybridMultilevel"/>
    <w:tmpl w:val="9E10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C11FD0"/>
    <w:multiLevelType w:val="hybridMultilevel"/>
    <w:tmpl w:val="665E7E5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5FF5915"/>
    <w:multiLevelType w:val="hybridMultilevel"/>
    <w:tmpl w:val="16A288F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6" w15:restartNumberingAfterBreak="0">
    <w:nsid w:val="5AF70694"/>
    <w:multiLevelType w:val="hybridMultilevel"/>
    <w:tmpl w:val="F25A177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15:restartNumberingAfterBreak="0">
    <w:nsid w:val="5B0475EC"/>
    <w:multiLevelType w:val="hybridMultilevel"/>
    <w:tmpl w:val="7900865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BE35DAE"/>
    <w:multiLevelType w:val="hybridMultilevel"/>
    <w:tmpl w:val="6E6CB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C417AE8"/>
    <w:multiLevelType w:val="hybridMultilevel"/>
    <w:tmpl w:val="E4A4FEF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2466159"/>
    <w:multiLevelType w:val="hybridMultilevel"/>
    <w:tmpl w:val="CD3064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404C50"/>
    <w:multiLevelType w:val="hybridMultilevel"/>
    <w:tmpl w:val="C0E4A63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7642D70"/>
    <w:multiLevelType w:val="hybridMultilevel"/>
    <w:tmpl w:val="A6A825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869590D"/>
    <w:multiLevelType w:val="hybridMultilevel"/>
    <w:tmpl w:val="A97A2F5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44" w15:restartNumberingAfterBreak="0">
    <w:nsid w:val="6A35314E"/>
    <w:multiLevelType w:val="hybridMultilevel"/>
    <w:tmpl w:val="75FE01E2"/>
    <w:lvl w:ilvl="0" w:tplc="04190007">
      <w:start w:val="1"/>
      <w:numFmt w:val="bullet"/>
      <w:lvlText w:val=""/>
      <w:lvlPicBulletId w:val="0"/>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5" w15:restartNumberingAfterBreak="0">
    <w:nsid w:val="72E579E9"/>
    <w:multiLevelType w:val="multilevel"/>
    <w:tmpl w:val="ACE8B75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5A5234"/>
    <w:multiLevelType w:val="hybridMultilevel"/>
    <w:tmpl w:val="AB288D86"/>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47" w15:restartNumberingAfterBreak="0">
    <w:nsid w:val="7A5F6AF9"/>
    <w:multiLevelType w:val="hybridMultilevel"/>
    <w:tmpl w:val="CB065B9C"/>
    <w:lvl w:ilvl="0" w:tplc="13E8F3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15:restartNumberingAfterBreak="0">
    <w:nsid w:val="7F622825"/>
    <w:multiLevelType w:val="hybridMultilevel"/>
    <w:tmpl w:val="F77861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2"/>
  </w:num>
  <w:num w:numId="7">
    <w:abstractNumId w:val="17"/>
  </w:num>
  <w:num w:numId="8">
    <w:abstractNumId w:val="6"/>
  </w:num>
  <w:num w:numId="9">
    <w:abstractNumId w:val="18"/>
  </w:num>
  <w:num w:numId="10">
    <w:abstractNumId w:val="46"/>
  </w:num>
  <w:num w:numId="11">
    <w:abstractNumId w:val="10"/>
  </w:num>
  <w:num w:numId="12">
    <w:abstractNumId w:val="48"/>
  </w:num>
  <w:num w:numId="13">
    <w:abstractNumId w:val="35"/>
  </w:num>
  <w:num w:numId="14">
    <w:abstractNumId w:val="43"/>
  </w:num>
  <w:num w:numId="15">
    <w:abstractNumId w:val="21"/>
  </w:num>
  <w:num w:numId="16">
    <w:abstractNumId w:val="33"/>
  </w:num>
  <w:num w:numId="17">
    <w:abstractNumId w:val="31"/>
  </w:num>
  <w:num w:numId="18">
    <w:abstractNumId w:val="25"/>
  </w:num>
  <w:num w:numId="19">
    <w:abstractNumId w:val="27"/>
  </w:num>
  <w:num w:numId="20">
    <w:abstractNumId w:val="20"/>
  </w:num>
  <w:num w:numId="21">
    <w:abstractNumId w:val="24"/>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6"/>
  </w:num>
  <w:num w:numId="25">
    <w:abstractNumId w:val="47"/>
  </w:num>
  <w:num w:numId="26">
    <w:abstractNumId w:val="0"/>
  </w:num>
  <w:num w:numId="27">
    <w:abstractNumId w:val="4"/>
  </w:num>
  <w:num w:numId="28">
    <w:abstractNumId w:val="28"/>
  </w:num>
  <w:num w:numId="29">
    <w:abstractNumId w:val="5"/>
  </w:num>
  <w:num w:numId="30">
    <w:abstractNumId w:val="13"/>
  </w:num>
  <w:num w:numId="31">
    <w:abstractNumId w:val="19"/>
  </w:num>
  <w:num w:numId="32">
    <w:abstractNumId w:val="2"/>
  </w:num>
  <w:num w:numId="33">
    <w:abstractNumId w:val="22"/>
  </w:num>
  <w:num w:numId="34">
    <w:abstractNumId w:val="15"/>
  </w:num>
  <w:num w:numId="35">
    <w:abstractNumId w:val="44"/>
  </w:num>
  <w:num w:numId="36">
    <w:abstractNumId w:val="32"/>
  </w:num>
  <w:num w:numId="37">
    <w:abstractNumId w:val="12"/>
  </w:num>
  <w:num w:numId="38">
    <w:abstractNumId w:val="29"/>
  </w:num>
  <w:num w:numId="39">
    <w:abstractNumId w:val="14"/>
  </w:num>
  <w:num w:numId="40">
    <w:abstractNumId w:val="40"/>
  </w:num>
  <w:num w:numId="41">
    <w:abstractNumId w:val="23"/>
  </w:num>
  <w:num w:numId="42">
    <w:abstractNumId w:val="41"/>
  </w:num>
  <w:num w:numId="43">
    <w:abstractNumId w:val="34"/>
  </w:num>
  <w:num w:numId="44">
    <w:abstractNumId w:val="39"/>
  </w:num>
  <w:num w:numId="45">
    <w:abstractNumId w:val="37"/>
  </w:num>
  <w:num w:numId="46">
    <w:abstractNumId w:val="7"/>
  </w:num>
  <w:num w:numId="47">
    <w:abstractNumId w:val="26"/>
  </w:num>
  <w:num w:numId="48">
    <w:abstractNumId w:val="1"/>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123E"/>
    <w:rsid w:val="00007806"/>
    <w:rsid w:val="00015123"/>
    <w:rsid w:val="0001708A"/>
    <w:rsid w:val="00017940"/>
    <w:rsid w:val="00017B38"/>
    <w:rsid w:val="00050CF5"/>
    <w:rsid w:val="000535DF"/>
    <w:rsid w:val="00054015"/>
    <w:rsid w:val="000540A0"/>
    <w:rsid w:val="00070E33"/>
    <w:rsid w:val="00073D8F"/>
    <w:rsid w:val="000773FD"/>
    <w:rsid w:val="000818CC"/>
    <w:rsid w:val="00092300"/>
    <w:rsid w:val="000D26F0"/>
    <w:rsid w:val="000D473D"/>
    <w:rsid w:val="000D7A08"/>
    <w:rsid w:val="000E0614"/>
    <w:rsid w:val="000E1B5F"/>
    <w:rsid w:val="000E2416"/>
    <w:rsid w:val="000E26BA"/>
    <w:rsid w:val="000E7389"/>
    <w:rsid w:val="000F2C0A"/>
    <w:rsid w:val="00117699"/>
    <w:rsid w:val="00132685"/>
    <w:rsid w:val="00143059"/>
    <w:rsid w:val="00145B60"/>
    <w:rsid w:val="00151F09"/>
    <w:rsid w:val="001528EA"/>
    <w:rsid w:val="00160276"/>
    <w:rsid w:val="00164321"/>
    <w:rsid w:val="001668FE"/>
    <w:rsid w:val="00176154"/>
    <w:rsid w:val="0017667F"/>
    <w:rsid w:val="00181A4E"/>
    <w:rsid w:val="00182B05"/>
    <w:rsid w:val="00193442"/>
    <w:rsid w:val="00196551"/>
    <w:rsid w:val="001A0F4B"/>
    <w:rsid w:val="001A1AE8"/>
    <w:rsid w:val="001B1E98"/>
    <w:rsid w:val="001B47C5"/>
    <w:rsid w:val="001C076E"/>
    <w:rsid w:val="001C5481"/>
    <w:rsid w:val="001D1AD0"/>
    <w:rsid w:val="001E1BFE"/>
    <w:rsid w:val="001F1497"/>
    <w:rsid w:val="0021023B"/>
    <w:rsid w:val="00217BCC"/>
    <w:rsid w:val="0022123E"/>
    <w:rsid w:val="00222981"/>
    <w:rsid w:val="0022465D"/>
    <w:rsid w:val="002342BE"/>
    <w:rsid w:val="00234925"/>
    <w:rsid w:val="00235B88"/>
    <w:rsid w:val="00253293"/>
    <w:rsid w:val="00256ED3"/>
    <w:rsid w:val="00272B92"/>
    <w:rsid w:val="002835FC"/>
    <w:rsid w:val="00284D81"/>
    <w:rsid w:val="00286B2F"/>
    <w:rsid w:val="002A3E73"/>
    <w:rsid w:val="002B2CFA"/>
    <w:rsid w:val="002C1834"/>
    <w:rsid w:val="002C29BB"/>
    <w:rsid w:val="002C3D4C"/>
    <w:rsid w:val="002C4A96"/>
    <w:rsid w:val="002C7643"/>
    <w:rsid w:val="00302D8C"/>
    <w:rsid w:val="003221A0"/>
    <w:rsid w:val="00323DD4"/>
    <w:rsid w:val="00347653"/>
    <w:rsid w:val="0035046D"/>
    <w:rsid w:val="003553AA"/>
    <w:rsid w:val="00356AE7"/>
    <w:rsid w:val="00360FC5"/>
    <w:rsid w:val="00362E5C"/>
    <w:rsid w:val="0036589D"/>
    <w:rsid w:val="00366E4C"/>
    <w:rsid w:val="00376928"/>
    <w:rsid w:val="00382BAF"/>
    <w:rsid w:val="003902E8"/>
    <w:rsid w:val="0039085C"/>
    <w:rsid w:val="00391EF3"/>
    <w:rsid w:val="00393BCB"/>
    <w:rsid w:val="003A10F3"/>
    <w:rsid w:val="003A7A75"/>
    <w:rsid w:val="003B1B01"/>
    <w:rsid w:val="003B4B42"/>
    <w:rsid w:val="003B67E0"/>
    <w:rsid w:val="003D2258"/>
    <w:rsid w:val="003E3C0A"/>
    <w:rsid w:val="003E486A"/>
    <w:rsid w:val="003F4B66"/>
    <w:rsid w:val="0040245D"/>
    <w:rsid w:val="0040568B"/>
    <w:rsid w:val="00416CA5"/>
    <w:rsid w:val="00423B59"/>
    <w:rsid w:val="004350B0"/>
    <w:rsid w:val="00435D1D"/>
    <w:rsid w:val="0047445F"/>
    <w:rsid w:val="00475B30"/>
    <w:rsid w:val="004847C2"/>
    <w:rsid w:val="00484F03"/>
    <w:rsid w:val="00497CA1"/>
    <w:rsid w:val="004B22D0"/>
    <w:rsid w:val="004C4688"/>
    <w:rsid w:val="004C62CC"/>
    <w:rsid w:val="004F062D"/>
    <w:rsid w:val="004F47B0"/>
    <w:rsid w:val="004F7C5E"/>
    <w:rsid w:val="00503873"/>
    <w:rsid w:val="005048CF"/>
    <w:rsid w:val="00517415"/>
    <w:rsid w:val="00537479"/>
    <w:rsid w:val="00542CC2"/>
    <w:rsid w:val="00543C67"/>
    <w:rsid w:val="005459DC"/>
    <w:rsid w:val="00545B0A"/>
    <w:rsid w:val="00567D39"/>
    <w:rsid w:val="00577A0A"/>
    <w:rsid w:val="005853B4"/>
    <w:rsid w:val="00597DE0"/>
    <w:rsid w:val="005A078F"/>
    <w:rsid w:val="005A2671"/>
    <w:rsid w:val="005A5B14"/>
    <w:rsid w:val="005B54B0"/>
    <w:rsid w:val="005D04CA"/>
    <w:rsid w:val="005E2CF1"/>
    <w:rsid w:val="005E52D4"/>
    <w:rsid w:val="005F0CBE"/>
    <w:rsid w:val="00602E99"/>
    <w:rsid w:val="006038D4"/>
    <w:rsid w:val="006046C9"/>
    <w:rsid w:val="00613870"/>
    <w:rsid w:val="006176A5"/>
    <w:rsid w:val="00631C4F"/>
    <w:rsid w:val="006352EA"/>
    <w:rsid w:val="00637DB6"/>
    <w:rsid w:val="006432A4"/>
    <w:rsid w:val="0064742E"/>
    <w:rsid w:val="006737C8"/>
    <w:rsid w:val="00676372"/>
    <w:rsid w:val="0068266F"/>
    <w:rsid w:val="0068273A"/>
    <w:rsid w:val="0069608E"/>
    <w:rsid w:val="006A40A7"/>
    <w:rsid w:val="006D7E02"/>
    <w:rsid w:val="006E23BB"/>
    <w:rsid w:val="006F1C8D"/>
    <w:rsid w:val="006F2D8E"/>
    <w:rsid w:val="0071071F"/>
    <w:rsid w:val="00714F71"/>
    <w:rsid w:val="007151AE"/>
    <w:rsid w:val="0071717A"/>
    <w:rsid w:val="00717C67"/>
    <w:rsid w:val="00720132"/>
    <w:rsid w:val="00724819"/>
    <w:rsid w:val="007316BC"/>
    <w:rsid w:val="00736743"/>
    <w:rsid w:val="00740790"/>
    <w:rsid w:val="00743344"/>
    <w:rsid w:val="0076233D"/>
    <w:rsid w:val="0077514A"/>
    <w:rsid w:val="00787103"/>
    <w:rsid w:val="00790473"/>
    <w:rsid w:val="007A25C0"/>
    <w:rsid w:val="007A2890"/>
    <w:rsid w:val="007B0FB8"/>
    <w:rsid w:val="007E5355"/>
    <w:rsid w:val="007F483D"/>
    <w:rsid w:val="00814B8E"/>
    <w:rsid w:val="0083025F"/>
    <w:rsid w:val="00832B50"/>
    <w:rsid w:val="008349C0"/>
    <w:rsid w:val="008516B7"/>
    <w:rsid w:val="008517E4"/>
    <w:rsid w:val="0085210E"/>
    <w:rsid w:val="008809BA"/>
    <w:rsid w:val="00893B40"/>
    <w:rsid w:val="00894F7F"/>
    <w:rsid w:val="008B2567"/>
    <w:rsid w:val="008B3FD5"/>
    <w:rsid w:val="008B43F7"/>
    <w:rsid w:val="008C75EB"/>
    <w:rsid w:val="008F21EC"/>
    <w:rsid w:val="008F2D25"/>
    <w:rsid w:val="00900AF3"/>
    <w:rsid w:val="0090573D"/>
    <w:rsid w:val="00906E74"/>
    <w:rsid w:val="00907F21"/>
    <w:rsid w:val="00917EE2"/>
    <w:rsid w:val="00931291"/>
    <w:rsid w:val="00940BA7"/>
    <w:rsid w:val="00946BD2"/>
    <w:rsid w:val="00951B25"/>
    <w:rsid w:val="009652D7"/>
    <w:rsid w:val="009761CB"/>
    <w:rsid w:val="00993DA0"/>
    <w:rsid w:val="009B1C21"/>
    <w:rsid w:val="009D56D4"/>
    <w:rsid w:val="00A01FB4"/>
    <w:rsid w:val="00A02567"/>
    <w:rsid w:val="00A16324"/>
    <w:rsid w:val="00A23342"/>
    <w:rsid w:val="00A25930"/>
    <w:rsid w:val="00A316B9"/>
    <w:rsid w:val="00A40FEB"/>
    <w:rsid w:val="00A528BE"/>
    <w:rsid w:val="00A574E7"/>
    <w:rsid w:val="00A6063D"/>
    <w:rsid w:val="00A66874"/>
    <w:rsid w:val="00AA1439"/>
    <w:rsid w:val="00AA4ED8"/>
    <w:rsid w:val="00AA7C2F"/>
    <w:rsid w:val="00AB19BE"/>
    <w:rsid w:val="00AB4D08"/>
    <w:rsid w:val="00AB4D0A"/>
    <w:rsid w:val="00AB582F"/>
    <w:rsid w:val="00AB7750"/>
    <w:rsid w:val="00AC08A5"/>
    <w:rsid w:val="00AD0ABC"/>
    <w:rsid w:val="00AD4C89"/>
    <w:rsid w:val="00AE6C4D"/>
    <w:rsid w:val="00B03CDC"/>
    <w:rsid w:val="00B062A6"/>
    <w:rsid w:val="00B13F36"/>
    <w:rsid w:val="00B26B5A"/>
    <w:rsid w:val="00B445A8"/>
    <w:rsid w:val="00B5419D"/>
    <w:rsid w:val="00B6159E"/>
    <w:rsid w:val="00B6352C"/>
    <w:rsid w:val="00B649BB"/>
    <w:rsid w:val="00B72645"/>
    <w:rsid w:val="00B81572"/>
    <w:rsid w:val="00B90638"/>
    <w:rsid w:val="00B95E0D"/>
    <w:rsid w:val="00BA090D"/>
    <w:rsid w:val="00BA0DFB"/>
    <w:rsid w:val="00BA1BCF"/>
    <w:rsid w:val="00BB2162"/>
    <w:rsid w:val="00BC52F0"/>
    <w:rsid w:val="00BD3D5D"/>
    <w:rsid w:val="00BE001F"/>
    <w:rsid w:val="00BF66FC"/>
    <w:rsid w:val="00C13F21"/>
    <w:rsid w:val="00C261BE"/>
    <w:rsid w:val="00C3167D"/>
    <w:rsid w:val="00C45341"/>
    <w:rsid w:val="00C50B49"/>
    <w:rsid w:val="00C53992"/>
    <w:rsid w:val="00C70A28"/>
    <w:rsid w:val="00C7300D"/>
    <w:rsid w:val="00C762C6"/>
    <w:rsid w:val="00C828C3"/>
    <w:rsid w:val="00C8298C"/>
    <w:rsid w:val="00C8554C"/>
    <w:rsid w:val="00C857A3"/>
    <w:rsid w:val="00C91F81"/>
    <w:rsid w:val="00CB7ED9"/>
    <w:rsid w:val="00CD471B"/>
    <w:rsid w:val="00CE2CC7"/>
    <w:rsid w:val="00CE3D6D"/>
    <w:rsid w:val="00CF3480"/>
    <w:rsid w:val="00D02857"/>
    <w:rsid w:val="00D3718E"/>
    <w:rsid w:val="00D41F8F"/>
    <w:rsid w:val="00D440BC"/>
    <w:rsid w:val="00D50954"/>
    <w:rsid w:val="00D6041B"/>
    <w:rsid w:val="00D8399F"/>
    <w:rsid w:val="00D97B4C"/>
    <w:rsid w:val="00DB3552"/>
    <w:rsid w:val="00DB4CB9"/>
    <w:rsid w:val="00DC5F18"/>
    <w:rsid w:val="00DE6514"/>
    <w:rsid w:val="00E07A06"/>
    <w:rsid w:val="00E20486"/>
    <w:rsid w:val="00E23838"/>
    <w:rsid w:val="00E25875"/>
    <w:rsid w:val="00E320FE"/>
    <w:rsid w:val="00E428AA"/>
    <w:rsid w:val="00E47A9B"/>
    <w:rsid w:val="00E6049C"/>
    <w:rsid w:val="00E77A5F"/>
    <w:rsid w:val="00E84EF8"/>
    <w:rsid w:val="00E96B2B"/>
    <w:rsid w:val="00EA0A33"/>
    <w:rsid w:val="00EC34FB"/>
    <w:rsid w:val="00EC3EA9"/>
    <w:rsid w:val="00EC5125"/>
    <w:rsid w:val="00ED3494"/>
    <w:rsid w:val="00EE7D2F"/>
    <w:rsid w:val="00EF56BB"/>
    <w:rsid w:val="00F0177B"/>
    <w:rsid w:val="00F11FC1"/>
    <w:rsid w:val="00F246C1"/>
    <w:rsid w:val="00F2531C"/>
    <w:rsid w:val="00F32F41"/>
    <w:rsid w:val="00F341C4"/>
    <w:rsid w:val="00F36774"/>
    <w:rsid w:val="00F37FC3"/>
    <w:rsid w:val="00F509DD"/>
    <w:rsid w:val="00F72E41"/>
    <w:rsid w:val="00F8086D"/>
    <w:rsid w:val="00FA6780"/>
    <w:rsid w:val="00FD20AF"/>
    <w:rsid w:val="00FD2F91"/>
    <w:rsid w:val="00FD6A6B"/>
    <w:rsid w:val="00FE6A34"/>
    <w:rsid w:val="00FF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2959"/>
  <w15:docId w15:val="{6CFDB74E-F789-4DD6-8611-64C3E03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FC3"/>
  </w:style>
  <w:style w:type="paragraph" w:styleId="1">
    <w:name w:val="heading 1"/>
    <w:basedOn w:val="a"/>
    <w:link w:val="10"/>
    <w:uiPriority w:val="9"/>
    <w:qFormat/>
    <w:rsid w:val="00814B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A14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A25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125"/>
    <w:pPr>
      <w:ind w:left="720"/>
      <w:contextualSpacing/>
    </w:pPr>
  </w:style>
  <w:style w:type="paragraph" w:styleId="a4">
    <w:name w:val="Balloon Text"/>
    <w:basedOn w:val="a"/>
    <w:link w:val="a5"/>
    <w:uiPriority w:val="99"/>
    <w:semiHidden/>
    <w:unhideWhenUsed/>
    <w:rsid w:val="004F47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7B0"/>
    <w:rPr>
      <w:rFonts w:ascii="Tahoma" w:hAnsi="Tahoma" w:cs="Tahoma"/>
      <w:sz w:val="16"/>
      <w:szCs w:val="16"/>
    </w:rPr>
  </w:style>
  <w:style w:type="character" w:styleId="a6">
    <w:name w:val="Strong"/>
    <w:qFormat/>
    <w:rsid w:val="004F47B0"/>
    <w:rPr>
      <w:b/>
      <w:bCs/>
    </w:rPr>
  </w:style>
  <w:style w:type="character" w:styleId="a7">
    <w:name w:val="Hyperlink"/>
    <w:basedOn w:val="a0"/>
    <w:uiPriority w:val="99"/>
    <w:unhideWhenUsed/>
    <w:rsid w:val="00D6041B"/>
    <w:rPr>
      <w:color w:val="0000FF" w:themeColor="hyperlink"/>
      <w:u w:val="single"/>
    </w:rPr>
  </w:style>
  <w:style w:type="character" w:customStyle="1" w:styleId="10">
    <w:name w:val="Заголовок 1 Знак"/>
    <w:basedOn w:val="a0"/>
    <w:link w:val="1"/>
    <w:uiPriority w:val="9"/>
    <w:rsid w:val="00814B8E"/>
    <w:rPr>
      <w:rFonts w:asciiTheme="majorHAnsi" w:eastAsiaTheme="majorEastAsia" w:hAnsiTheme="majorHAnsi" w:cstheme="majorBidi"/>
      <w:color w:val="365F91" w:themeColor="accent1" w:themeShade="BF"/>
      <w:sz w:val="32"/>
      <w:szCs w:val="32"/>
    </w:rPr>
  </w:style>
  <w:style w:type="paragraph" w:styleId="a8">
    <w:name w:val="Normal (Web)"/>
    <w:basedOn w:val="a"/>
    <w:link w:val="a9"/>
    <w:uiPriority w:val="99"/>
    <w:unhideWhenUsed/>
    <w:rsid w:val="00814B8E"/>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E47A9B"/>
    <w:pPr>
      <w:spacing w:after="0" w:line="240" w:lineRule="auto"/>
    </w:pPr>
    <w:rPr>
      <w:rFonts w:ascii="Arial Unicode MS" w:eastAsia="Arial Unicode MS" w:hAnsi="Arial Unicode MS" w:cs="Arial Unicode M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rsid w:val="00145B60"/>
    <w:pPr>
      <w:ind w:left="720"/>
      <w:contextualSpacing/>
    </w:pPr>
    <w:rPr>
      <w:rFonts w:ascii="Calibri" w:eastAsia="Times New Roman" w:hAnsi="Calibri" w:cs="Times New Roman"/>
    </w:rPr>
  </w:style>
  <w:style w:type="paragraph" w:customStyle="1" w:styleId="11">
    <w:name w:val="Обычный (веб)1"/>
    <w:rsid w:val="004350B0"/>
    <w:pPr>
      <w:widowControl w:val="0"/>
      <w:suppressAutoHyphens/>
      <w:spacing w:before="280" w:after="280"/>
    </w:pPr>
    <w:rPr>
      <w:rFonts w:ascii="Calibri" w:eastAsia="Arial" w:hAnsi="Calibri" w:cs="font257"/>
      <w:kern w:val="2"/>
      <w:lang w:eastAsia="ar-SA"/>
    </w:rPr>
  </w:style>
  <w:style w:type="paragraph" w:customStyle="1" w:styleId="12">
    <w:name w:val="Без интервала1"/>
    <w:rsid w:val="004350B0"/>
    <w:pPr>
      <w:spacing w:after="0" w:line="240" w:lineRule="auto"/>
    </w:pPr>
    <w:rPr>
      <w:rFonts w:ascii="Calibri" w:eastAsia="Times New Roman" w:hAnsi="Calibri" w:cs="Times New Roman"/>
    </w:rPr>
  </w:style>
  <w:style w:type="paragraph" w:customStyle="1" w:styleId="HTML1">
    <w:name w:val="Стандартный HTML1"/>
    <w:rsid w:val="004350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2"/>
      <w:sz w:val="20"/>
      <w:szCs w:val="20"/>
      <w:lang w:eastAsia="ar-SA"/>
    </w:rPr>
  </w:style>
  <w:style w:type="character" w:customStyle="1" w:styleId="20">
    <w:name w:val="Заголовок 2 Знак"/>
    <w:basedOn w:val="a0"/>
    <w:link w:val="2"/>
    <w:uiPriority w:val="9"/>
    <w:rsid w:val="00AA1439"/>
    <w:rPr>
      <w:rFonts w:asciiTheme="majorHAnsi" w:eastAsiaTheme="majorEastAsia" w:hAnsiTheme="majorHAnsi" w:cstheme="majorBidi"/>
      <w:color w:val="365F91" w:themeColor="accent1" w:themeShade="BF"/>
      <w:sz w:val="26"/>
      <w:szCs w:val="26"/>
    </w:rPr>
  </w:style>
  <w:style w:type="paragraph" w:styleId="ab">
    <w:name w:val="Title"/>
    <w:basedOn w:val="a"/>
    <w:link w:val="ac"/>
    <w:uiPriority w:val="10"/>
    <w:qFormat/>
    <w:rsid w:val="001965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196551"/>
    <w:rPr>
      <w:rFonts w:asciiTheme="majorHAnsi" w:eastAsiaTheme="majorEastAsia" w:hAnsiTheme="majorHAnsi" w:cstheme="majorBidi"/>
      <w:spacing w:val="-10"/>
      <w:kern w:val="28"/>
      <w:sz w:val="56"/>
      <w:szCs w:val="56"/>
    </w:rPr>
  </w:style>
  <w:style w:type="paragraph" w:styleId="ad">
    <w:name w:val="header"/>
    <w:basedOn w:val="a"/>
    <w:link w:val="ae"/>
    <w:unhideWhenUsed/>
    <w:rsid w:val="00B03CDC"/>
    <w:pPr>
      <w:tabs>
        <w:tab w:val="center" w:pos="4677"/>
        <w:tab w:val="right" w:pos="9355"/>
      </w:tabs>
      <w:spacing w:after="0" w:line="240" w:lineRule="auto"/>
    </w:pPr>
  </w:style>
  <w:style w:type="character" w:customStyle="1" w:styleId="ae">
    <w:name w:val="Верхний колонтитул Знак"/>
    <w:basedOn w:val="a0"/>
    <w:link w:val="ad"/>
    <w:rsid w:val="00B03CDC"/>
  </w:style>
  <w:style w:type="paragraph" w:styleId="af">
    <w:name w:val="footer"/>
    <w:basedOn w:val="a"/>
    <w:link w:val="af0"/>
    <w:uiPriority w:val="99"/>
    <w:unhideWhenUsed/>
    <w:rsid w:val="00B03C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3CDC"/>
  </w:style>
  <w:style w:type="character" w:customStyle="1" w:styleId="apple-converted-space">
    <w:name w:val="apple-converted-space"/>
    <w:basedOn w:val="a0"/>
    <w:rsid w:val="00931291"/>
  </w:style>
  <w:style w:type="paragraph" w:styleId="af1">
    <w:name w:val="No Spacing"/>
    <w:uiPriority w:val="1"/>
    <w:qFormat/>
    <w:rsid w:val="00A40FEB"/>
    <w:pPr>
      <w:spacing w:after="0" w:line="240" w:lineRule="auto"/>
    </w:pPr>
  </w:style>
  <w:style w:type="character" w:styleId="af2">
    <w:name w:val="line number"/>
    <w:basedOn w:val="a0"/>
    <w:uiPriority w:val="99"/>
    <w:semiHidden/>
    <w:unhideWhenUsed/>
    <w:rsid w:val="00117699"/>
  </w:style>
  <w:style w:type="paragraph" w:styleId="af3">
    <w:name w:val="TOC Heading"/>
    <w:basedOn w:val="1"/>
    <w:next w:val="a"/>
    <w:uiPriority w:val="39"/>
    <w:unhideWhenUsed/>
    <w:qFormat/>
    <w:rsid w:val="00117699"/>
    <w:pPr>
      <w:outlineLvl w:val="9"/>
    </w:pPr>
  </w:style>
  <w:style w:type="paragraph" w:styleId="13">
    <w:name w:val="toc 1"/>
    <w:basedOn w:val="a"/>
    <w:next w:val="a"/>
    <w:autoRedefine/>
    <w:uiPriority w:val="39"/>
    <w:unhideWhenUsed/>
    <w:rsid w:val="00117699"/>
    <w:pPr>
      <w:spacing w:after="100"/>
    </w:pPr>
  </w:style>
  <w:style w:type="paragraph" w:styleId="21">
    <w:name w:val="toc 2"/>
    <w:basedOn w:val="a"/>
    <w:next w:val="a"/>
    <w:autoRedefine/>
    <w:uiPriority w:val="39"/>
    <w:unhideWhenUsed/>
    <w:rsid w:val="00117699"/>
    <w:pPr>
      <w:spacing w:after="100"/>
      <w:ind w:left="220"/>
    </w:pPr>
  </w:style>
  <w:style w:type="character" w:customStyle="1" w:styleId="30">
    <w:name w:val="Заголовок 3 Знак"/>
    <w:basedOn w:val="a0"/>
    <w:link w:val="3"/>
    <w:uiPriority w:val="9"/>
    <w:rsid w:val="007A25C0"/>
    <w:rPr>
      <w:rFonts w:asciiTheme="majorHAnsi" w:eastAsiaTheme="majorEastAsia" w:hAnsiTheme="majorHAnsi" w:cstheme="majorBidi"/>
      <w:color w:val="243F60" w:themeColor="accent1" w:themeShade="7F"/>
      <w:sz w:val="24"/>
      <w:szCs w:val="24"/>
    </w:rPr>
  </w:style>
  <w:style w:type="paragraph" w:styleId="af4">
    <w:name w:val="Subtitle"/>
    <w:basedOn w:val="a"/>
    <w:next w:val="a"/>
    <w:link w:val="af5"/>
    <w:uiPriority w:val="11"/>
    <w:qFormat/>
    <w:rsid w:val="007A25C0"/>
    <w:pPr>
      <w:numPr>
        <w:ilvl w:val="1"/>
      </w:numPr>
    </w:pPr>
    <w:rPr>
      <w:rFonts w:eastAsiaTheme="minorEastAsia"/>
      <w:color w:val="5A5A5A" w:themeColor="text1" w:themeTint="A5"/>
      <w:spacing w:val="15"/>
    </w:rPr>
  </w:style>
  <w:style w:type="character" w:customStyle="1" w:styleId="af5">
    <w:name w:val="Подзаголовок Знак"/>
    <w:basedOn w:val="a0"/>
    <w:link w:val="af4"/>
    <w:uiPriority w:val="11"/>
    <w:rsid w:val="007A25C0"/>
    <w:rPr>
      <w:rFonts w:eastAsiaTheme="minorEastAsia"/>
      <w:color w:val="5A5A5A" w:themeColor="text1" w:themeTint="A5"/>
      <w:spacing w:val="15"/>
    </w:rPr>
  </w:style>
  <w:style w:type="paragraph" w:styleId="31">
    <w:name w:val="toc 3"/>
    <w:basedOn w:val="a"/>
    <w:next w:val="a"/>
    <w:autoRedefine/>
    <w:uiPriority w:val="39"/>
    <w:unhideWhenUsed/>
    <w:rsid w:val="00F37FC3"/>
    <w:pPr>
      <w:spacing w:after="100"/>
      <w:ind w:left="440"/>
    </w:pPr>
  </w:style>
  <w:style w:type="paragraph" w:customStyle="1" w:styleId="Default">
    <w:name w:val="Default"/>
    <w:rsid w:val="00577A0A"/>
    <w:pPr>
      <w:autoSpaceDE w:val="0"/>
      <w:autoSpaceDN w:val="0"/>
      <w:adjustRightInd w:val="0"/>
      <w:spacing w:after="0" w:line="240" w:lineRule="auto"/>
    </w:pPr>
    <w:rPr>
      <w:rFonts w:ascii="Arial" w:eastAsia="Times New Roman" w:hAnsi="Arial" w:cs="Arial"/>
      <w:color w:val="000000"/>
      <w:sz w:val="24"/>
      <w:szCs w:val="24"/>
    </w:rPr>
  </w:style>
  <w:style w:type="table" w:customStyle="1" w:styleId="14">
    <w:name w:val="Сетка таблицы1"/>
    <w:basedOn w:val="a1"/>
    <w:next w:val="aa"/>
    <w:uiPriority w:val="59"/>
    <w:rsid w:val="003B4B4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a"/>
    <w:uiPriority w:val="59"/>
    <w:rsid w:val="00893B40"/>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Обычный (веб) Знак"/>
    <w:link w:val="a8"/>
    <w:uiPriority w:val="99"/>
    <w:rsid w:val="005A5B14"/>
    <w:rPr>
      <w:rFonts w:ascii="Times New Roman" w:eastAsia="Times New Roman" w:hAnsi="Times New Roman" w:cs="Times New Roman"/>
      <w:sz w:val="24"/>
      <w:szCs w:val="24"/>
    </w:rPr>
  </w:style>
  <w:style w:type="paragraph" w:styleId="af6">
    <w:name w:val="Body Text"/>
    <w:basedOn w:val="a"/>
    <w:link w:val="af7"/>
    <w:rsid w:val="00E25875"/>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E258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151">
      <w:bodyDiv w:val="1"/>
      <w:marLeft w:val="0"/>
      <w:marRight w:val="0"/>
      <w:marTop w:val="0"/>
      <w:marBottom w:val="0"/>
      <w:divBdr>
        <w:top w:val="none" w:sz="0" w:space="0" w:color="auto"/>
        <w:left w:val="none" w:sz="0" w:space="0" w:color="auto"/>
        <w:bottom w:val="none" w:sz="0" w:space="0" w:color="auto"/>
        <w:right w:val="none" w:sz="0" w:space="0" w:color="auto"/>
      </w:divBdr>
    </w:div>
    <w:div w:id="257449217">
      <w:bodyDiv w:val="1"/>
      <w:marLeft w:val="0"/>
      <w:marRight w:val="0"/>
      <w:marTop w:val="0"/>
      <w:marBottom w:val="0"/>
      <w:divBdr>
        <w:top w:val="none" w:sz="0" w:space="0" w:color="auto"/>
        <w:left w:val="none" w:sz="0" w:space="0" w:color="auto"/>
        <w:bottom w:val="none" w:sz="0" w:space="0" w:color="auto"/>
        <w:right w:val="none" w:sz="0" w:space="0" w:color="auto"/>
      </w:divBdr>
    </w:div>
    <w:div w:id="317416194">
      <w:bodyDiv w:val="1"/>
      <w:marLeft w:val="0"/>
      <w:marRight w:val="0"/>
      <w:marTop w:val="0"/>
      <w:marBottom w:val="0"/>
      <w:divBdr>
        <w:top w:val="none" w:sz="0" w:space="0" w:color="auto"/>
        <w:left w:val="none" w:sz="0" w:space="0" w:color="auto"/>
        <w:bottom w:val="none" w:sz="0" w:space="0" w:color="auto"/>
        <w:right w:val="none" w:sz="0" w:space="0" w:color="auto"/>
      </w:divBdr>
    </w:div>
    <w:div w:id="463546879">
      <w:bodyDiv w:val="1"/>
      <w:marLeft w:val="0"/>
      <w:marRight w:val="0"/>
      <w:marTop w:val="0"/>
      <w:marBottom w:val="0"/>
      <w:divBdr>
        <w:top w:val="none" w:sz="0" w:space="0" w:color="auto"/>
        <w:left w:val="none" w:sz="0" w:space="0" w:color="auto"/>
        <w:bottom w:val="none" w:sz="0" w:space="0" w:color="auto"/>
        <w:right w:val="none" w:sz="0" w:space="0" w:color="auto"/>
      </w:divBdr>
    </w:div>
    <w:div w:id="530606797">
      <w:bodyDiv w:val="1"/>
      <w:marLeft w:val="0"/>
      <w:marRight w:val="0"/>
      <w:marTop w:val="0"/>
      <w:marBottom w:val="0"/>
      <w:divBdr>
        <w:top w:val="none" w:sz="0" w:space="0" w:color="auto"/>
        <w:left w:val="none" w:sz="0" w:space="0" w:color="auto"/>
        <w:bottom w:val="none" w:sz="0" w:space="0" w:color="auto"/>
        <w:right w:val="none" w:sz="0" w:space="0" w:color="auto"/>
      </w:divBdr>
    </w:div>
    <w:div w:id="552233985">
      <w:bodyDiv w:val="1"/>
      <w:marLeft w:val="0"/>
      <w:marRight w:val="0"/>
      <w:marTop w:val="0"/>
      <w:marBottom w:val="0"/>
      <w:divBdr>
        <w:top w:val="none" w:sz="0" w:space="0" w:color="auto"/>
        <w:left w:val="none" w:sz="0" w:space="0" w:color="auto"/>
        <w:bottom w:val="none" w:sz="0" w:space="0" w:color="auto"/>
        <w:right w:val="none" w:sz="0" w:space="0" w:color="auto"/>
      </w:divBdr>
    </w:div>
    <w:div w:id="613486782">
      <w:bodyDiv w:val="1"/>
      <w:marLeft w:val="0"/>
      <w:marRight w:val="0"/>
      <w:marTop w:val="0"/>
      <w:marBottom w:val="0"/>
      <w:divBdr>
        <w:top w:val="none" w:sz="0" w:space="0" w:color="auto"/>
        <w:left w:val="none" w:sz="0" w:space="0" w:color="auto"/>
        <w:bottom w:val="none" w:sz="0" w:space="0" w:color="auto"/>
        <w:right w:val="none" w:sz="0" w:space="0" w:color="auto"/>
      </w:divBdr>
    </w:div>
    <w:div w:id="623970606">
      <w:bodyDiv w:val="1"/>
      <w:marLeft w:val="0"/>
      <w:marRight w:val="0"/>
      <w:marTop w:val="0"/>
      <w:marBottom w:val="0"/>
      <w:divBdr>
        <w:top w:val="none" w:sz="0" w:space="0" w:color="auto"/>
        <w:left w:val="none" w:sz="0" w:space="0" w:color="auto"/>
        <w:bottom w:val="none" w:sz="0" w:space="0" w:color="auto"/>
        <w:right w:val="none" w:sz="0" w:space="0" w:color="auto"/>
      </w:divBdr>
    </w:div>
    <w:div w:id="665673401">
      <w:bodyDiv w:val="1"/>
      <w:marLeft w:val="0"/>
      <w:marRight w:val="0"/>
      <w:marTop w:val="0"/>
      <w:marBottom w:val="0"/>
      <w:divBdr>
        <w:top w:val="none" w:sz="0" w:space="0" w:color="auto"/>
        <w:left w:val="none" w:sz="0" w:space="0" w:color="auto"/>
        <w:bottom w:val="none" w:sz="0" w:space="0" w:color="auto"/>
        <w:right w:val="none" w:sz="0" w:space="0" w:color="auto"/>
      </w:divBdr>
      <w:divsChild>
        <w:div w:id="1920171333">
          <w:marLeft w:val="547"/>
          <w:marRight w:val="0"/>
          <w:marTop w:val="0"/>
          <w:marBottom w:val="0"/>
          <w:divBdr>
            <w:top w:val="none" w:sz="0" w:space="0" w:color="auto"/>
            <w:left w:val="none" w:sz="0" w:space="0" w:color="auto"/>
            <w:bottom w:val="none" w:sz="0" w:space="0" w:color="auto"/>
            <w:right w:val="none" w:sz="0" w:space="0" w:color="auto"/>
          </w:divBdr>
        </w:div>
        <w:div w:id="1614437960">
          <w:marLeft w:val="547"/>
          <w:marRight w:val="0"/>
          <w:marTop w:val="0"/>
          <w:marBottom w:val="0"/>
          <w:divBdr>
            <w:top w:val="none" w:sz="0" w:space="0" w:color="auto"/>
            <w:left w:val="none" w:sz="0" w:space="0" w:color="auto"/>
            <w:bottom w:val="none" w:sz="0" w:space="0" w:color="auto"/>
            <w:right w:val="none" w:sz="0" w:space="0" w:color="auto"/>
          </w:divBdr>
        </w:div>
        <w:div w:id="512688553">
          <w:marLeft w:val="547"/>
          <w:marRight w:val="0"/>
          <w:marTop w:val="0"/>
          <w:marBottom w:val="0"/>
          <w:divBdr>
            <w:top w:val="none" w:sz="0" w:space="0" w:color="auto"/>
            <w:left w:val="none" w:sz="0" w:space="0" w:color="auto"/>
            <w:bottom w:val="none" w:sz="0" w:space="0" w:color="auto"/>
            <w:right w:val="none" w:sz="0" w:space="0" w:color="auto"/>
          </w:divBdr>
        </w:div>
      </w:divsChild>
    </w:div>
    <w:div w:id="667174485">
      <w:bodyDiv w:val="1"/>
      <w:marLeft w:val="0"/>
      <w:marRight w:val="0"/>
      <w:marTop w:val="0"/>
      <w:marBottom w:val="0"/>
      <w:divBdr>
        <w:top w:val="none" w:sz="0" w:space="0" w:color="auto"/>
        <w:left w:val="none" w:sz="0" w:space="0" w:color="auto"/>
        <w:bottom w:val="none" w:sz="0" w:space="0" w:color="auto"/>
        <w:right w:val="none" w:sz="0" w:space="0" w:color="auto"/>
      </w:divBdr>
      <w:divsChild>
        <w:div w:id="1447969986">
          <w:marLeft w:val="547"/>
          <w:marRight w:val="0"/>
          <w:marTop w:val="0"/>
          <w:marBottom w:val="0"/>
          <w:divBdr>
            <w:top w:val="none" w:sz="0" w:space="0" w:color="auto"/>
            <w:left w:val="none" w:sz="0" w:space="0" w:color="auto"/>
            <w:bottom w:val="none" w:sz="0" w:space="0" w:color="auto"/>
            <w:right w:val="none" w:sz="0" w:space="0" w:color="auto"/>
          </w:divBdr>
        </w:div>
        <w:div w:id="1398820607">
          <w:marLeft w:val="547"/>
          <w:marRight w:val="0"/>
          <w:marTop w:val="0"/>
          <w:marBottom w:val="0"/>
          <w:divBdr>
            <w:top w:val="none" w:sz="0" w:space="0" w:color="auto"/>
            <w:left w:val="none" w:sz="0" w:space="0" w:color="auto"/>
            <w:bottom w:val="none" w:sz="0" w:space="0" w:color="auto"/>
            <w:right w:val="none" w:sz="0" w:space="0" w:color="auto"/>
          </w:divBdr>
        </w:div>
        <w:div w:id="586114753">
          <w:marLeft w:val="547"/>
          <w:marRight w:val="0"/>
          <w:marTop w:val="0"/>
          <w:marBottom w:val="0"/>
          <w:divBdr>
            <w:top w:val="none" w:sz="0" w:space="0" w:color="auto"/>
            <w:left w:val="none" w:sz="0" w:space="0" w:color="auto"/>
            <w:bottom w:val="none" w:sz="0" w:space="0" w:color="auto"/>
            <w:right w:val="none" w:sz="0" w:space="0" w:color="auto"/>
          </w:divBdr>
        </w:div>
        <w:div w:id="544803118">
          <w:marLeft w:val="547"/>
          <w:marRight w:val="0"/>
          <w:marTop w:val="0"/>
          <w:marBottom w:val="0"/>
          <w:divBdr>
            <w:top w:val="none" w:sz="0" w:space="0" w:color="auto"/>
            <w:left w:val="none" w:sz="0" w:space="0" w:color="auto"/>
            <w:bottom w:val="none" w:sz="0" w:space="0" w:color="auto"/>
            <w:right w:val="none" w:sz="0" w:space="0" w:color="auto"/>
          </w:divBdr>
        </w:div>
      </w:divsChild>
    </w:div>
    <w:div w:id="892933261">
      <w:bodyDiv w:val="1"/>
      <w:marLeft w:val="0"/>
      <w:marRight w:val="0"/>
      <w:marTop w:val="0"/>
      <w:marBottom w:val="0"/>
      <w:divBdr>
        <w:top w:val="none" w:sz="0" w:space="0" w:color="auto"/>
        <w:left w:val="none" w:sz="0" w:space="0" w:color="auto"/>
        <w:bottom w:val="none" w:sz="0" w:space="0" w:color="auto"/>
        <w:right w:val="none" w:sz="0" w:space="0" w:color="auto"/>
      </w:divBdr>
    </w:div>
    <w:div w:id="1023364660">
      <w:bodyDiv w:val="1"/>
      <w:marLeft w:val="0"/>
      <w:marRight w:val="0"/>
      <w:marTop w:val="0"/>
      <w:marBottom w:val="0"/>
      <w:divBdr>
        <w:top w:val="none" w:sz="0" w:space="0" w:color="auto"/>
        <w:left w:val="none" w:sz="0" w:space="0" w:color="auto"/>
        <w:bottom w:val="none" w:sz="0" w:space="0" w:color="auto"/>
        <w:right w:val="none" w:sz="0" w:space="0" w:color="auto"/>
      </w:divBdr>
    </w:div>
    <w:div w:id="1067265609">
      <w:bodyDiv w:val="1"/>
      <w:marLeft w:val="0"/>
      <w:marRight w:val="0"/>
      <w:marTop w:val="0"/>
      <w:marBottom w:val="0"/>
      <w:divBdr>
        <w:top w:val="none" w:sz="0" w:space="0" w:color="auto"/>
        <w:left w:val="none" w:sz="0" w:space="0" w:color="auto"/>
        <w:bottom w:val="none" w:sz="0" w:space="0" w:color="auto"/>
        <w:right w:val="none" w:sz="0" w:space="0" w:color="auto"/>
      </w:divBdr>
    </w:div>
    <w:div w:id="1113941620">
      <w:bodyDiv w:val="1"/>
      <w:marLeft w:val="0"/>
      <w:marRight w:val="0"/>
      <w:marTop w:val="0"/>
      <w:marBottom w:val="0"/>
      <w:divBdr>
        <w:top w:val="none" w:sz="0" w:space="0" w:color="auto"/>
        <w:left w:val="none" w:sz="0" w:space="0" w:color="auto"/>
        <w:bottom w:val="none" w:sz="0" w:space="0" w:color="auto"/>
        <w:right w:val="none" w:sz="0" w:space="0" w:color="auto"/>
      </w:divBdr>
    </w:div>
    <w:div w:id="1139155635">
      <w:bodyDiv w:val="1"/>
      <w:marLeft w:val="0"/>
      <w:marRight w:val="0"/>
      <w:marTop w:val="0"/>
      <w:marBottom w:val="0"/>
      <w:divBdr>
        <w:top w:val="none" w:sz="0" w:space="0" w:color="auto"/>
        <w:left w:val="none" w:sz="0" w:space="0" w:color="auto"/>
        <w:bottom w:val="none" w:sz="0" w:space="0" w:color="auto"/>
        <w:right w:val="none" w:sz="0" w:space="0" w:color="auto"/>
      </w:divBdr>
    </w:div>
    <w:div w:id="1259675778">
      <w:bodyDiv w:val="1"/>
      <w:marLeft w:val="0"/>
      <w:marRight w:val="0"/>
      <w:marTop w:val="0"/>
      <w:marBottom w:val="0"/>
      <w:divBdr>
        <w:top w:val="none" w:sz="0" w:space="0" w:color="auto"/>
        <w:left w:val="none" w:sz="0" w:space="0" w:color="auto"/>
        <w:bottom w:val="none" w:sz="0" w:space="0" w:color="auto"/>
        <w:right w:val="none" w:sz="0" w:space="0" w:color="auto"/>
      </w:divBdr>
    </w:div>
    <w:div w:id="1311598774">
      <w:bodyDiv w:val="1"/>
      <w:marLeft w:val="0"/>
      <w:marRight w:val="0"/>
      <w:marTop w:val="0"/>
      <w:marBottom w:val="0"/>
      <w:divBdr>
        <w:top w:val="none" w:sz="0" w:space="0" w:color="auto"/>
        <w:left w:val="none" w:sz="0" w:space="0" w:color="auto"/>
        <w:bottom w:val="none" w:sz="0" w:space="0" w:color="auto"/>
        <w:right w:val="none" w:sz="0" w:space="0" w:color="auto"/>
      </w:divBdr>
    </w:div>
    <w:div w:id="1363240407">
      <w:bodyDiv w:val="1"/>
      <w:marLeft w:val="0"/>
      <w:marRight w:val="0"/>
      <w:marTop w:val="0"/>
      <w:marBottom w:val="0"/>
      <w:divBdr>
        <w:top w:val="none" w:sz="0" w:space="0" w:color="auto"/>
        <w:left w:val="none" w:sz="0" w:space="0" w:color="auto"/>
        <w:bottom w:val="none" w:sz="0" w:space="0" w:color="auto"/>
        <w:right w:val="none" w:sz="0" w:space="0" w:color="auto"/>
      </w:divBdr>
    </w:div>
    <w:div w:id="1406294195">
      <w:bodyDiv w:val="1"/>
      <w:marLeft w:val="0"/>
      <w:marRight w:val="0"/>
      <w:marTop w:val="0"/>
      <w:marBottom w:val="0"/>
      <w:divBdr>
        <w:top w:val="none" w:sz="0" w:space="0" w:color="auto"/>
        <w:left w:val="none" w:sz="0" w:space="0" w:color="auto"/>
        <w:bottom w:val="none" w:sz="0" w:space="0" w:color="auto"/>
        <w:right w:val="none" w:sz="0" w:space="0" w:color="auto"/>
      </w:divBdr>
      <w:divsChild>
        <w:div w:id="670914576">
          <w:marLeft w:val="547"/>
          <w:marRight w:val="0"/>
          <w:marTop w:val="0"/>
          <w:marBottom w:val="0"/>
          <w:divBdr>
            <w:top w:val="none" w:sz="0" w:space="0" w:color="auto"/>
            <w:left w:val="none" w:sz="0" w:space="0" w:color="auto"/>
            <w:bottom w:val="none" w:sz="0" w:space="0" w:color="auto"/>
            <w:right w:val="none" w:sz="0" w:space="0" w:color="auto"/>
          </w:divBdr>
        </w:div>
        <w:div w:id="2017416876">
          <w:marLeft w:val="547"/>
          <w:marRight w:val="0"/>
          <w:marTop w:val="0"/>
          <w:marBottom w:val="0"/>
          <w:divBdr>
            <w:top w:val="none" w:sz="0" w:space="0" w:color="auto"/>
            <w:left w:val="none" w:sz="0" w:space="0" w:color="auto"/>
            <w:bottom w:val="none" w:sz="0" w:space="0" w:color="auto"/>
            <w:right w:val="none" w:sz="0" w:space="0" w:color="auto"/>
          </w:divBdr>
        </w:div>
        <w:div w:id="794525222">
          <w:marLeft w:val="547"/>
          <w:marRight w:val="0"/>
          <w:marTop w:val="0"/>
          <w:marBottom w:val="0"/>
          <w:divBdr>
            <w:top w:val="none" w:sz="0" w:space="0" w:color="auto"/>
            <w:left w:val="none" w:sz="0" w:space="0" w:color="auto"/>
            <w:bottom w:val="none" w:sz="0" w:space="0" w:color="auto"/>
            <w:right w:val="none" w:sz="0" w:space="0" w:color="auto"/>
          </w:divBdr>
        </w:div>
        <w:div w:id="512886750">
          <w:marLeft w:val="547"/>
          <w:marRight w:val="0"/>
          <w:marTop w:val="0"/>
          <w:marBottom w:val="0"/>
          <w:divBdr>
            <w:top w:val="none" w:sz="0" w:space="0" w:color="auto"/>
            <w:left w:val="none" w:sz="0" w:space="0" w:color="auto"/>
            <w:bottom w:val="none" w:sz="0" w:space="0" w:color="auto"/>
            <w:right w:val="none" w:sz="0" w:space="0" w:color="auto"/>
          </w:divBdr>
        </w:div>
      </w:divsChild>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73928222">
      <w:bodyDiv w:val="1"/>
      <w:marLeft w:val="0"/>
      <w:marRight w:val="0"/>
      <w:marTop w:val="0"/>
      <w:marBottom w:val="0"/>
      <w:divBdr>
        <w:top w:val="none" w:sz="0" w:space="0" w:color="auto"/>
        <w:left w:val="none" w:sz="0" w:space="0" w:color="auto"/>
        <w:bottom w:val="none" w:sz="0" w:space="0" w:color="auto"/>
        <w:right w:val="none" w:sz="0" w:space="0" w:color="auto"/>
      </w:divBdr>
    </w:div>
    <w:div w:id="1579173222">
      <w:bodyDiv w:val="1"/>
      <w:marLeft w:val="0"/>
      <w:marRight w:val="0"/>
      <w:marTop w:val="0"/>
      <w:marBottom w:val="0"/>
      <w:divBdr>
        <w:top w:val="none" w:sz="0" w:space="0" w:color="auto"/>
        <w:left w:val="none" w:sz="0" w:space="0" w:color="auto"/>
        <w:bottom w:val="none" w:sz="0" w:space="0" w:color="auto"/>
        <w:right w:val="none" w:sz="0" w:space="0" w:color="auto"/>
      </w:divBdr>
      <w:divsChild>
        <w:div w:id="1186556954">
          <w:marLeft w:val="547"/>
          <w:marRight w:val="0"/>
          <w:marTop w:val="0"/>
          <w:marBottom w:val="0"/>
          <w:divBdr>
            <w:top w:val="none" w:sz="0" w:space="0" w:color="auto"/>
            <w:left w:val="none" w:sz="0" w:space="0" w:color="auto"/>
            <w:bottom w:val="none" w:sz="0" w:space="0" w:color="auto"/>
            <w:right w:val="none" w:sz="0" w:space="0" w:color="auto"/>
          </w:divBdr>
        </w:div>
        <w:div w:id="1230380320">
          <w:marLeft w:val="547"/>
          <w:marRight w:val="0"/>
          <w:marTop w:val="0"/>
          <w:marBottom w:val="0"/>
          <w:divBdr>
            <w:top w:val="none" w:sz="0" w:space="0" w:color="auto"/>
            <w:left w:val="none" w:sz="0" w:space="0" w:color="auto"/>
            <w:bottom w:val="none" w:sz="0" w:space="0" w:color="auto"/>
            <w:right w:val="none" w:sz="0" w:space="0" w:color="auto"/>
          </w:divBdr>
        </w:div>
        <w:div w:id="1377850510">
          <w:marLeft w:val="547"/>
          <w:marRight w:val="0"/>
          <w:marTop w:val="0"/>
          <w:marBottom w:val="0"/>
          <w:divBdr>
            <w:top w:val="none" w:sz="0" w:space="0" w:color="auto"/>
            <w:left w:val="none" w:sz="0" w:space="0" w:color="auto"/>
            <w:bottom w:val="none" w:sz="0" w:space="0" w:color="auto"/>
            <w:right w:val="none" w:sz="0" w:space="0" w:color="auto"/>
          </w:divBdr>
        </w:div>
      </w:divsChild>
    </w:div>
    <w:div w:id="1637056047">
      <w:bodyDiv w:val="1"/>
      <w:marLeft w:val="0"/>
      <w:marRight w:val="0"/>
      <w:marTop w:val="0"/>
      <w:marBottom w:val="0"/>
      <w:divBdr>
        <w:top w:val="none" w:sz="0" w:space="0" w:color="auto"/>
        <w:left w:val="none" w:sz="0" w:space="0" w:color="auto"/>
        <w:bottom w:val="none" w:sz="0" w:space="0" w:color="auto"/>
        <w:right w:val="none" w:sz="0" w:space="0" w:color="auto"/>
      </w:divBdr>
    </w:div>
    <w:div w:id="1794014937">
      <w:bodyDiv w:val="1"/>
      <w:marLeft w:val="0"/>
      <w:marRight w:val="0"/>
      <w:marTop w:val="0"/>
      <w:marBottom w:val="0"/>
      <w:divBdr>
        <w:top w:val="none" w:sz="0" w:space="0" w:color="auto"/>
        <w:left w:val="none" w:sz="0" w:space="0" w:color="auto"/>
        <w:bottom w:val="none" w:sz="0" w:space="0" w:color="auto"/>
        <w:right w:val="none" w:sz="0" w:space="0" w:color="auto"/>
      </w:divBdr>
    </w:div>
    <w:div w:id="1972249526">
      <w:bodyDiv w:val="1"/>
      <w:marLeft w:val="0"/>
      <w:marRight w:val="0"/>
      <w:marTop w:val="0"/>
      <w:marBottom w:val="0"/>
      <w:divBdr>
        <w:top w:val="none" w:sz="0" w:space="0" w:color="auto"/>
        <w:left w:val="none" w:sz="0" w:space="0" w:color="auto"/>
        <w:bottom w:val="none" w:sz="0" w:space="0" w:color="auto"/>
        <w:right w:val="none" w:sz="0" w:space="0" w:color="auto"/>
      </w:divBdr>
      <w:divsChild>
        <w:div w:id="803889773">
          <w:marLeft w:val="547"/>
          <w:marRight w:val="0"/>
          <w:marTop w:val="0"/>
          <w:marBottom w:val="0"/>
          <w:divBdr>
            <w:top w:val="none" w:sz="0" w:space="0" w:color="auto"/>
            <w:left w:val="none" w:sz="0" w:space="0" w:color="auto"/>
            <w:bottom w:val="none" w:sz="0" w:space="0" w:color="auto"/>
            <w:right w:val="none" w:sz="0" w:space="0" w:color="auto"/>
          </w:divBdr>
        </w:div>
        <w:div w:id="314649718">
          <w:marLeft w:val="547"/>
          <w:marRight w:val="0"/>
          <w:marTop w:val="0"/>
          <w:marBottom w:val="0"/>
          <w:divBdr>
            <w:top w:val="none" w:sz="0" w:space="0" w:color="auto"/>
            <w:left w:val="none" w:sz="0" w:space="0" w:color="auto"/>
            <w:bottom w:val="none" w:sz="0" w:space="0" w:color="auto"/>
            <w:right w:val="none" w:sz="0" w:space="0" w:color="auto"/>
          </w:divBdr>
        </w:div>
        <w:div w:id="976378763">
          <w:marLeft w:val="547"/>
          <w:marRight w:val="0"/>
          <w:marTop w:val="0"/>
          <w:marBottom w:val="0"/>
          <w:divBdr>
            <w:top w:val="none" w:sz="0" w:space="0" w:color="auto"/>
            <w:left w:val="none" w:sz="0" w:space="0" w:color="auto"/>
            <w:bottom w:val="none" w:sz="0" w:space="0" w:color="auto"/>
            <w:right w:val="none" w:sz="0" w:space="0" w:color="auto"/>
          </w:divBdr>
        </w:div>
        <w:div w:id="394204481">
          <w:marLeft w:val="547"/>
          <w:marRight w:val="0"/>
          <w:marTop w:val="0"/>
          <w:marBottom w:val="0"/>
          <w:divBdr>
            <w:top w:val="none" w:sz="0" w:space="0" w:color="auto"/>
            <w:left w:val="none" w:sz="0" w:space="0" w:color="auto"/>
            <w:bottom w:val="none" w:sz="0" w:space="0" w:color="auto"/>
            <w:right w:val="none" w:sz="0" w:space="0" w:color="auto"/>
          </w:divBdr>
        </w:div>
      </w:divsChild>
    </w:div>
    <w:div w:id="1977566300">
      <w:bodyDiv w:val="1"/>
      <w:marLeft w:val="0"/>
      <w:marRight w:val="0"/>
      <w:marTop w:val="0"/>
      <w:marBottom w:val="0"/>
      <w:divBdr>
        <w:top w:val="none" w:sz="0" w:space="0" w:color="auto"/>
        <w:left w:val="none" w:sz="0" w:space="0" w:color="auto"/>
        <w:bottom w:val="none" w:sz="0" w:space="0" w:color="auto"/>
        <w:right w:val="none" w:sz="0" w:space="0" w:color="auto"/>
      </w:divBdr>
    </w:div>
    <w:div w:id="20466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a_s37@edu.27.ru/" TargetMode="External"/><Relationship Id="rId13" Type="http://schemas.openxmlformats.org/officeDocument/2006/relationships/diagramQuickStyle" Target="diagrams/quickStyle1.xml"/><Relationship Id="rId18" Type="http://schemas.openxmlformats.org/officeDocument/2006/relationships/chart" Target="charts/chart4.xml"/><Relationship Id="rId26" Type="http://schemas.openxmlformats.org/officeDocument/2006/relationships/image" Target="media/image5.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www.pedolimp.ru"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3.xml"/><Relationship Id="rId25" Type="http://schemas.openxmlformats.org/officeDocument/2006/relationships/hyperlink" Target="http://www.&#1082;&#1085;&#1072;&#1094;&#1090;&#1090;&#1089;37.&#1088;&#1092;" TargetMode="External"/><Relationship Id="rId33" Type="http://schemas.openxmlformats.org/officeDocument/2006/relationships/hyperlink" Target="http://www.pedolimp.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4.png"/><Relationship Id="rId32" Type="http://schemas.openxmlformats.org/officeDocument/2006/relationships/hyperlink" Target="https://sites.google.com/a/akaveta1.net/materialy-kursov" TargetMode="External"/><Relationship Id="rId37" Type="http://schemas.openxmlformats.org/officeDocument/2006/relationships/hyperlink" Target="http://www.pedolimp.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3.png"/><Relationship Id="rId28" Type="http://schemas.openxmlformats.org/officeDocument/2006/relationships/chart" Target="charts/chart9.xml"/><Relationship Id="rId36" Type="http://schemas.openxmlformats.org/officeDocument/2006/relationships/hyperlink" Target="http://www.pedolimp.ru" TargetMode="External"/><Relationship Id="rId10" Type="http://schemas.openxmlformats.org/officeDocument/2006/relationships/chart" Target="charts/chart1.xml"/><Relationship Id="rId19" Type="http://schemas.openxmlformats.org/officeDocument/2006/relationships/chart" Target="charts/chart5.xml"/><Relationship Id="rId31" Type="http://schemas.openxmlformats.org/officeDocument/2006/relationships/hyperlink" Target="http://www.istorijxk.blogspo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chart" Target="charts/chart8.xml"/><Relationship Id="rId27" Type="http://schemas.openxmlformats.org/officeDocument/2006/relationships/image" Target="media/image6.jpeg"/><Relationship Id="rId30" Type="http://schemas.openxmlformats.org/officeDocument/2006/relationships/hyperlink" Target="http://www.zavuch.ru" TargetMode="External"/><Relationship Id="rId35" Type="http://schemas.openxmlformats.org/officeDocument/2006/relationships/hyperlink" Target="http://www.pedolim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20"/>
      <c:rAngAx val="0"/>
    </c:view3D>
    <c:floor>
      <c:thickness val="0"/>
    </c:floor>
    <c:sideWall>
      <c:thickness val="0"/>
    </c:sideWall>
    <c:backWall>
      <c:thickness val="0"/>
    </c:backWall>
    <c:plotArea>
      <c:layout>
        <c:manualLayout>
          <c:layoutTarget val="inner"/>
          <c:xMode val="edge"/>
          <c:yMode val="edge"/>
          <c:x val="0.42362878952057753"/>
          <c:y val="8.4321475625823983E-2"/>
          <c:w val="0.51617255411880869"/>
          <c:h val="0.68023279698733174"/>
        </c:manualLayout>
      </c:layout>
      <c:bar3DChart>
        <c:barDir val="bar"/>
        <c:grouping val="stacked"/>
        <c:varyColors val="0"/>
        <c:ser>
          <c:idx val="0"/>
          <c:order val="0"/>
          <c:tx>
            <c:strRef>
              <c:f>Лист1!$B$1</c:f>
              <c:strCache>
                <c:ptCount val="1"/>
                <c:pt idx="0">
                  <c:v>социальный портрет школы</c:v>
                </c:pt>
              </c:strCache>
            </c:strRef>
          </c:tx>
          <c:invertIfNegative val="0"/>
          <c:cat>
            <c:strRef>
              <c:f>Лист1!$A$2:$A$7</c:f>
              <c:strCache>
                <c:ptCount val="6"/>
                <c:pt idx="0">
                  <c:v>многодетные семьи</c:v>
                </c:pt>
                <c:pt idx="1">
                  <c:v>неполные семьи</c:v>
                </c:pt>
                <c:pt idx="2">
                  <c:v>родители лишены родительских прав</c:v>
                </c:pt>
                <c:pt idx="3">
                  <c:v>опекаемые</c:v>
                </c:pt>
                <c:pt idx="4">
                  <c:v>инвалиды</c:v>
                </c:pt>
                <c:pt idx="5">
                  <c:v>неблагополучные семьи</c:v>
                </c:pt>
              </c:strCache>
            </c:strRef>
          </c:cat>
          <c:val>
            <c:numRef>
              <c:f>Лист1!$B$2:$B$7</c:f>
              <c:numCache>
                <c:formatCode>General</c:formatCode>
                <c:ptCount val="6"/>
                <c:pt idx="0">
                  <c:v>29</c:v>
                </c:pt>
                <c:pt idx="1">
                  <c:v>127</c:v>
                </c:pt>
                <c:pt idx="2">
                  <c:v>12</c:v>
                </c:pt>
                <c:pt idx="3">
                  <c:v>10</c:v>
                </c:pt>
                <c:pt idx="4">
                  <c:v>5</c:v>
                </c:pt>
                <c:pt idx="5">
                  <c:v>10</c:v>
                </c:pt>
              </c:numCache>
            </c:numRef>
          </c:val>
          <c:extLst>
            <c:ext xmlns:c16="http://schemas.microsoft.com/office/drawing/2014/chart" uri="{C3380CC4-5D6E-409C-BE32-E72D297353CC}">
              <c16:uniqueId val="{00000000-6181-4CCE-8A83-AD7028B44319}"/>
            </c:ext>
          </c:extLst>
        </c:ser>
        <c:dLbls>
          <c:showLegendKey val="0"/>
          <c:showVal val="0"/>
          <c:showCatName val="0"/>
          <c:showSerName val="0"/>
          <c:showPercent val="0"/>
          <c:showBubbleSize val="0"/>
        </c:dLbls>
        <c:gapWidth val="150"/>
        <c:shape val="cylinder"/>
        <c:axId val="69372160"/>
        <c:axId val="69370240"/>
        <c:axId val="0"/>
      </c:bar3DChart>
      <c:valAx>
        <c:axId val="69370240"/>
        <c:scaling>
          <c:orientation val="minMax"/>
        </c:scaling>
        <c:delete val="0"/>
        <c:axPos val="b"/>
        <c:majorGridlines/>
        <c:numFmt formatCode="General" sourceLinked="1"/>
        <c:majorTickMark val="out"/>
        <c:minorTickMark val="none"/>
        <c:tickLblPos val="nextTo"/>
        <c:crossAx val="69372160"/>
        <c:crosses val="autoZero"/>
        <c:crossBetween val="between"/>
      </c:valAx>
      <c:catAx>
        <c:axId val="69372160"/>
        <c:scaling>
          <c:orientation val="minMax"/>
        </c:scaling>
        <c:delete val="0"/>
        <c:axPos val="l"/>
        <c:numFmt formatCode="General" sourceLinked="0"/>
        <c:majorTickMark val="out"/>
        <c:minorTickMark val="none"/>
        <c:tickLblPos val="nextTo"/>
        <c:txPr>
          <a:bodyPr/>
          <a:lstStyle/>
          <a:p>
            <a:pPr>
              <a:defRPr sz="1100">
                <a:solidFill>
                  <a:schemeClr val="tx1">
                    <a:lumMod val="95000"/>
                    <a:lumOff val="5000"/>
                  </a:schemeClr>
                </a:solidFill>
                <a:latin typeface="Times New Roman" pitchFamily="18" charset="0"/>
                <a:cs typeface="Times New Roman" pitchFamily="18" charset="0"/>
              </a:defRPr>
            </a:pPr>
            <a:endParaRPr lang="ru-RU"/>
          </a:p>
        </c:txPr>
        <c:crossAx val="69370240"/>
        <c:crosses val="autoZero"/>
        <c:auto val="1"/>
        <c:lblAlgn val="ctr"/>
        <c:lblOffset val="100"/>
        <c:noMultiLvlLbl val="0"/>
      </c:catAx>
    </c:plotArea>
    <c:plotVisOnly val="1"/>
    <c:dispBlanksAs val="zero"/>
    <c:showDLblsOverMax val="1"/>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2010</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Лист1!$B$2:$B$3</c:f>
              <c:numCache>
                <c:formatCode>General</c:formatCode>
                <c:ptCount val="2"/>
                <c:pt idx="0">
                  <c:v>100</c:v>
                </c:pt>
                <c:pt idx="1">
                  <c:v>50</c:v>
                </c:pt>
              </c:numCache>
            </c:numRef>
          </c:val>
          <c:extLst>
            <c:ext xmlns:c16="http://schemas.microsoft.com/office/drawing/2014/chart" uri="{C3380CC4-5D6E-409C-BE32-E72D297353CC}">
              <c16:uniqueId val="{00000000-B010-4EF7-8B12-DC6E323C6914}"/>
            </c:ext>
          </c:extLst>
        </c:ser>
        <c:ser>
          <c:idx val="1"/>
          <c:order val="1"/>
          <c:tx>
            <c:strRef>
              <c:f>Лист1!$C$1</c:f>
              <c:strCache>
                <c:ptCount val="1"/>
                <c:pt idx="0">
                  <c:v>2011</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Лист1!$C$2:$C$3</c:f>
              <c:numCache>
                <c:formatCode>General</c:formatCode>
                <c:ptCount val="2"/>
                <c:pt idx="0">
                  <c:v>100</c:v>
                </c:pt>
                <c:pt idx="1">
                  <c:v>64.099999999999994</c:v>
                </c:pt>
              </c:numCache>
            </c:numRef>
          </c:val>
          <c:extLst>
            <c:ext xmlns:c16="http://schemas.microsoft.com/office/drawing/2014/chart" uri="{C3380CC4-5D6E-409C-BE32-E72D297353CC}">
              <c16:uniqueId val="{00000001-B010-4EF7-8B12-DC6E323C6914}"/>
            </c:ext>
          </c:extLst>
        </c:ser>
        <c:ser>
          <c:idx val="2"/>
          <c:order val="2"/>
          <c:tx>
            <c:strRef>
              <c:f>Лист1!$D$1</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Лист1!$D$2:$D$3</c:f>
              <c:numCache>
                <c:formatCode>General</c:formatCode>
                <c:ptCount val="2"/>
                <c:pt idx="0">
                  <c:v>94.4</c:v>
                </c:pt>
                <c:pt idx="1">
                  <c:v>45.6</c:v>
                </c:pt>
              </c:numCache>
            </c:numRef>
          </c:val>
          <c:extLst>
            <c:ext xmlns:c16="http://schemas.microsoft.com/office/drawing/2014/chart" uri="{C3380CC4-5D6E-409C-BE32-E72D297353CC}">
              <c16:uniqueId val="{00000002-B010-4EF7-8B12-DC6E323C6914}"/>
            </c:ext>
          </c:extLst>
        </c:ser>
        <c:ser>
          <c:idx val="3"/>
          <c:order val="3"/>
          <c:tx>
            <c:strRef>
              <c:f>Лист1!$E$1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Лист1!$E$2:$E$3</c:f>
              <c:numCache>
                <c:formatCode>General</c:formatCode>
                <c:ptCount val="2"/>
                <c:pt idx="0">
                  <c:v>100</c:v>
                </c:pt>
                <c:pt idx="1">
                  <c:v>83.8</c:v>
                </c:pt>
              </c:numCache>
            </c:numRef>
          </c:val>
          <c:extLst>
            <c:ext xmlns:c16="http://schemas.microsoft.com/office/drawing/2014/chart" uri="{C3380CC4-5D6E-409C-BE32-E72D297353CC}">
              <c16:uniqueId val="{00000003-B010-4EF7-8B12-DC6E323C6914}"/>
            </c:ext>
          </c:extLst>
        </c:ser>
        <c:ser>
          <c:idx val="4"/>
          <c:order val="4"/>
          <c:tx>
            <c:strRef>
              <c:f>Лист1!$F$1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Лист1!$F$2:$F$3</c:f>
              <c:numCache>
                <c:formatCode>General</c:formatCode>
                <c:ptCount val="2"/>
                <c:pt idx="0">
                  <c:v>98.1</c:v>
                </c:pt>
                <c:pt idx="1">
                  <c:v>76.900000000000006</c:v>
                </c:pt>
              </c:numCache>
            </c:numRef>
          </c:val>
          <c:extLst>
            <c:ext xmlns:c16="http://schemas.microsoft.com/office/drawing/2014/chart" uri="{C3380CC4-5D6E-409C-BE32-E72D297353CC}">
              <c16:uniqueId val="{00000004-B010-4EF7-8B12-DC6E323C6914}"/>
            </c:ext>
          </c:extLst>
        </c:ser>
        <c:ser>
          <c:idx val="5"/>
          <c:order val="5"/>
          <c:tx>
            <c:strRef>
              <c:f>Лист1!$G$1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Лист1!$G$2:$G$3</c:f>
              <c:numCache>
                <c:formatCode>General</c:formatCode>
                <c:ptCount val="2"/>
                <c:pt idx="0">
                  <c:v>100</c:v>
                </c:pt>
                <c:pt idx="1">
                  <c:v>90</c:v>
                </c:pt>
              </c:numCache>
            </c:numRef>
          </c:val>
          <c:extLst>
            <c:ext xmlns:c16="http://schemas.microsoft.com/office/drawing/2014/chart" uri="{C3380CC4-5D6E-409C-BE32-E72D297353CC}">
              <c16:uniqueId val="{00000005-B010-4EF7-8B12-DC6E323C6914}"/>
            </c:ext>
          </c:extLst>
        </c:ser>
        <c:ser>
          <c:idx val="6"/>
          <c:order val="6"/>
          <c:tx>
            <c:strRef>
              <c:f>Лист1!$H$1</c:f>
              <c:strCache>
                <c:ptCount val="1"/>
                <c:pt idx="0">
                  <c:v>2016</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Лист1!$H$2:$H$3</c:f>
              <c:numCache>
                <c:formatCode>General</c:formatCode>
                <c:ptCount val="2"/>
                <c:pt idx="0">
                  <c:v>98</c:v>
                </c:pt>
                <c:pt idx="1">
                  <c:v>85.7</c:v>
                </c:pt>
              </c:numCache>
            </c:numRef>
          </c:val>
          <c:extLst>
            <c:ext xmlns:c16="http://schemas.microsoft.com/office/drawing/2014/chart" uri="{C3380CC4-5D6E-409C-BE32-E72D297353CC}">
              <c16:uniqueId val="{00000006-B010-4EF7-8B12-DC6E323C6914}"/>
            </c:ext>
          </c:extLst>
        </c:ser>
        <c:ser>
          <c:idx val="7"/>
          <c:order val="7"/>
          <c:tx>
            <c:strRef>
              <c:f>Лист1!$I$1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Лист1!$I$2:$I$3</c:f>
              <c:numCache>
                <c:formatCode>General</c:formatCode>
                <c:ptCount val="2"/>
                <c:pt idx="0">
                  <c:v>98</c:v>
                </c:pt>
                <c:pt idx="1">
                  <c:v>63.15</c:v>
                </c:pt>
              </c:numCache>
            </c:numRef>
          </c:val>
          <c:extLst>
            <c:ext xmlns:c16="http://schemas.microsoft.com/office/drawing/2014/chart" uri="{C3380CC4-5D6E-409C-BE32-E72D297353CC}">
              <c16:uniqueId val="{00000007-B010-4EF7-8B12-DC6E323C6914}"/>
            </c:ext>
          </c:extLst>
        </c:ser>
        <c:ser>
          <c:idx val="8"/>
          <c:order val="8"/>
          <c:tx>
            <c:strRef>
              <c:f>Лист1!$J$1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Лист1!$J$2:$J$3</c:f>
              <c:numCache>
                <c:formatCode>General</c:formatCode>
                <c:ptCount val="2"/>
                <c:pt idx="0">
                  <c:v>100</c:v>
                </c:pt>
                <c:pt idx="1">
                  <c:v>80</c:v>
                </c:pt>
              </c:numCache>
            </c:numRef>
          </c:val>
          <c:extLst>
            <c:ext xmlns:c16="http://schemas.microsoft.com/office/drawing/2014/chart" uri="{C3380CC4-5D6E-409C-BE32-E72D297353CC}">
              <c16:uniqueId val="{00000008-B010-4EF7-8B12-DC6E323C6914}"/>
            </c:ext>
          </c:extLst>
        </c:ser>
        <c:dLbls>
          <c:showLegendKey val="0"/>
          <c:showVal val="0"/>
          <c:showCatName val="0"/>
          <c:showSerName val="0"/>
          <c:showPercent val="0"/>
          <c:showBubbleSize val="0"/>
        </c:dLbls>
        <c:gapWidth val="150"/>
        <c:axId val="117274880"/>
        <c:axId val="118576256"/>
      </c:barChart>
      <c:catAx>
        <c:axId val="117274880"/>
        <c:scaling>
          <c:orientation val="minMax"/>
        </c:scaling>
        <c:delete val="0"/>
        <c:axPos val="b"/>
        <c:numFmt formatCode="General" sourceLinked="1"/>
        <c:majorTickMark val="out"/>
        <c:minorTickMark val="none"/>
        <c:tickLblPos val="nextTo"/>
        <c:crossAx val="118576256"/>
        <c:crosses val="autoZero"/>
        <c:auto val="1"/>
        <c:lblAlgn val="ctr"/>
        <c:lblOffset val="100"/>
        <c:noMultiLvlLbl val="0"/>
      </c:catAx>
      <c:valAx>
        <c:axId val="118576256"/>
        <c:scaling>
          <c:orientation val="minMax"/>
        </c:scaling>
        <c:delete val="0"/>
        <c:axPos val="l"/>
        <c:majorGridlines/>
        <c:numFmt formatCode="General" sourceLinked="1"/>
        <c:majorTickMark val="out"/>
        <c:minorTickMark val="none"/>
        <c:tickLblPos val="nextTo"/>
        <c:crossAx val="117274880"/>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5.4744036273032433E-2"/>
          <c:y val="6.6086426696662912E-2"/>
          <c:w val="0.91145790711522257"/>
          <c:h val="0.70096972253468681"/>
        </c:manualLayout>
      </c:layout>
      <c:bar3DChart>
        <c:barDir val="col"/>
        <c:grouping val="clustered"/>
        <c:varyColors val="0"/>
        <c:ser>
          <c:idx val="0"/>
          <c:order val="0"/>
          <c:tx>
            <c:strRef>
              <c:f>Лист1!$B$1</c:f>
              <c:strCache>
                <c:ptCount val="1"/>
                <c:pt idx="0">
                  <c:v>% верных ответов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28.7</c:v>
                </c:pt>
                <c:pt idx="1">
                  <c:v>34.4</c:v>
                </c:pt>
                <c:pt idx="2">
                  <c:v>33.300000000000004</c:v>
                </c:pt>
                <c:pt idx="3">
                  <c:v>33</c:v>
                </c:pt>
                <c:pt idx="4">
                  <c:v>29.55</c:v>
                </c:pt>
                <c:pt idx="5">
                  <c:v>52.290000000000013</c:v>
                </c:pt>
                <c:pt idx="6">
                  <c:v>77</c:v>
                </c:pt>
              </c:numCache>
            </c:numRef>
          </c:val>
          <c:extLst>
            <c:ext xmlns:c16="http://schemas.microsoft.com/office/drawing/2014/chart" uri="{C3380CC4-5D6E-409C-BE32-E72D297353CC}">
              <c16:uniqueId val="{00000000-E7D9-401A-BF05-9414800516B4}"/>
            </c:ext>
          </c:extLst>
        </c:ser>
        <c:dLbls>
          <c:showLegendKey val="0"/>
          <c:showVal val="0"/>
          <c:showCatName val="0"/>
          <c:showSerName val="0"/>
          <c:showPercent val="0"/>
          <c:showBubbleSize val="0"/>
        </c:dLbls>
        <c:gapWidth val="150"/>
        <c:shape val="cone"/>
        <c:axId val="84121472"/>
        <c:axId val="84123008"/>
        <c:axId val="0"/>
      </c:bar3DChart>
      <c:catAx>
        <c:axId val="84121472"/>
        <c:scaling>
          <c:orientation val="minMax"/>
        </c:scaling>
        <c:delete val="0"/>
        <c:axPos val="b"/>
        <c:numFmt formatCode="General" sourceLinked="1"/>
        <c:majorTickMark val="out"/>
        <c:minorTickMark val="none"/>
        <c:tickLblPos val="nextTo"/>
        <c:crossAx val="84123008"/>
        <c:crosses val="autoZero"/>
        <c:auto val="1"/>
        <c:lblAlgn val="ctr"/>
        <c:lblOffset val="100"/>
        <c:noMultiLvlLbl val="0"/>
      </c:catAx>
      <c:valAx>
        <c:axId val="84123008"/>
        <c:scaling>
          <c:orientation val="minMax"/>
        </c:scaling>
        <c:delete val="0"/>
        <c:axPos val="l"/>
        <c:majorGridlines/>
        <c:numFmt formatCode="General" sourceLinked="1"/>
        <c:majorTickMark val="out"/>
        <c:minorTickMark val="none"/>
        <c:tickLblPos val="nextTo"/>
        <c:crossAx val="84121472"/>
        <c:crosses val="autoZero"/>
        <c:crossBetween val="between"/>
      </c:valAx>
      <c:spPr>
        <a:noFill/>
        <a:ln w="25366">
          <a:noFill/>
        </a:ln>
      </c:spPr>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640352514542768E-2"/>
          <c:y val="5.8862442222531924E-2"/>
          <c:w val="0.90193219890895238"/>
          <c:h val="0.77273746170991808"/>
        </c:manualLayout>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General</c:formatCode>
                <c:ptCount val="9"/>
                <c:pt idx="0">
                  <c:v>96.2</c:v>
                </c:pt>
                <c:pt idx="1">
                  <c:v>98.7</c:v>
                </c:pt>
                <c:pt idx="2">
                  <c:v>90</c:v>
                </c:pt>
                <c:pt idx="3">
                  <c:v>100</c:v>
                </c:pt>
                <c:pt idx="4">
                  <c:v>88.5</c:v>
                </c:pt>
                <c:pt idx="5" formatCode="_-* #,##0.0_р_._-;\-* #,##0.0_р_._-;_-* &quot;-&quot;??_р_._-;_-@_-">
                  <c:v>98.8</c:v>
                </c:pt>
                <c:pt idx="6">
                  <c:v>100</c:v>
                </c:pt>
                <c:pt idx="7">
                  <c:v>98.3</c:v>
                </c:pt>
                <c:pt idx="8">
                  <c:v>100</c:v>
                </c:pt>
              </c:numCache>
            </c:numRef>
          </c:val>
          <c:extLst>
            <c:ext xmlns:c16="http://schemas.microsoft.com/office/drawing/2014/chart" uri="{C3380CC4-5D6E-409C-BE32-E72D297353CC}">
              <c16:uniqueId val="{00000000-2675-489F-A337-2351AB941663}"/>
            </c:ext>
          </c:extLst>
        </c:ser>
        <c:ser>
          <c:idx val="1"/>
          <c:order val="1"/>
          <c:tx>
            <c:strRef>
              <c:f>Лист1!$C$1</c:f>
              <c:strCache>
                <c:ptCount val="1"/>
                <c:pt idx="0">
                  <c:v>качество знаний</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Лист1!$C$2:$C$10</c:f>
              <c:numCache>
                <c:formatCode>General</c:formatCode>
                <c:ptCount val="9"/>
                <c:pt idx="0">
                  <c:v>34.6</c:v>
                </c:pt>
                <c:pt idx="1">
                  <c:v>31.2</c:v>
                </c:pt>
                <c:pt idx="2">
                  <c:v>21.1</c:v>
                </c:pt>
                <c:pt idx="3">
                  <c:v>70.599999999999994</c:v>
                </c:pt>
                <c:pt idx="4">
                  <c:v>26.9</c:v>
                </c:pt>
                <c:pt idx="5">
                  <c:v>81.7</c:v>
                </c:pt>
                <c:pt idx="6">
                  <c:v>46.9</c:v>
                </c:pt>
                <c:pt idx="7">
                  <c:v>57.9</c:v>
                </c:pt>
                <c:pt idx="8">
                  <c:v>42</c:v>
                </c:pt>
              </c:numCache>
            </c:numRef>
          </c:val>
          <c:extLst>
            <c:ext xmlns:c16="http://schemas.microsoft.com/office/drawing/2014/chart" uri="{C3380CC4-5D6E-409C-BE32-E72D297353CC}">
              <c16:uniqueId val="{00000001-2675-489F-A337-2351AB941663}"/>
            </c:ext>
          </c:extLst>
        </c:ser>
        <c:dLbls>
          <c:showLegendKey val="0"/>
          <c:showVal val="0"/>
          <c:showCatName val="0"/>
          <c:showSerName val="0"/>
          <c:showPercent val="0"/>
          <c:showBubbleSize val="0"/>
        </c:dLbls>
        <c:gapWidth val="150"/>
        <c:axId val="81921536"/>
        <c:axId val="81923072"/>
      </c:barChart>
      <c:catAx>
        <c:axId val="819215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1923072"/>
        <c:crosses val="autoZero"/>
        <c:auto val="1"/>
        <c:lblAlgn val="ctr"/>
        <c:lblOffset val="100"/>
        <c:noMultiLvlLbl val="0"/>
      </c:catAx>
      <c:valAx>
        <c:axId val="8192307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1921536"/>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0547749512760077E-2"/>
          <c:y val="6.853407212987267E-2"/>
          <c:w val="0.91380064778813963"/>
          <c:h val="0.5626382813259454"/>
        </c:manualLayout>
      </c:layout>
      <c:bar3D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2008-2009</c:v>
                </c:pt>
                <c:pt idx="1">
                  <c:v>2009-2010</c:v>
                </c:pt>
                <c:pt idx="2">
                  <c:v>2010-2011</c:v>
                </c:pt>
                <c:pt idx="3">
                  <c:v>2011-2012</c:v>
                </c:pt>
                <c:pt idx="4">
                  <c:v>2012-2013</c:v>
                </c:pt>
                <c:pt idx="5">
                  <c:v>2013-2014</c:v>
                </c:pt>
                <c:pt idx="6">
                  <c:v>2014-2015</c:v>
                </c:pt>
                <c:pt idx="7">
                  <c:v>2015-2016</c:v>
                </c:pt>
                <c:pt idx="8">
                  <c:v>2017</c:v>
                </c:pt>
                <c:pt idx="9">
                  <c:v>2018</c:v>
                </c:pt>
              </c:strCache>
            </c:strRef>
          </c:cat>
          <c:val>
            <c:numRef>
              <c:f>Лист1!$B$2:$B$11</c:f>
              <c:numCache>
                <c:formatCode>General</c:formatCode>
                <c:ptCount val="10"/>
                <c:pt idx="0">
                  <c:v>100</c:v>
                </c:pt>
                <c:pt idx="1">
                  <c:v>100</c:v>
                </c:pt>
                <c:pt idx="2">
                  <c:v>100</c:v>
                </c:pt>
                <c:pt idx="3">
                  <c:v>87.5</c:v>
                </c:pt>
                <c:pt idx="4">
                  <c:v>100</c:v>
                </c:pt>
                <c:pt idx="5">
                  <c:v>100</c:v>
                </c:pt>
                <c:pt idx="6">
                  <c:v>100</c:v>
                </c:pt>
                <c:pt idx="7">
                  <c:v>100</c:v>
                </c:pt>
                <c:pt idx="8">
                  <c:v>100</c:v>
                </c:pt>
                <c:pt idx="9">
                  <c:v>100</c:v>
                </c:pt>
              </c:numCache>
            </c:numRef>
          </c:val>
          <c:extLst>
            <c:ext xmlns:c16="http://schemas.microsoft.com/office/drawing/2014/chart" uri="{C3380CC4-5D6E-409C-BE32-E72D297353CC}">
              <c16:uniqueId val="{00000000-BCEA-4638-8DDF-CCD28E7E988D}"/>
            </c:ext>
          </c:extLst>
        </c:ser>
        <c:ser>
          <c:idx val="1"/>
          <c:order val="1"/>
          <c:tx>
            <c:strRef>
              <c:f>Лист1!$C$1</c:f>
              <c:strCache>
                <c:ptCount val="1"/>
                <c:pt idx="0">
                  <c:v>качество знаний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2008-2009</c:v>
                </c:pt>
                <c:pt idx="1">
                  <c:v>2009-2010</c:v>
                </c:pt>
                <c:pt idx="2">
                  <c:v>2010-2011</c:v>
                </c:pt>
                <c:pt idx="3">
                  <c:v>2011-2012</c:v>
                </c:pt>
                <c:pt idx="4">
                  <c:v>2012-2013</c:v>
                </c:pt>
                <c:pt idx="5">
                  <c:v>2013-2014</c:v>
                </c:pt>
                <c:pt idx="6">
                  <c:v>2014-2015</c:v>
                </c:pt>
                <c:pt idx="7">
                  <c:v>2015-2016</c:v>
                </c:pt>
                <c:pt idx="8">
                  <c:v>2017</c:v>
                </c:pt>
                <c:pt idx="9">
                  <c:v>2018</c:v>
                </c:pt>
              </c:strCache>
            </c:strRef>
          </c:cat>
          <c:val>
            <c:numRef>
              <c:f>Лист1!$C$2:$C$11</c:f>
              <c:numCache>
                <c:formatCode>General</c:formatCode>
                <c:ptCount val="10"/>
                <c:pt idx="0">
                  <c:v>100</c:v>
                </c:pt>
                <c:pt idx="1">
                  <c:v>36</c:v>
                </c:pt>
                <c:pt idx="2">
                  <c:v>68.400000000000006</c:v>
                </c:pt>
                <c:pt idx="3">
                  <c:v>25</c:v>
                </c:pt>
                <c:pt idx="4">
                  <c:v>100</c:v>
                </c:pt>
                <c:pt idx="5">
                  <c:v>100</c:v>
                </c:pt>
                <c:pt idx="6">
                  <c:v>100</c:v>
                </c:pt>
                <c:pt idx="7">
                  <c:v>88.9</c:v>
                </c:pt>
                <c:pt idx="8">
                  <c:v>100</c:v>
                </c:pt>
                <c:pt idx="9">
                  <c:v>66.7</c:v>
                </c:pt>
              </c:numCache>
            </c:numRef>
          </c:val>
          <c:extLst>
            <c:ext xmlns:c16="http://schemas.microsoft.com/office/drawing/2014/chart" uri="{C3380CC4-5D6E-409C-BE32-E72D297353CC}">
              <c16:uniqueId val="{00000001-BCEA-4638-8DDF-CCD28E7E988D}"/>
            </c:ext>
          </c:extLst>
        </c:ser>
        <c:dLbls>
          <c:showLegendKey val="0"/>
          <c:showVal val="0"/>
          <c:showCatName val="0"/>
          <c:showSerName val="0"/>
          <c:showPercent val="0"/>
          <c:showBubbleSize val="0"/>
        </c:dLbls>
        <c:gapWidth val="150"/>
        <c:shape val="cone"/>
        <c:axId val="81591296"/>
        <c:axId val="81949440"/>
        <c:axId val="0"/>
      </c:bar3DChart>
      <c:catAx>
        <c:axId val="81591296"/>
        <c:scaling>
          <c:orientation val="minMax"/>
        </c:scaling>
        <c:delete val="0"/>
        <c:axPos val="b"/>
        <c:numFmt formatCode="General" sourceLinked="1"/>
        <c:majorTickMark val="out"/>
        <c:minorTickMark val="none"/>
        <c:tickLblPos val="nextTo"/>
        <c:crossAx val="81949440"/>
        <c:crosses val="autoZero"/>
        <c:auto val="1"/>
        <c:lblAlgn val="ctr"/>
        <c:lblOffset val="100"/>
        <c:noMultiLvlLbl val="0"/>
      </c:catAx>
      <c:valAx>
        <c:axId val="81949440"/>
        <c:scaling>
          <c:orientation val="minMax"/>
        </c:scaling>
        <c:delete val="0"/>
        <c:axPos val="l"/>
        <c:majorGridlines/>
        <c:numFmt formatCode="General" sourceLinked="1"/>
        <c:majorTickMark val="out"/>
        <c:minorTickMark val="none"/>
        <c:tickLblPos val="nextTo"/>
        <c:crossAx val="81591296"/>
        <c:crosses val="autoZero"/>
        <c:crossBetween val="between"/>
      </c:valAx>
      <c:spPr>
        <a:noFill/>
        <a:ln w="25393">
          <a:noFill/>
        </a:ln>
      </c:spPr>
    </c:plotArea>
    <c:legend>
      <c:legendPos val="b"/>
      <c:layout>
        <c:manualLayout>
          <c:xMode val="edge"/>
          <c:yMode val="edge"/>
          <c:x val="0.32625353409771146"/>
          <c:y val="0.88837714957761105"/>
          <c:w val="0.34749256342957291"/>
          <c:h val="0.1116228504223860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General</c:formatCode>
                <c:ptCount val="9"/>
                <c:pt idx="0">
                  <c:v>100</c:v>
                </c:pt>
                <c:pt idx="1">
                  <c:v>100</c:v>
                </c:pt>
                <c:pt idx="2">
                  <c:v>100</c:v>
                </c:pt>
                <c:pt idx="3">
                  <c:v>100</c:v>
                </c:pt>
                <c:pt idx="4">
                  <c:v>100</c:v>
                </c:pt>
                <c:pt idx="5">
                  <c:v>100</c:v>
                </c:pt>
                <c:pt idx="6">
                  <c:v>90</c:v>
                </c:pt>
                <c:pt idx="7">
                  <c:v>100</c:v>
                </c:pt>
                <c:pt idx="8">
                  <c:v>100</c:v>
                </c:pt>
              </c:numCache>
            </c:numRef>
          </c:val>
          <c:extLst>
            <c:ext xmlns:c16="http://schemas.microsoft.com/office/drawing/2014/chart" uri="{C3380CC4-5D6E-409C-BE32-E72D297353CC}">
              <c16:uniqueId val="{00000000-F131-45E9-A271-61CDC3BCC711}"/>
            </c:ext>
          </c:extLst>
        </c:ser>
        <c:ser>
          <c:idx val="1"/>
          <c:order val="1"/>
          <c:tx>
            <c:strRef>
              <c:f>Лист1!$C$1</c:f>
              <c:strCache>
                <c:ptCount val="1"/>
                <c:pt idx="0">
                  <c:v>качество знаний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Лист1!$C$2:$C$10</c:f>
              <c:numCache>
                <c:formatCode>General</c:formatCode>
                <c:ptCount val="9"/>
                <c:pt idx="0">
                  <c:v>40</c:v>
                </c:pt>
                <c:pt idx="1">
                  <c:v>33.300000000000004</c:v>
                </c:pt>
                <c:pt idx="2">
                  <c:v>0</c:v>
                </c:pt>
                <c:pt idx="3">
                  <c:v>86.2</c:v>
                </c:pt>
                <c:pt idx="4">
                  <c:v>66.7</c:v>
                </c:pt>
                <c:pt idx="5">
                  <c:v>50</c:v>
                </c:pt>
                <c:pt idx="6">
                  <c:v>50</c:v>
                </c:pt>
                <c:pt idx="7">
                  <c:v>51.92</c:v>
                </c:pt>
                <c:pt idx="8">
                  <c:v>94</c:v>
                </c:pt>
              </c:numCache>
            </c:numRef>
          </c:val>
          <c:extLst>
            <c:ext xmlns:c16="http://schemas.microsoft.com/office/drawing/2014/chart" uri="{C3380CC4-5D6E-409C-BE32-E72D297353CC}">
              <c16:uniqueId val="{00000001-F131-45E9-A271-61CDC3BCC711}"/>
            </c:ext>
          </c:extLst>
        </c:ser>
        <c:dLbls>
          <c:showLegendKey val="0"/>
          <c:showVal val="0"/>
          <c:showCatName val="0"/>
          <c:showSerName val="0"/>
          <c:showPercent val="0"/>
          <c:showBubbleSize val="0"/>
        </c:dLbls>
        <c:gapWidth val="150"/>
        <c:shape val="cone"/>
        <c:axId val="113571712"/>
        <c:axId val="113573248"/>
        <c:axId val="0"/>
      </c:bar3DChart>
      <c:catAx>
        <c:axId val="113571712"/>
        <c:scaling>
          <c:orientation val="minMax"/>
        </c:scaling>
        <c:delete val="0"/>
        <c:axPos val="b"/>
        <c:numFmt formatCode="General" sourceLinked="1"/>
        <c:majorTickMark val="out"/>
        <c:minorTickMark val="none"/>
        <c:tickLblPos val="nextTo"/>
        <c:crossAx val="113573248"/>
        <c:crosses val="autoZero"/>
        <c:auto val="1"/>
        <c:lblAlgn val="ctr"/>
        <c:lblOffset val="100"/>
        <c:noMultiLvlLbl val="0"/>
      </c:catAx>
      <c:valAx>
        <c:axId val="113573248"/>
        <c:scaling>
          <c:orientation val="minMax"/>
        </c:scaling>
        <c:delete val="0"/>
        <c:axPos val="l"/>
        <c:majorGridlines/>
        <c:numFmt formatCode="General" sourceLinked="1"/>
        <c:majorTickMark val="out"/>
        <c:minorTickMark val="none"/>
        <c:tickLblPos val="nextTo"/>
        <c:crossAx val="113571712"/>
        <c:crosses val="autoZero"/>
        <c:crossBetween val="between"/>
      </c:valAx>
      <c:spPr>
        <a:noFill/>
        <a:ln w="25385">
          <a:noFill/>
        </a:ln>
      </c:spPr>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100</c:v>
                </c:pt>
                <c:pt idx="1">
                  <c:v>75</c:v>
                </c:pt>
                <c:pt idx="2">
                  <c:v>100</c:v>
                </c:pt>
                <c:pt idx="3">
                  <c:v>100</c:v>
                </c:pt>
              </c:numCache>
            </c:numRef>
          </c:val>
          <c:extLst>
            <c:ext xmlns:c16="http://schemas.microsoft.com/office/drawing/2014/chart" uri="{C3380CC4-5D6E-409C-BE32-E72D297353CC}">
              <c16:uniqueId val="{00000000-26B7-4B86-B087-C7CB327DC3AD}"/>
            </c:ext>
          </c:extLst>
        </c:ser>
        <c:ser>
          <c:idx val="1"/>
          <c:order val="1"/>
          <c:tx>
            <c:strRef>
              <c:f>Лист1!$C$1</c:f>
              <c:strCache>
                <c:ptCount val="1"/>
                <c:pt idx="0">
                  <c:v>качество знаний</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100</c:v>
                </c:pt>
                <c:pt idx="1">
                  <c:v>50</c:v>
                </c:pt>
                <c:pt idx="2">
                  <c:v>100</c:v>
                </c:pt>
                <c:pt idx="3">
                  <c:v>87.5</c:v>
                </c:pt>
              </c:numCache>
            </c:numRef>
          </c:val>
          <c:extLst>
            <c:ext xmlns:c16="http://schemas.microsoft.com/office/drawing/2014/chart" uri="{C3380CC4-5D6E-409C-BE32-E72D297353CC}">
              <c16:uniqueId val="{00000001-26B7-4B86-B087-C7CB327DC3AD}"/>
            </c:ext>
          </c:extLst>
        </c:ser>
        <c:dLbls>
          <c:showLegendKey val="0"/>
          <c:showVal val="0"/>
          <c:showCatName val="0"/>
          <c:showSerName val="0"/>
          <c:showPercent val="0"/>
          <c:showBubbleSize val="0"/>
        </c:dLbls>
        <c:gapWidth val="150"/>
        <c:shape val="cone"/>
        <c:axId val="100398976"/>
        <c:axId val="100400512"/>
        <c:axId val="0"/>
      </c:bar3DChart>
      <c:catAx>
        <c:axId val="10039897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0400512"/>
        <c:crosses val="autoZero"/>
        <c:auto val="1"/>
        <c:lblAlgn val="ctr"/>
        <c:lblOffset val="100"/>
        <c:noMultiLvlLbl val="0"/>
      </c:catAx>
      <c:valAx>
        <c:axId val="1004005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0398976"/>
        <c:crosses val="autoZero"/>
        <c:crossBetween val="between"/>
      </c:valAx>
      <c:spPr>
        <a:noFill/>
        <a:ln w="25385">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2011/2012</c:v>
                </c:pt>
              </c:strCache>
            </c:strRef>
          </c:tx>
          <c:invertIfNegative val="0"/>
          <c:cat>
            <c:strRef>
              <c:f>Лист1!$A$2:$A$12</c:f>
              <c:strCache>
                <c:ptCount val="11"/>
                <c:pt idx="0">
                  <c:v>Рус. язык</c:v>
                </c:pt>
                <c:pt idx="1">
                  <c:v>Математика </c:v>
                </c:pt>
                <c:pt idx="2">
                  <c:v>Англ.язык</c:v>
                </c:pt>
                <c:pt idx="3">
                  <c:v>Обществознание </c:v>
                </c:pt>
                <c:pt idx="4">
                  <c:v>История </c:v>
                </c:pt>
                <c:pt idx="5">
                  <c:v>Физика </c:v>
                </c:pt>
                <c:pt idx="6">
                  <c:v>География </c:v>
                </c:pt>
                <c:pt idx="7">
                  <c:v>Информатика и ИКТ</c:v>
                </c:pt>
                <c:pt idx="8">
                  <c:v>Биология</c:v>
                </c:pt>
                <c:pt idx="9">
                  <c:v>Химия</c:v>
                </c:pt>
                <c:pt idx="10">
                  <c:v>Литература</c:v>
                </c:pt>
              </c:strCache>
            </c:strRef>
          </c:cat>
          <c:val>
            <c:numRef>
              <c:f>Лист1!$B$2:$B$12</c:f>
              <c:numCache>
                <c:formatCode>General</c:formatCode>
                <c:ptCount val="11"/>
                <c:pt idx="0">
                  <c:v>100</c:v>
                </c:pt>
                <c:pt idx="1">
                  <c:v>100</c:v>
                </c:pt>
                <c:pt idx="2">
                  <c:v>8.2000000000000011</c:v>
                </c:pt>
                <c:pt idx="3">
                  <c:v>57</c:v>
                </c:pt>
                <c:pt idx="4">
                  <c:v>16</c:v>
                </c:pt>
                <c:pt idx="5">
                  <c:v>33</c:v>
                </c:pt>
                <c:pt idx="6">
                  <c:v>4.0999999999999996</c:v>
                </c:pt>
                <c:pt idx="7">
                  <c:v>8.2000000000000011</c:v>
                </c:pt>
                <c:pt idx="8">
                  <c:v>10</c:v>
                </c:pt>
                <c:pt idx="9">
                  <c:v>8.2000000000000011</c:v>
                </c:pt>
                <c:pt idx="10">
                  <c:v>12</c:v>
                </c:pt>
              </c:numCache>
            </c:numRef>
          </c:val>
          <c:extLst>
            <c:ext xmlns:c16="http://schemas.microsoft.com/office/drawing/2014/chart" uri="{C3380CC4-5D6E-409C-BE32-E72D297353CC}">
              <c16:uniqueId val="{00000000-8A94-411B-B88B-99D877AAB325}"/>
            </c:ext>
          </c:extLst>
        </c:ser>
        <c:ser>
          <c:idx val="1"/>
          <c:order val="1"/>
          <c:tx>
            <c:strRef>
              <c:f>Лист1!$C$1</c:f>
              <c:strCache>
                <c:ptCount val="1"/>
                <c:pt idx="0">
                  <c:v>2012/2013</c:v>
                </c:pt>
              </c:strCache>
            </c:strRef>
          </c:tx>
          <c:invertIfNegative val="0"/>
          <c:cat>
            <c:strRef>
              <c:f>Лист1!$A$2:$A$12</c:f>
              <c:strCache>
                <c:ptCount val="11"/>
                <c:pt idx="0">
                  <c:v>Рус. язык</c:v>
                </c:pt>
                <c:pt idx="1">
                  <c:v>Математика </c:v>
                </c:pt>
                <c:pt idx="2">
                  <c:v>Англ.язык</c:v>
                </c:pt>
                <c:pt idx="3">
                  <c:v>Обществознание </c:v>
                </c:pt>
                <c:pt idx="4">
                  <c:v>История </c:v>
                </c:pt>
                <c:pt idx="5">
                  <c:v>Физика </c:v>
                </c:pt>
                <c:pt idx="6">
                  <c:v>География </c:v>
                </c:pt>
                <c:pt idx="7">
                  <c:v>Информатика и ИКТ</c:v>
                </c:pt>
                <c:pt idx="8">
                  <c:v>Биология</c:v>
                </c:pt>
                <c:pt idx="9">
                  <c:v>Химия</c:v>
                </c:pt>
                <c:pt idx="10">
                  <c:v>Литература</c:v>
                </c:pt>
              </c:strCache>
            </c:strRef>
          </c:cat>
          <c:val>
            <c:numRef>
              <c:f>Лист1!$C$2:$C$12</c:f>
              <c:numCache>
                <c:formatCode>General</c:formatCode>
                <c:ptCount val="11"/>
                <c:pt idx="0">
                  <c:v>100</c:v>
                </c:pt>
                <c:pt idx="1">
                  <c:v>100</c:v>
                </c:pt>
                <c:pt idx="2">
                  <c:v>20</c:v>
                </c:pt>
                <c:pt idx="3">
                  <c:v>82</c:v>
                </c:pt>
                <c:pt idx="4">
                  <c:v>18</c:v>
                </c:pt>
                <c:pt idx="5">
                  <c:v>28</c:v>
                </c:pt>
                <c:pt idx="6">
                  <c:v>0</c:v>
                </c:pt>
                <c:pt idx="7">
                  <c:v>14</c:v>
                </c:pt>
                <c:pt idx="8">
                  <c:v>4</c:v>
                </c:pt>
                <c:pt idx="9">
                  <c:v>2</c:v>
                </c:pt>
                <c:pt idx="10">
                  <c:v>2</c:v>
                </c:pt>
              </c:numCache>
            </c:numRef>
          </c:val>
          <c:extLst>
            <c:ext xmlns:c16="http://schemas.microsoft.com/office/drawing/2014/chart" uri="{C3380CC4-5D6E-409C-BE32-E72D297353CC}">
              <c16:uniqueId val="{00000001-8A94-411B-B88B-99D877AAB325}"/>
            </c:ext>
          </c:extLst>
        </c:ser>
        <c:ser>
          <c:idx val="2"/>
          <c:order val="2"/>
          <c:tx>
            <c:strRef>
              <c:f>Лист1!$D$1</c:f>
              <c:strCache>
                <c:ptCount val="1"/>
                <c:pt idx="0">
                  <c:v>2013/2014</c:v>
                </c:pt>
              </c:strCache>
            </c:strRef>
          </c:tx>
          <c:invertIfNegative val="0"/>
          <c:cat>
            <c:strRef>
              <c:f>Лист1!$A$2:$A$12</c:f>
              <c:strCache>
                <c:ptCount val="11"/>
                <c:pt idx="0">
                  <c:v>Рус. язык</c:v>
                </c:pt>
                <c:pt idx="1">
                  <c:v>Математика </c:v>
                </c:pt>
                <c:pt idx="2">
                  <c:v>Англ.язык</c:v>
                </c:pt>
                <c:pt idx="3">
                  <c:v>Обществознание </c:v>
                </c:pt>
                <c:pt idx="4">
                  <c:v>История </c:v>
                </c:pt>
                <c:pt idx="5">
                  <c:v>Физика </c:v>
                </c:pt>
                <c:pt idx="6">
                  <c:v>География </c:v>
                </c:pt>
                <c:pt idx="7">
                  <c:v>Информатика и ИКТ</c:v>
                </c:pt>
                <c:pt idx="8">
                  <c:v>Биология</c:v>
                </c:pt>
                <c:pt idx="9">
                  <c:v>Химия</c:v>
                </c:pt>
                <c:pt idx="10">
                  <c:v>Литература</c:v>
                </c:pt>
              </c:strCache>
            </c:strRef>
          </c:cat>
          <c:val>
            <c:numRef>
              <c:f>Лист1!$D$2:$D$12</c:f>
              <c:numCache>
                <c:formatCode>General</c:formatCode>
                <c:ptCount val="11"/>
                <c:pt idx="0">
                  <c:v>100</c:v>
                </c:pt>
                <c:pt idx="1">
                  <c:v>100</c:v>
                </c:pt>
                <c:pt idx="2">
                  <c:v>12</c:v>
                </c:pt>
                <c:pt idx="3">
                  <c:v>58</c:v>
                </c:pt>
                <c:pt idx="4">
                  <c:v>27</c:v>
                </c:pt>
                <c:pt idx="5">
                  <c:v>19</c:v>
                </c:pt>
                <c:pt idx="6">
                  <c:v>0</c:v>
                </c:pt>
                <c:pt idx="7">
                  <c:v>23</c:v>
                </c:pt>
                <c:pt idx="8">
                  <c:v>12</c:v>
                </c:pt>
                <c:pt idx="9">
                  <c:v>3.8</c:v>
                </c:pt>
                <c:pt idx="10">
                  <c:v>0</c:v>
                </c:pt>
              </c:numCache>
            </c:numRef>
          </c:val>
          <c:extLst>
            <c:ext xmlns:c16="http://schemas.microsoft.com/office/drawing/2014/chart" uri="{C3380CC4-5D6E-409C-BE32-E72D297353CC}">
              <c16:uniqueId val="{00000002-8A94-411B-B88B-99D877AAB325}"/>
            </c:ext>
          </c:extLst>
        </c:ser>
        <c:ser>
          <c:idx val="3"/>
          <c:order val="3"/>
          <c:tx>
            <c:strRef>
              <c:f>Лист1!$E$1</c:f>
              <c:strCache>
                <c:ptCount val="1"/>
                <c:pt idx="0">
                  <c:v>2014/2015</c:v>
                </c:pt>
              </c:strCache>
            </c:strRef>
          </c:tx>
          <c:invertIfNegative val="0"/>
          <c:cat>
            <c:strRef>
              <c:f>Лист1!$A$2:$A$12</c:f>
              <c:strCache>
                <c:ptCount val="11"/>
                <c:pt idx="0">
                  <c:v>Рус. язык</c:v>
                </c:pt>
                <c:pt idx="1">
                  <c:v>Математика </c:v>
                </c:pt>
                <c:pt idx="2">
                  <c:v>Англ.язык</c:v>
                </c:pt>
                <c:pt idx="3">
                  <c:v>Обществознание </c:v>
                </c:pt>
                <c:pt idx="4">
                  <c:v>История </c:v>
                </c:pt>
                <c:pt idx="5">
                  <c:v>Физика </c:v>
                </c:pt>
                <c:pt idx="6">
                  <c:v>География </c:v>
                </c:pt>
                <c:pt idx="7">
                  <c:v>Информатика и ИКТ</c:v>
                </c:pt>
                <c:pt idx="8">
                  <c:v>Биология</c:v>
                </c:pt>
                <c:pt idx="9">
                  <c:v>Химия</c:v>
                </c:pt>
                <c:pt idx="10">
                  <c:v>Литература</c:v>
                </c:pt>
              </c:strCache>
            </c:strRef>
          </c:cat>
          <c:val>
            <c:numRef>
              <c:f>Лист1!$E$2:$E$12</c:f>
              <c:numCache>
                <c:formatCode>General</c:formatCode>
                <c:ptCount val="11"/>
                <c:pt idx="0">
                  <c:v>100</c:v>
                </c:pt>
                <c:pt idx="1">
                  <c:v>100</c:v>
                </c:pt>
                <c:pt idx="2">
                  <c:v>15</c:v>
                </c:pt>
                <c:pt idx="3">
                  <c:v>85</c:v>
                </c:pt>
                <c:pt idx="4">
                  <c:v>33</c:v>
                </c:pt>
                <c:pt idx="5">
                  <c:v>22</c:v>
                </c:pt>
                <c:pt idx="6">
                  <c:v>0</c:v>
                </c:pt>
                <c:pt idx="7">
                  <c:v>22</c:v>
                </c:pt>
                <c:pt idx="8">
                  <c:v>11</c:v>
                </c:pt>
                <c:pt idx="9">
                  <c:v>11</c:v>
                </c:pt>
                <c:pt idx="10">
                  <c:v>3.7</c:v>
                </c:pt>
              </c:numCache>
            </c:numRef>
          </c:val>
          <c:extLst>
            <c:ext xmlns:c16="http://schemas.microsoft.com/office/drawing/2014/chart" uri="{C3380CC4-5D6E-409C-BE32-E72D297353CC}">
              <c16:uniqueId val="{00000003-8A94-411B-B88B-99D877AAB325}"/>
            </c:ext>
          </c:extLst>
        </c:ser>
        <c:ser>
          <c:idx val="4"/>
          <c:order val="4"/>
          <c:tx>
            <c:strRef>
              <c:f>Лист1!$F$1</c:f>
              <c:strCache>
                <c:ptCount val="1"/>
                <c:pt idx="0">
                  <c:v>2015/2016</c:v>
                </c:pt>
              </c:strCache>
            </c:strRef>
          </c:tx>
          <c:invertIfNegative val="0"/>
          <c:cat>
            <c:strRef>
              <c:f>Лист1!$A$2:$A$12</c:f>
              <c:strCache>
                <c:ptCount val="11"/>
                <c:pt idx="0">
                  <c:v>Рус. язык</c:v>
                </c:pt>
                <c:pt idx="1">
                  <c:v>Математика </c:v>
                </c:pt>
                <c:pt idx="2">
                  <c:v>Англ.язык</c:v>
                </c:pt>
                <c:pt idx="3">
                  <c:v>Обществознание </c:v>
                </c:pt>
                <c:pt idx="4">
                  <c:v>История </c:v>
                </c:pt>
                <c:pt idx="5">
                  <c:v>Физика </c:v>
                </c:pt>
                <c:pt idx="6">
                  <c:v>География </c:v>
                </c:pt>
                <c:pt idx="7">
                  <c:v>Информатика и ИКТ</c:v>
                </c:pt>
                <c:pt idx="8">
                  <c:v>Биология</c:v>
                </c:pt>
                <c:pt idx="9">
                  <c:v>Химия</c:v>
                </c:pt>
                <c:pt idx="10">
                  <c:v>Литература</c:v>
                </c:pt>
              </c:strCache>
            </c:strRef>
          </c:cat>
          <c:val>
            <c:numRef>
              <c:f>Лист1!$F$2:$F$12</c:f>
              <c:numCache>
                <c:formatCode>General</c:formatCode>
                <c:ptCount val="11"/>
                <c:pt idx="0">
                  <c:v>100</c:v>
                </c:pt>
                <c:pt idx="1">
                  <c:v>100</c:v>
                </c:pt>
                <c:pt idx="2">
                  <c:v>3.7</c:v>
                </c:pt>
                <c:pt idx="3">
                  <c:v>70</c:v>
                </c:pt>
                <c:pt idx="4">
                  <c:v>30</c:v>
                </c:pt>
                <c:pt idx="5">
                  <c:v>22</c:v>
                </c:pt>
                <c:pt idx="6">
                  <c:v>0</c:v>
                </c:pt>
                <c:pt idx="7">
                  <c:v>7.4</c:v>
                </c:pt>
                <c:pt idx="8">
                  <c:v>3.7</c:v>
                </c:pt>
                <c:pt idx="9">
                  <c:v>0</c:v>
                </c:pt>
                <c:pt idx="10">
                  <c:v>7.4</c:v>
                </c:pt>
              </c:numCache>
            </c:numRef>
          </c:val>
          <c:extLst>
            <c:ext xmlns:c16="http://schemas.microsoft.com/office/drawing/2014/chart" uri="{C3380CC4-5D6E-409C-BE32-E72D297353CC}">
              <c16:uniqueId val="{00000004-8A94-411B-B88B-99D877AAB325}"/>
            </c:ext>
          </c:extLst>
        </c:ser>
        <c:ser>
          <c:idx val="5"/>
          <c:order val="5"/>
          <c:tx>
            <c:strRef>
              <c:f>Лист1!$G$1</c:f>
              <c:strCache>
                <c:ptCount val="1"/>
                <c:pt idx="0">
                  <c:v>2016/2017</c:v>
                </c:pt>
              </c:strCache>
            </c:strRef>
          </c:tx>
          <c:invertIfNegative val="0"/>
          <c:cat>
            <c:strRef>
              <c:f>Лист1!$A$2:$A$12</c:f>
              <c:strCache>
                <c:ptCount val="11"/>
                <c:pt idx="0">
                  <c:v>Рус. язык</c:v>
                </c:pt>
                <c:pt idx="1">
                  <c:v>Математика </c:v>
                </c:pt>
                <c:pt idx="2">
                  <c:v>Англ.язык</c:v>
                </c:pt>
                <c:pt idx="3">
                  <c:v>Обществознание </c:v>
                </c:pt>
                <c:pt idx="4">
                  <c:v>История </c:v>
                </c:pt>
                <c:pt idx="5">
                  <c:v>Физика </c:v>
                </c:pt>
                <c:pt idx="6">
                  <c:v>География </c:v>
                </c:pt>
                <c:pt idx="7">
                  <c:v>Информатика и ИКТ</c:v>
                </c:pt>
                <c:pt idx="8">
                  <c:v>Биология</c:v>
                </c:pt>
                <c:pt idx="9">
                  <c:v>Химия</c:v>
                </c:pt>
                <c:pt idx="10">
                  <c:v>Литература</c:v>
                </c:pt>
              </c:strCache>
            </c:strRef>
          </c:cat>
          <c:val>
            <c:numRef>
              <c:f>Лист1!$G$2:$G$12</c:f>
              <c:numCache>
                <c:formatCode>General</c:formatCode>
                <c:ptCount val="11"/>
                <c:pt idx="0">
                  <c:v>100</c:v>
                </c:pt>
                <c:pt idx="1">
                  <c:v>100</c:v>
                </c:pt>
                <c:pt idx="2">
                  <c:v>22.2</c:v>
                </c:pt>
                <c:pt idx="3">
                  <c:v>40.700000000000003</c:v>
                </c:pt>
                <c:pt idx="4">
                  <c:v>22.2</c:v>
                </c:pt>
                <c:pt idx="5">
                  <c:v>33.300000000000004</c:v>
                </c:pt>
                <c:pt idx="6">
                  <c:v>3.7</c:v>
                </c:pt>
                <c:pt idx="7">
                  <c:v>14.8</c:v>
                </c:pt>
                <c:pt idx="8">
                  <c:v>7.4</c:v>
                </c:pt>
                <c:pt idx="9">
                  <c:v>0</c:v>
                </c:pt>
                <c:pt idx="10">
                  <c:v>0</c:v>
                </c:pt>
              </c:numCache>
            </c:numRef>
          </c:val>
          <c:extLst>
            <c:ext xmlns:c16="http://schemas.microsoft.com/office/drawing/2014/chart" uri="{C3380CC4-5D6E-409C-BE32-E72D297353CC}">
              <c16:uniqueId val="{00000005-8A94-411B-B88B-99D877AAB325}"/>
            </c:ext>
          </c:extLst>
        </c:ser>
        <c:ser>
          <c:idx val="6"/>
          <c:order val="6"/>
          <c:tx>
            <c:strRef>
              <c:f>Лист1!$H$1</c:f>
              <c:strCache>
                <c:ptCount val="1"/>
                <c:pt idx="0">
                  <c:v>2017/2018</c:v>
                </c:pt>
              </c:strCache>
            </c:strRef>
          </c:tx>
          <c:invertIfNegative val="0"/>
          <c:cat>
            <c:strRef>
              <c:f>Лист1!$A$2:$A$12</c:f>
              <c:strCache>
                <c:ptCount val="11"/>
                <c:pt idx="0">
                  <c:v>Рус. язык</c:v>
                </c:pt>
                <c:pt idx="1">
                  <c:v>Математика </c:v>
                </c:pt>
                <c:pt idx="2">
                  <c:v>Англ.язык</c:v>
                </c:pt>
                <c:pt idx="3">
                  <c:v>Обществознание </c:v>
                </c:pt>
                <c:pt idx="4">
                  <c:v>История </c:v>
                </c:pt>
                <c:pt idx="5">
                  <c:v>Физика </c:v>
                </c:pt>
                <c:pt idx="6">
                  <c:v>География </c:v>
                </c:pt>
                <c:pt idx="7">
                  <c:v>Информатика и ИКТ</c:v>
                </c:pt>
                <c:pt idx="8">
                  <c:v>Биология</c:v>
                </c:pt>
                <c:pt idx="9">
                  <c:v>Химия</c:v>
                </c:pt>
                <c:pt idx="10">
                  <c:v>Литература</c:v>
                </c:pt>
              </c:strCache>
            </c:strRef>
          </c:cat>
          <c:val>
            <c:numRef>
              <c:f>Лист1!$H$2:$H$12</c:f>
              <c:numCache>
                <c:formatCode>General</c:formatCode>
                <c:ptCount val="11"/>
                <c:pt idx="0">
                  <c:v>100</c:v>
                </c:pt>
                <c:pt idx="1">
                  <c:v>100</c:v>
                </c:pt>
                <c:pt idx="2">
                  <c:v>16.7</c:v>
                </c:pt>
                <c:pt idx="3">
                  <c:v>87.5</c:v>
                </c:pt>
                <c:pt idx="4">
                  <c:v>8.3000000000000007</c:v>
                </c:pt>
                <c:pt idx="5">
                  <c:v>4.2</c:v>
                </c:pt>
                <c:pt idx="6">
                  <c:v>0</c:v>
                </c:pt>
                <c:pt idx="7">
                  <c:v>12.5</c:v>
                </c:pt>
                <c:pt idx="8">
                  <c:v>0</c:v>
                </c:pt>
                <c:pt idx="9">
                  <c:v>0</c:v>
                </c:pt>
                <c:pt idx="10">
                  <c:v>0</c:v>
                </c:pt>
              </c:numCache>
            </c:numRef>
          </c:val>
          <c:extLst>
            <c:ext xmlns:c16="http://schemas.microsoft.com/office/drawing/2014/chart" uri="{C3380CC4-5D6E-409C-BE32-E72D297353CC}">
              <c16:uniqueId val="{00000006-8A94-411B-B88B-99D877AAB325}"/>
            </c:ext>
          </c:extLst>
        </c:ser>
        <c:dLbls>
          <c:showLegendKey val="0"/>
          <c:showVal val="0"/>
          <c:showCatName val="0"/>
          <c:showSerName val="0"/>
          <c:showPercent val="0"/>
          <c:showBubbleSize val="0"/>
        </c:dLbls>
        <c:gapWidth val="150"/>
        <c:axId val="100350208"/>
        <c:axId val="117248000"/>
      </c:barChart>
      <c:catAx>
        <c:axId val="100350208"/>
        <c:scaling>
          <c:orientation val="minMax"/>
        </c:scaling>
        <c:delete val="0"/>
        <c:axPos val="b"/>
        <c:numFmt formatCode="General" sourceLinked="1"/>
        <c:majorTickMark val="out"/>
        <c:minorTickMark val="none"/>
        <c:tickLblPos val="nextTo"/>
        <c:crossAx val="117248000"/>
        <c:crosses val="autoZero"/>
        <c:auto val="1"/>
        <c:lblAlgn val="ctr"/>
        <c:lblOffset val="100"/>
        <c:noMultiLvlLbl val="0"/>
      </c:catAx>
      <c:valAx>
        <c:axId val="117248000"/>
        <c:scaling>
          <c:orientation val="minMax"/>
        </c:scaling>
        <c:delete val="0"/>
        <c:axPos val="l"/>
        <c:majorGridlines/>
        <c:numFmt formatCode="General" sourceLinked="1"/>
        <c:majorTickMark val="out"/>
        <c:minorTickMark val="none"/>
        <c:tickLblPos val="nextTo"/>
        <c:crossAx val="100350208"/>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490813648294004E-2"/>
          <c:y val="4.4117647058823886E-2"/>
          <c:w val="0.60629921259843034"/>
          <c:h val="0.8529411764705932"/>
        </c:manualLayout>
      </c:layout>
      <c:bar3DChart>
        <c:barDir val="col"/>
        <c:grouping val="clustered"/>
        <c:varyColors val="0"/>
        <c:ser>
          <c:idx val="0"/>
          <c:order val="0"/>
          <c:tx>
            <c:strRef>
              <c:f>Sheet1!$A$2</c:f>
              <c:strCache>
                <c:ptCount val="1"/>
                <c:pt idx="0">
                  <c:v>начальна школа</c:v>
                </c:pt>
              </c:strCache>
            </c:strRef>
          </c:tx>
          <c:spPr>
            <a:solidFill>
              <a:srgbClr val="9999FF"/>
            </a:solidFill>
            <a:ln w="1266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16</c:v>
                </c:pt>
              </c:numCache>
            </c:numRef>
          </c:val>
          <c:extLst>
            <c:ext xmlns:c16="http://schemas.microsoft.com/office/drawing/2014/chart" uri="{C3380CC4-5D6E-409C-BE32-E72D297353CC}">
              <c16:uniqueId val="{00000000-F278-484D-A062-0CB146AABE9A}"/>
            </c:ext>
          </c:extLst>
        </c:ser>
        <c:ser>
          <c:idx val="1"/>
          <c:order val="1"/>
          <c:tx>
            <c:strRef>
              <c:f>Sheet1!$A$3</c:f>
              <c:strCache>
                <c:ptCount val="1"/>
                <c:pt idx="0">
                  <c:v>Основная школа</c:v>
                </c:pt>
              </c:strCache>
            </c:strRef>
          </c:tx>
          <c:spPr>
            <a:solidFill>
              <a:srgbClr val="993366"/>
            </a:solidFill>
            <a:ln w="1266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19</c:v>
                </c:pt>
              </c:numCache>
            </c:numRef>
          </c:val>
          <c:extLst>
            <c:ext xmlns:c16="http://schemas.microsoft.com/office/drawing/2014/chart" uri="{C3380CC4-5D6E-409C-BE32-E72D297353CC}">
              <c16:uniqueId val="{00000001-F278-484D-A062-0CB146AABE9A}"/>
            </c:ext>
          </c:extLst>
        </c:ser>
        <c:ser>
          <c:idx val="2"/>
          <c:order val="2"/>
          <c:tx>
            <c:strRef>
              <c:f>Sheet1!$A$4</c:f>
              <c:strCache>
                <c:ptCount val="1"/>
                <c:pt idx="0">
                  <c:v>Средняя школа</c:v>
                </c:pt>
              </c:strCache>
            </c:strRef>
          </c:tx>
          <c:spPr>
            <a:solidFill>
              <a:srgbClr val="FFFFCC"/>
            </a:solidFill>
            <a:ln w="1266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2</c:v>
                </c:pt>
              </c:numCache>
            </c:numRef>
          </c:val>
          <c:extLst>
            <c:ext xmlns:c16="http://schemas.microsoft.com/office/drawing/2014/chart" uri="{C3380CC4-5D6E-409C-BE32-E72D297353CC}">
              <c16:uniqueId val="{00000002-F278-484D-A062-0CB146AABE9A}"/>
            </c:ext>
          </c:extLst>
        </c:ser>
        <c:dLbls>
          <c:showLegendKey val="0"/>
          <c:showVal val="0"/>
          <c:showCatName val="0"/>
          <c:showSerName val="0"/>
          <c:showPercent val="0"/>
          <c:showBubbleSize val="0"/>
        </c:dLbls>
        <c:gapWidth val="150"/>
        <c:gapDepth val="0"/>
        <c:shape val="box"/>
        <c:axId val="75035392"/>
        <c:axId val="75067776"/>
        <c:axId val="0"/>
      </c:bar3DChart>
      <c:catAx>
        <c:axId val="75035392"/>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ru-RU"/>
          </a:p>
        </c:txPr>
        <c:crossAx val="75067776"/>
        <c:crosses val="autoZero"/>
        <c:auto val="1"/>
        <c:lblAlgn val="ctr"/>
        <c:lblOffset val="100"/>
        <c:tickLblSkip val="1"/>
        <c:tickMarkSkip val="1"/>
        <c:noMultiLvlLbl val="0"/>
      </c:catAx>
      <c:valAx>
        <c:axId val="75067776"/>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ru-RU"/>
          </a:p>
        </c:txPr>
        <c:crossAx val="75035392"/>
        <c:crosses val="autoZero"/>
        <c:crossBetween val="between"/>
      </c:valAx>
      <c:spPr>
        <a:noFill/>
        <a:ln w="25338">
          <a:noFill/>
        </a:ln>
      </c:spPr>
    </c:plotArea>
    <c:legend>
      <c:legendPos val="r"/>
      <c:layout>
        <c:manualLayout>
          <c:xMode val="edge"/>
          <c:yMode val="edge"/>
          <c:x val="0.70866141732283672"/>
          <c:y val="0.35294117647058826"/>
          <c:w val="0.28083989501312334"/>
          <c:h val="0.2990196078431373"/>
        </c:manualLayout>
      </c:layout>
      <c:overlay val="0"/>
      <c:spPr>
        <a:noFill/>
        <a:ln w="3167">
          <a:solidFill>
            <a:srgbClr val="000000"/>
          </a:solidFill>
          <a:prstDash val="solid"/>
        </a:ln>
      </c:spPr>
      <c:txPr>
        <a:bodyPr/>
        <a:lstStyle/>
        <a:p>
          <a:pPr>
            <a:defRPr sz="82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Calibri"/>
          <a:ea typeface="Calibri"/>
          <a:cs typeface="Calibri"/>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0A11D-A4BD-40D8-B3BE-8735AADCB45E}" type="doc">
      <dgm:prSet loTypeId="urn:microsoft.com/office/officeart/2005/8/layout/list1" loCatId="list" qsTypeId="urn:microsoft.com/office/officeart/2005/8/quickstyle/simple3" qsCatId="simple" csTypeId="urn:microsoft.com/office/officeart/2005/8/colors/accent3_1" csCatId="accent3" phldr="1"/>
      <dgm:spPr/>
      <dgm:t>
        <a:bodyPr/>
        <a:lstStyle/>
        <a:p>
          <a:endParaRPr lang="ru-RU"/>
        </a:p>
      </dgm:t>
    </dgm:pt>
    <dgm:pt modelId="{C0B5B195-6DAD-48A4-B7B3-775E3DCAC38C}">
      <dgm:prSet phldrT="[Текст]" custT="1"/>
      <dgm:spPr/>
      <dgm:t>
        <a:bodyPr/>
        <a:lstStyle/>
        <a:p>
          <a:r>
            <a:rPr lang="ru-RU" sz="1600" b="1" dirty="0" smtClean="0"/>
            <a:t>Контингент – 930 обучающихся </a:t>
          </a:r>
          <a:endParaRPr lang="ru-RU" sz="1600" b="1" dirty="0"/>
        </a:p>
      </dgm:t>
    </dgm:pt>
    <dgm:pt modelId="{919F3B8E-D9C9-4383-AE9F-278186EFA201}" type="parTrans" cxnId="{485E7D5F-C7BB-4758-A12D-460F907B2BF9}">
      <dgm:prSet/>
      <dgm:spPr/>
      <dgm:t>
        <a:bodyPr/>
        <a:lstStyle/>
        <a:p>
          <a:endParaRPr lang="ru-RU" sz="1600">
            <a:solidFill>
              <a:srgbClr val="002060"/>
            </a:solidFill>
          </a:endParaRPr>
        </a:p>
      </dgm:t>
    </dgm:pt>
    <dgm:pt modelId="{C332ADCC-FE78-44E3-9AFF-4032C4944C40}" type="sibTrans" cxnId="{485E7D5F-C7BB-4758-A12D-460F907B2BF9}">
      <dgm:prSet/>
      <dgm:spPr/>
      <dgm:t>
        <a:bodyPr/>
        <a:lstStyle/>
        <a:p>
          <a:endParaRPr lang="ru-RU" sz="1600">
            <a:solidFill>
              <a:srgbClr val="002060"/>
            </a:solidFill>
          </a:endParaRPr>
        </a:p>
      </dgm:t>
    </dgm:pt>
    <dgm:pt modelId="{55611676-E39B-4B8A-B4EC-B9926D515369}">
      <dgm:prSet custT="1"/>
      <dgm:spPr/>
      <dgm:t>
        <a:bodyPr/>
        <a:lstStyle/>
        <a:p>
          <a:r>
            <a:rPr lang="ru-RU" sz="1600" b="1" dirty="0" smtClean="0"/>
            <a:t>37 классов</a:t>
          </a:r>
          <a:endParaRPr lang="ru-RU" sz="1600" b="1" dirty="0"/>
        </a:p>
      </dgm:t>
    </dgm:pt>
    <dgm:pt modelId="{2BEC159C-AEC3-41ED-9605-16EF9EE82FA0}" type="parTrans" cxnId="{7C964175-1638-4352-B82B-993C1EF87597}">
      <dgm:prSet/>
      <dgm:spPr/>
      <dgm:t>
        <a:bodyPr/>
        <a:lstStyle/>
        <a:p>
          <a:endParaRPr lang="ru-RU" sz="1600">
            <a:solidFill>
              <a:srgbClr val="002060"/>
            </a:solidFill>
          </a:endParaRPr>
        </a:p>
      </dgm:t>
    </dgm:pt>
    <dgm:pt modelId="{E8A49940-56BF-4FC1-9BA2-FCD4EB964A1D}" type="sibTrans" cxnId="{7C964175-1638-4352-B82B-993C1EF87597}">
      <dgm:prSet/>
      <dgm:spPr/>
      <dgm:t>
        <a:bodyPr/>
        <a:lstStyle/>
        <a:p>
          <a:endParaRPr lang="ru-RU" sz="1600">
            <a:solidFill>
              <a:srgbClr val="002060"/>
            </a:solidFill>
          </a:endParaRPr>
        </a:p>
      </dgm:t>
    </dgm:pt>
    <dgm:pt modelId="{98297D18-C93F-47D5-9159-444E7C17CEE6}">
      <dgm:prSet custT="1"/>
      <dgm:spPr/>
      <dgm:t>
        <a:bodyPr/>
        <a:lstStyle/>
        <a:p>
          <a:r>
            <a:rPr lang="ru-RU" sz="1600" b="1" dirty="0" smtClean="0"/>
            <a:t>2 группы продленного дня</a:t>
          </a:r>
          <a:endParaRPr lang="ru-RU" sz="1600" b="1" dirty="0"/>
        </a:p>
      </dgm:t>
    </dgm:pt>
    <dgm:pt modelId="{62101337-2732-4BDC-AA7F-25827004EEEA}" type="parTrans" cxnId="{9F503D9C-C0A9-4AD5-AC56-A7A20CFD9539}">
      <dgm:prSet/>
      <dgm:spPr/>
      <dgm:t>
        <a:bodyPr/>
        <a:lstStyle/>
        <a:p>
          <a:endParaRPr lang="ru-RU" sz="1600">
            <a:solidFill>
              <a:srgbClr val="002060"/>
            </a:solidFill>
          </a:endParaRPr>
        </a:p>
      </dgm:t>
    </dgm:pt>
    <dgm:pt modelId="{220B84E9-075C-4C6B-A103-CE198DAE94DF}" type="sibTrans" cxnId="{9F503D9C-C0A9-4AD5-AC56-A7A20CFD9539}">
      <dgm:prSet/>
      <dgm:spPr/>
      <dgm:t>
        <a:bodyPr/>
        <a:lstStyle/>
        <a:p>
          <a:endParaRPr lang="ru-RU" sz="1600">
            <a:solidFill>
              <a:srgbClr val="002060"/>
            </a:solidFill>
          </a:endParaRPr>
        </a:p>
      </dgm:t>
    </dgm:pt>
    <dgm:pt modelId="{13F807DB-ED78-4B74-884C-7EEF2E133C64}">
      <dgm:prSet custT="1"/>
      <dgm:spPr/>
      <dgm:t>
        <a:bodyPr/>
        <a:lstStyle/>
        <a:p>
          <a:r>
            <a:rPr lang="ru-RU" sz="1600" b="1" dirty="0"/>
            <a:t>логопедический пункт - 25 обучающихся</a:t>
          </a:r>
        </a:p>
      </dgm:t>
    </dgm:pt>
    <dgm:pt modelId="{24930D09-5663-40F0-AB60-7961D5D38563}" type="parTrans" cxnId="{A5B04E6F-A0BC-4B12-8D4B-20C4003849B1}">
      <dgm:prSet/>
      <dgm:spPr/>
      <dgm:t>
        <a:bodyPr/>
        <a:lstStyle/>
        <a:p>
          <a:endParaRPr lang="ru-RU" sz="1600">
            <a:solidFill>
              <a:srgbClr val="002060"/>
            </a:solidFill>
          </a:endParaRPr>
        </a:p>
      </dgm:t>
    </dgm:pt>
    <dgm:pt modelId="{773E4549-396E-41D1-AFED-B62120CF9523}" type="sibTrans" cxnId="{A5B04E6F-A0BC-4B12-8D4B-20C4003849B1}">
      <dgm:prSet/>
      <dgm:spPr/>
      <dgm:t>
        <a:bodyPr/>
        <a:lstStyle/>
        <a:p>
          <a:endParaRPr lang="ru-RU" sz="1600">
            <a:solidFill>
              <a:srgbClr val="002060"/>
            </a:solidFill>
          </a:endParaRPr>
        </a:p>
      </dgm:t>
    </dgm:pt>
    <dgm:pt modelId="{3F82D10F-FC2E-46E1-A308-FE15D2A886D5}" type="pres">
      <dgm:prSet presAssocID="{F830A11D-A4BD-40D8-B3BE-8735AADCB45E}" presName="linear" presStyleCnt="0">
        <dgm:presLayoutVars>
          <dgm:dir/>
          <dgm:animLvl val="lvl"/>
          <dgm:resizeHandles val="exact"/>
        </dgm:presLayoutVars>
      </dgm:prSet>
      <dgm:spPr/>
      <dgm:t>
        <a:bodyPr/>
        <a:lstStyle/>
        <a:p>
          <a:endParaRPr lang="ru-RU"/>
        </a:p>
      </dgm:t>
    </dgm:pt>
    <dgm:pt modelId="{F7ED7EF2-32C8-4550-97A5-45F6F9162781}" type="pres">
      <dgm:prSet presAssocID="{C0B5B195-6DAD-48A4-B7B3-775E3DCAC38C}" presName="parentLin" presStyleCnt="0"/>
      <dgm:spPr/>
      <dgm:t>
        <a:bodyPr/>
        <a:lstStyle/>
        <a:p>
          <a:endParaRPr lang="ru-RU"/>
        </a:p>
      </dgm:t>
    </dgm:pt>
    <dgm:pt modelId="{DC4BF10E-E55F-4E7E-A5FC-A7DF1E64773E}" type="pres">
      <dgm:prSet presAssocID="{C0B5B195-6DAD-48A4-B7B3-775E3DCAC38C}" presName="parentLeftMargin" presStyleLbl="node1" presStyleIdx="0" presStyleCnt="4"/>
      <dgm:spPr/>
      <dgm:t>
        <a:bodyPr/>
        <a:lstStyle/>
        <a:p>
          <a:endParaRPr lang="ru-RU"/>
        </a:p>
      </dgm:t>
    </dgm:pt>
    <dgm:pt modelId="{E77618B8-A13A-428D-AC43-AE58FE458B1E}" type="pres">
      <dgm:prSet presAssocID="{C0B5B195-6DAD-48A4-B7B3-775E3DCAC38C}" presName="parentText" presStyleLbl="node1" presStyleIdx="0" presStyleCnt="4">
        <dgm:presLayoutVars>
          <dgm:chMax val="0"/>
          <dgm:bulletEnabled val="1"/>
        </dgm:presLayoutVars>
      </dgm:prSet>
      <dgm:spPr/>
      <dgm:t>
        <a:bodyPr/>
        <a:lstStyle/>
        <a:p>
          <a:endParaRPr lang="ru-RU"/>
        </a:p>
      </dgm:t>
    </dgm:pt>
    <dgm:pt modelId="{4B33CD0A-4562-4E0A-9867-3F5492A1CB26}" type="pres">
      <dgm:prSet presAssocID="{C0B5B195-6DAD-48A4-B7B3-775E3DCAC38C}" presName="negativeSpace" presStyleCnt="0"/>
      <dgm:spPr/>
      <dgm:t>
        <a:bodyPr/>
        <a:lstStyle/>
        <a:p>
          <a:endParaRPr lang="ru-RU"/>
        </a:p>
      </dgm:t>
    </dgm:pt>
    <dgm:pt modelId="{04AE763D-898D-4A04-8531-006B04C7E4CB}" type="pres">
      <dgm:prSet presAssocID="{C0B5B195-6DAD-48A4-B7B3-775E3DCAC38C}" presName="childText" presStyleLbl="conFgAcc1" presStyleIdx="0" presStyleCnt="4">
        <dgm:presLayoutVars>
          <dgm:bulletEnabled val="1"/>
        </dgm:presLayoutVars>
      </dgm:prSet>
      <dgm:spPr/>
      <dgm:t>
        <a:bodyPr/>
        <a:lstStyle/>
        <a:p>
          <a:endParaRPr lang="ru-RU"/>
        </a:p>
      </dgm:t>
    </dgm:pt>
    <dgm:pt modelId="{E7966A8B-F856-453E-8593-B5420ACA1FBC}" type="pres">
      <dgm:prSet presAssocID="{C332ADCC-FE78-44E3-9AFF-4032C4944C40}" presName="spaceBetweenRectangles" presStyleCnt="0"/>
      <dgm:spPr/>
      <dgm:t>
        <a:bodyPr/>
        <a:lstStyle/>
        <a:p>
          <a:endParaRPr lang="ru-RU"/>
        </a:p>
      </dgm:t>
    </dgm:pt>
    <dgm:pt modelId="{720CE2BE-DC09-4F1F-81CC-DA719D321DBC}" type="pres">
      <dgm:prSet presAssocID="{55611676-E39B-4B8A-B4EC-B9926D515369}" presName="parentLin" presStyleCnt="0"/>
      <dgm:spPr/>
      <dgm:t>
        <a:bodyPr/>
        <a:lstStyle/>
        <a:p>
          <a:endParaRPr lang="ru-RU"/>
        </a:p>
      </dgm:t>
    </dgm:pt>
    <dgm:pt modelId="{CBF02CBE-F14E-43FD-A410-736DA0587191}" type="pres">
      <dgm:prSet presAssocID="{55611676-E39B-4B8A-B4EC-B9926D515369}" presName="parentLeftMargin" presStyleLbl="node1" presStyleIdx="0" presStyleCnt="4"/>
      <dgm:spPr/>
      <dgm:t>
        <a:bodyPr/>
        <a:lstStyle/>
        <a:p>
          <a:endParaRPr lang="ru-RU"/>
        </a:p>
      </dgm:t>
    </dgm:pt>
    <dgm:pt modelId="{EB29D4C6-DB9E-4ABE-8BCF-3D1A61662C10}" type="pres">
      <dgm:prSet presAssocID="{55611676-E39B-4B8A-B4EC-B9926D515369}" presName="parentText" presStyleLbl="node1" presStyleIdx="1" presStyleCnt="4">
        <dgm:presLayoutVars>
          <dgm:chMax val="0"/>
          <dgm:bulletEnabled val="1"/>
        </dgm:presLayoutVars>
      </dgm:prSet>
      <dgm:spPr/>
      <dgm:t>
        <a:bodyPr/>
        <a:lstStyle/>
        <a:p>
          <a:endParaRPr lang="ru-RU"/>
        </a:p>
      </dgm:t>
    </dgm:pt>
    <dgm:pt modelId="{E1DF56A9-8307-4669-861F-25CD53B076E8}" type="pres">
      <dgm:prSet presAssocID="{55611676-E39B-4B8A-B4EC-B9926D515369}" presName="negativeSpace" presStyleCnt="0"/>
      <dgm:spPr/>
      <dgm:t>
        <a:bodyPr/>
        <a:lstStyle/>
        <a:p>
          <a:endParaRPr lang="ru-RU"/>
        </a:p>
      </dgm:t>
    </dgm:pt>
    <dgm:pt modelId="{F187715A-7A03-4062-92D9-507BE186DBD6}" type="pres">
      <dgm:prSet presAssocID="{55611676-E39B-4B8A-B4EC-B9926D515369}" presName="childText" presStyleLbl="conFgAcc1" presStyleIdx="1" presStyleCnt="4">
        <dgm:presLayoutVars>
          <dgm:bulletEnabled val="1"/>
        </dgm:presLayoutVars>
      </dgm:prSet>
      <dgm:spPr/>
      <dgm:t>
        <a:bodyPr/>
        <a:lstStyle/>
        <a:p>
          <a:endParaRPr lang="ru-RU"/>
        </a:p>
      </dgm:t>
    </dgm:pt>
    <dgm:pt modelId="{C0E0D72E-9B5A-4FDE-AFDE-E0D1003AB0AA}" type="pres">
      <dgm:prSet presAssocID="{E8A49940-56BF-4FC1-9BA2-FCD4EB964A1D}" presName="spaceBetweenRectangles" presStyleCnt="0"/>
      <dgm:spPr/>
      <dgm:t>
        <a:bodyPr/>
        <a:lstStyle/>
        <a:p>
          <a:endParaRPr lang="ru-RU"/>
        </a:p>
      </dgm:t>
    </dgm:pt>
    <dgm:pt modelId="{05273906-50BE-489F-8923-51A8C9370272}" type="pres">
      <dgm:prSet presAssocID="{98297D18-C93F-47D5-9159-444E7C17CEE6}" presName="parentLin" presStyleCnt="0"/>
      <dgm:spPr/>
      <dgm:t>
        <a:bodyPr/>
        <a:lstStyle/>
        <a:p>
          <a:endParaRPr lang="ru-RU"/>
        </a:p>
      </dgm:t>
    </dgm:pt>
    <dgm:pt modelId="{C5235500-CF4A-49D8-B759-6937646C70A0}" type="pres">
      <dgm:prSet presAssocID="{98297D18-C93F-47D5-9159-444E7C17CEE6}" presName="parentLeftMargin" presStyleLbl="node1" presStyleIdx="1" presStyleCnt="4"/>
      <dgm:spPr/>
      <dgm:t>
        <a:bodyPr/>
        <a:lstStyle/>
        <a:p>
          <a:endParaRPr lang="ru-RU"/>
        </a:p>
      </dgm:t>
    </dgm:pt>
    <dgm:pt modelId="{36FF5670-C1EE-4C17-B520-4CA35D14AD98}" type="pres">
      <dgm:prSet presAssocID="{98297D18-C93F-47D5-9159-444E7C17CEE6}" presName="parentText" presStyleLbl="node1" presStyleIdx="2" presStyleCnt="4">
        <dgm:presLayoutVars>
          <dgm:chMax val="0"/>
          <dgm:bulletEnabled val="1"/>
        </dgm:presLayoutVars>
      </dgm:prSet>
      <dgm:spPr/>
      <dgm:t>
        <a:bodyPr/>
        <a:lstStyle/>
        <a:p>
          <a:endParaRPr lang="ru-RU"/>
        </a:p>
      </dgm:t>
    </dgm:pt>
    <dgm:pt modelId="{7A1F6272-DB28-492F-B21D-05BCED7A1374}" type="pres">
      <dgm:prSet presAssocID="{98297D18-C93F-47D5-9159-444E7C17CEE6}" presName="negativeSpace" presStyleCnt="0"/>
      <dgm:spPr/>
      <dgm:t>
        <a:bodyPr/>
        <a:lstStyle/>
        <a:p>
          <a:endParaRPr lang="ru-RU"/>
        </a:p>
      </dgm:t>
    </dgm:pt>
    <dgm:pt modelId="{7098989C-4950-4EE6-9DFC-44F60FC669B4}" type="pres">
      <dgm:prSet presAssocID="{98297D18-C93F-47D5-9159-444E7C17CEE6}" presName="childText" presStyleLbl="conFgAcc1" presStyleIdx="2" presStyleCnt="4">
        <dgm:presLayoutVars>
          <dgm:bulletEnabled val="1"/>
        </dgm:presLayoutVars>
      </dgm:prSet>
      <dgm:spPr/>
      <dgm:t>
        <a:bodyPr/>
        <a:lstStyle/>
        <a:p>
          <a:endParaRPr lang="ru-RU"/>
        </a:p>
      </dgm:t>
    </dgm:pt>
    <dgm:pt modelId="{88D2C635-3273-490A-BA85-659D55179AD9}" type="pres">
      <dgm:prSet presAssocID="{220B84E9-075C-4C6B-A103-CE198DAE94DF}" presName="spaceBetweenRectangles" presStyleCnt="0"/>
      <dgm:spPr/>
      <dgm:t>
        <a:bodyPr/>
        <a:lstStyle/>
        <a:p>
          <a:endParaRPr lang="ru-RU"/>
        </a:p>
      </dgm:t>
    </dgm:pt>
    <dgm:pt modelId="{FCBB21B3-6558-4F02-9582-7F8AC79D212F}" type="pres">
      <dgm:prSet presAssocID="{13F807DB-ED78-4B74-884C-7EEF2E133C64}" presName="parentLin" presStyleCnt="0"/>
      <dgm:spPr/>
      <dgm:t>
        <a:bodyPr/>
        <a:lstStyle/>
        <a:p>
          <a:endParaRPr lang="ru-RU"/>
        </a:p>
      </dgm:t>
    </dgm:pt>
    <dgm:pt modelId="{B2150A2C-51E5-45CC-A482-428BA7751FE6}" type="pres">
      <dgm:prSet presAssocID="{13F807DB-ED78-4B74-884C-7EEF2E133C64}" presName="parentLeftMargin" presStyleLbl="node1" presStyleIdx="2" presStyleCnt="4"/>
      <dgm:spPr/>
      <dgm:t>
        <a:bodyPr/>
        <a:lstStyle/>
        <a:p>
          <a:endParaRPr lang="ru-RU"/>
        </a:p>
      </dgm:t>
    </dgm:pt>
    <dgm:pt modelId="{BC4845A2-41D2-4C55-B864-E1B12E165F4F}" type="pres">
      <dgm:prSet presAssocID="{13F807DB-ED78-4B74-884C-7EEF2E133C64}" presName="parentText" presStyleLbl="node1" presStyleIdx="3" presStyleCnt="4" custScaleX="120312">
        <dgm:presLayoutVars>
          <dgm:chMax val="0"/>
          <dgm:bulletEnabled val="1"/>
        </dgm:presLayoutVars>
      </dgm:prSet>
      <dgm:spPr/>
      <dgm:t>
        <a:bodyPr/>
        <a:lstStyle/>
        <a:p>
          <a:endParaRPr lang="ru-RU"/>
        </a:p>
      </dgm:t>
    </dgm:pt>
    <dgm:pt modelId="{4CF08467-CDB8-4215-9AF2-0578C3DB41D4}" type="pres">
      <dgm:prSet presAssocID="{13F807DB-ED78-4B74-884C-7EEF2E133C64}" presName="negativeSpace" presStyleCnt="0"/>
      <dgm:spPr/>
      <dgm:t>
        <a:bodyPr/>
        <a:lstStyle/>
        <a:p>
          <a:endParaRPr lang="ru-RU"/>
        </a:p>
      </dgm:t>
    </dgm:pt>
    <dgm:pt modelId="{71C1B8AC-55C1-42EF-B661-2E587EF41685}" type="pres">
      <dgm:prSet presAssocID="{13F807DB-ED78-4B74-884C-7EEF2E133C64}" presName="childText" presStyleLbl="conFgAcc1" presStyleIdx="3" presStyleCnt="4">
        <dgm:presLayoutVars>
          <dgm:bulletEnabled val="1"/>
        </dgm:presLayoutVars>
      </dgm:prSet>
      <dgm:spPr/>
      <dgm:t>
        <a:bodyPr/>
        <a:lstStyle/>
        <a:p>
          <a:endParaRPr lang="ru-RU"/>
        </a:p>
      </dgm:t>
    </dgm:pt>
  </dgm:ptLst>
  <dgm:cxnLst>
    <dgm:cxn modelId="{2EAA7562-4CAD-4D29-BB00-30BB4A9EC6A8}" type="presOf" srcId="{C0B5B195-6DAD-48A4-B7B3-775E3DCAC38C}" destId="{E77618B8-A13A-428D-AC43-AE58FE458B1E}" srcOrd="1" destOrd="0" presId="urn:microsoft.com/office/officeart/2005/8/layout/list1"/>
    <dgm:cxn modelId="{46AB7472-445E-4817-B9AD-F783B72F32E8}" type="presOf" srcId="{98297D18-C93F-47D5-9159-444E7C17CEE6}" destId="{C5235500-CF4A-49D8-B759-6937646C70A0}" srcOrd="0" destOrd="0" presId="urn:microsoft.com/office/officeart/2005/8/layout/list1"/>
    <dgm:cxn modelId="{4F83ED1E-8C21-4CE4-9797-E5DAD1685014}" type="presOf" srcId="{F830A11D-A4BD-40D8-B3BE-8735AADCB45E}" destId="{3F82D10F-FC2E-46E1-A308-FE15D2A886D5}" srcOrd="0" destOrd="0" presId="urn:microsoft.com/office/officeart/2005/8/layout/list1"/>
    <dgm:cxn modelId="{A0FC0CB4-589B-4126-AE86-ED259C9C1001}" type="presOf" srcId="{55611676-E39B-4B8A-B4EC-B9926D515369}" destId="{EB29D4C6-DB9E-4ABE-8BCF-3D1A61662C10}" srcOrd="1" destOrd="0" presId="urn:microsoft.com/office/officeart/2005/8/layout/list1"/>
    <dgm:cxn modelId="{E2C1B1F6-D648-492D-B900-0AE9D66A1FD7}" type="presOf" srcId="{13F807DB-ED78-4B74-884C-7EEF2E133C64}" destId="{BC4845A2-41D2-4C55-B864-E1B12E165F4F}" srcOrd="1" destOrd="0" presId="urn:microsoft.com/office/officeart/2005/8/layout/list1"/>
    <dgm:cxn modelId="{4164A34F-EDB6-449F-8817-2D132C4B4806}" type="presOf" srcId="{C0B5B195-6DAD-48A4-B7B3-775E3DCAC38C}" destId="{DC4BF10E-E55F-4E7E-A5FC-A7DF1E64773E}" srcOrd="0" destOrd="0" presId="urn:microsoft.com/office/officeart/2005/8/layout/list1"/>
    <dgm:cxn modelId="{7BFDA3EB-C74C-4720-9347-1A3D87B13AFC}" type="presOf" srcId="{13F807DB-ED78-4B74-884C-7EEF2E133C64}" destId="{B2150A2C-51E5-45CC-A482-428BA7751FE6}" srcOrd="0" destOrd="0" presId="urn:microsoft.com/office/officeart/2005/8/layout/list1"/>
    <dgm:cxn modelId="{7C964175-1638-4352-B82B-993C1EF87597}" srcId="{F830A11D-A4BD-40D8-B3BE-8735AADCB45E}" destId="{55611676-E39B-4B8A-B4EC-B9926D515369}" srcOrd="1" destOrd="0" parTransId="{2BEC159C-AEC3-41ED-9605-16EF9EE82FA0}" sibTransId="{E8A49940-56BF-4FC1-9BA2-FCD4EB964A1D}"/>
    <dgm:cxn modelId="{A5B04E6F-A0BC-4B12-8D4B-20C4003849B1}" srcId="{F830A11D-A4BD-40D8-B3BE-8735AADCB45E}" destId="{13F807DB-ED78-4B74-884C-7EEF2E133C64}" srcOrd="3" destOrd="0" parTransId="{24930D09-5663-40F0-AB60-7961D5D38563}" sibTransId="{773E4549-396E-41D1-AFED-B62120CF9523}"/>
    <dgm:cxn modelId="{9F503D9C-C0A9-4AD5-AC56-A7A20CFD9539}" srcId="{F830A11D-A4BD-40D8-B3BE-8735AADCB45E}" destId="{98297D18-C93F-47D5-9159-444E7C17CEE6}" srcOrd="2" destOrd="0" parTransId="{62101337-2732-4BDC-AA7F-25827004EEEA}" sibTransId="{220B84E9-075C-4C6B-A103-CE198DAE94DF}"/>
    <dgm:cxn modelId="{F81E496B-90FC-4812-BD50-6991C3F25D0B}" type="presOf" srcId="{55611676-E39B-4B8A-B4EC-B9926D515369}" destId="{CBF02CBE-F14E-43FD-A410-736DA0587191}" srcOrd="0" destOrd="0" presId="urn:microsoft.com/office/officeart/2005/8/layout/list1"/>
    <dgm:cxn modelId="{485E7D5F-C7BB-4758-A12D-460F907B2BF9}" srcId="{F830A11D-A4BD-40D8-B3BE-8735AADCB45E}" destId="{C0B5B195-6DAD-48A4-B7B3-775E3DCAC38C}" srcOrd="0" destOrd="0" parTransId="{919F3B8E-D9C9-4383-AE9F-278186EFA201}" sibTransId="{C332ADCC-FE78-44E3-9AFF-4032C4944C40}"/>
    <dgm:cxn modelId="{0169F169-11D0-44E1-A7B0-106112066389}" type="presOf" srcId="{98297D18-C93F-47D5-9159-444E7C17CEE6}" destId="{36FF5670-C1EE-4C17-B520-4CA35D14AD98}" srcOrd="1" destOrd="0" presId="urn:microsoft.com/office/officeart/2005/8/layout/list1"/>
    <dgm:cxn modelId="{2F0FB852-0211-4914-8F33-9F216C268D56}" type="presParOf" srcId="{3F82D10F-FC2E-46E1-A308-FE15D2A886D5}" destId="{F7ED7EF2-32C8-4550-97A5-45F6F9162781}" srcOrd="0" destOrd="0" presId="urn:microsoft.com/office/officeart/2005/8/layout/list1"/>
    <dgm:cxn modelId="{81D3E0AF-A6AD-4B0D-88D2-3C3AF87A47FA}" type="presParOf" srcId="{F7ED7EF2-32C8-4550-97A5-45F6F9162781}" destId="{DC4BF10E-E55F-4E7E-A5FC-A7DF1E64773E}" srcOrd="0" destOrd="0" presId="urn:microsoft.com/office/officeart/2005/8/layout/list1"/>
    <dgm:cxn modelId="{4673A532-8620-4471-BBFC-E4853F8B2445}" type="presParOf" srcId="{F7ED7EF2-32C8-4550-97A5-45F6F9162781}" destId="{E77618B8-A13A-428D-AC43-AE58FE458B1E}" srcOrd="1" destOrd="0" presId="urn:microsoft.com/office/officeart/2005/8/layout/list1"/>
    <dgm:cxn modelId="{D12D9621-1CE7-42DB-9103-DE86021A5278}" type="presParOf" srcId="{3F82D10F-FC2E-46E1-A308-FE15D2A886D5}" destId="{4B33CD0A-4562-4E0A-9867-3F5492A1CB26}" srcOrd="1" destOrd="0" presId="urn:microsoft.com/office/officeart/2005/8/layout/list1"/>
    <dgm:cxn modelId="{A90AED0E-A825-4278-82E4-803EEF9E6E1B}" type="presParOf" srcId="{3F82D10F-FC2E-46E1-A308-FE15D2A886D5}" destId="{04AE763D-898D-4A04-8531-006B04C7E4CB}" srcOrd="2" destOrd="0" presId="urn:microsoft.com/office/officeart/2005/8/layout/list1"/>
    <dgm:cxn modelId="{85DF19B2-DBA5-41F3-8CBF-3C4A1FA170A3}" type="presParOf" srcId="{3F82D10F-FC2E-46E1-A308-FE15D2A886D5}" destId="{E7966A8B-F856-453E-8593-B5420ACA1FBC}" srcOrd="3" destOrd="0" presId="urn:microsoft.com/office/officeart/2005/8/layout/list1"/>
    <dgm:cxn modelId="{34ACC7C8-F2EB-4FFF-A79C-2C38A59D2288}" type="presParOf" srcId="{3F82D10F-FC2E-46E1-A308-FE15D2A886D5}" destId="{720CE2BE-DC09-4F1F-81CC-DA719D321DBC}" srcOrd="4" destOrd="0" presId="urn:microsoft.com/office/officeart/2005/8/layout/list1"/>
    <dgm:cxn modelId="{0E7A3CB0-AACF-41A4-87AD-2EB896CA0CE3}" type="presParOf" srcId="{720CE2BE-DC09-4F1F-81CC-DA719D321DBC}" destId="{CBF02CBE-F14E-43FD-A410-736DA0587191}" srcOrd="0" destOrd="0" presId="urn:microsoft.com/office/officeart/2005/8/layout/list1"/>
    <dgm:cxn modelId="{1745D6D5-3F76-495C-837E-E88970B261D0}" type="presParOf" srcId="{720CE2BE-DC09-4F1F-81CC-DA719D321DBC}" destId="{EB29D4C6-DB9E-4ABE-8BCF-3D1A61662C10}" srcOrd="1" destOrd="0" presId="urn:microsoft.com/office/officeart/2005/8/layout/list1"/>
    <dgm:cxn modelId="{3CFF0057-E320-4BC1-9128-D31517E53CD4}" type="presParOf" srcId="{3F82D10F-FC2E-46E1-A308-FE15D2A886D5}" destId="{E1DF56A9-8307-4669-861F-25CD53B076E8}" srcOrd="5" destOrd="0" presId="urn:microsoft.com/office/officeart/2005/8/layout/list1"/>
    <dgm:cxn modelId="{29829EE3-0E28-4E84-B2AD-3F7A7CFD2FC1}" type="presParOf" srcId="{3F82D10F-FC2E-46E1-A308-FE15D2A886D5}" destId="{F187715A-7A03-4062-92D9-507BE186DBD6}" srcOrd="6" destOrd="0" presId="urn:microsoft.com/office/officeart/2005/8/layout/list1"/>
    <dgm:cxn modelId="{401F6C2F-889E-49AF-8717-3A203AFFFD1A}" type="presParOf" srcId="{3F82D10F-FC2E-46E1-A308-FE15D2A886D5}" destId="{C0E0D72E-9B5A-4FDE-AFDE-E0D1003AB0AA}" srcOrd="7" destOrd="0" presId="urn:microsoft.com/office/officeart/2005/8/layout/list1"/>
    <dgm:cxn modelId="{EECB2B0B-9796-40C9-8163-0594E7A31743}" type="presParOf" srcId="{3F82D10F-FC2E-46E1-A308-FE15D2A886D5}" destId="{05273906-50BE-489F-8923-51A8C9370272}" srcOrd="8" destOrd="0" presId="urn:microsoft.com/office/officeart/2005/8/layout/list1"/>
    <dgm:cxn modelId="{4ABF3E65-BEDA-4432-8803-D2734B0F742B}" type="presParOf" srcId="{05273906-50BE-489F-8923-51A8C9370272}" destId="{C5235500-CF4A-49D8-B759-6937646C70A0}" srcOrd="0" destOrd="0" presId="urn:microsoft.com/office/officeart/2005/8/layout/list1"/>
    <dgm:cxn modelId="{3A49D268-A6A8-4188-8D07-066448459BCD}" type="presParOf" srcId="{05273906-50BE-489F-8923-51A8C9370272}" destId="{36FF5670-C1EE-4C17-B520-4CA35D14AD98}" srcOrd="1" destOrd="0" presId="urn:microsoft.com/office/officeart/2005/8/layout/list1"/>
    <dgm:cxn modelId="{A6B783EA-C1D8-4BBE-ACD3-C3640EB821C6}" type="presParOf" srcId="{3F82D10F-FC2E-46E1-A308-FE15D2A886D5}" destId="{7A1F6272-DB28-492F-B21D-05BCED7A1374}" srcOrd="9" destOrd="0" presId="urn:microsoft.com/office/officeart/2005/8/layout/list1"/>
    <dgm:cxn modelId="{92B4B359-2E58-4ACF-B308-75AB510A3689}" type="presParOf" srcId="{3F82D10F-FC2E-46E1-A308-FE15D2A886D5}" destId="{7098989C-4950-4EE6-9DFC-44F60FC669B4}" srcOrd="10" destOrd="0" presId="urn:microsoft.com/office/officeart/2005/8/layout/list1"/>
    <dgm:cxn modelId="{0FB40D97-57EA-4FE1-B075-0A8F2FDA3973}" type="presParOf" srcId="{3F82D10F-FC2E-46E1-A308-FE15D2A886D5}" destId="{88D2C635-3273-490A-BA85-659D55179AD9}" srcOrd="11" destOrd="0" presId="urn:microsoft.com/office/officeart/2005/8/layout/list1"/>
    <dgm:cxn modelId="{322D368E-B99C-4BC0-8211-D41FBAB14259}" type="presParOf" srcId="{3F82D10F-FC2E-46E1-A308-FE15D2A886D5}" destId="{FCBB21B3-6558-4F02-9582-7F8AC79D212F}" srcOrd="12" destOrd="0" presId="urn:microsoft.com/office/officeart/2005/8/layout/list1"/>
    <dgm:cxn modelId="{E2DFF73A-B9E1-4371-8F88-033447881952}" type="presParOf" srcId="{FCBB21B3-6558-4F02-9582-7F8AC79D212F}" destId="{B2150A2C-51E5-45CC-A482-428BA7751FE6}" srcOrd="0" destOrd="0" presId="urn:microsoft.com/office/officeart/2005/8/layout/list1"/>
    <dgm:cxn modelId="{E9C28AB3-774F-435F-8962-315A86CF77C8}" type="presParOf" srcId="{FCBB21B3-6558-4F02-9582-7F8AC79D212F}" destId="{BC4845A2-41D2-4C55-B864-E1B12E165F4F}" srcOrd="1" destOrd="0" presId="urn:microsoft.com/office/officeart/2005/8/layout/list1"/>
    <dgm:cxn modelId="{A28BCC30-D0E8-4D21-99EF-486492F249CF}" type="presParOf" srcId="{3F82D10F-FC2E-46E1-A308-FE15D2A886D5}" destId="{4CF08467-CDB8-4215-9AF2-0578C3DB41D4}" srcOrd="13" destOrd="0" presId="urn:microsoft.com/office/officeart/2005/8/layout/list1"/>
    <dgm:cxn modelId="{0540E031-0AB6-475C-B9DA-599D0F5785FF}" type="presParOf" srcId="{3F82D10F-FC2E-46E1-A308-FE15D2A886D5}" destId="{71C1B8AC-55C1-42EF-B661-2E587EF41685}" srcOrd="14"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AE763D-898D-4A04-8531-006B04C7E4CB}">
      <dsp:nvSpPr>
        <dsp:cNvPr id="0" name=""/>
        <dsp:cNvSpPr/>
      </dsp:nvSpPr>
      <dsp:spPr>
        <a:xfrm>
          <a:off x="0" y="189502"/>
          <a:ext cx="5057775"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77618B8-A13A-428D-AC43-AE58FE458B1E}">
      <dsp:nvSpPr>
        <dsp:cNvPr id="0" name=""/>
        <dsp:cNvSpPr/>
      </dsp:nvSpPr>
      <dsp:spPr>
        <a:xfrm>
          <a:off x="252888" y="27142"/>
          <a:ext cx="3540442"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820" tIns="0" rIns="133820" bIns="0" numCol="1" spcCol="1270" anchor="ctr" anchorCtr="0">
          <a:noAutofit/>
        </a:bodyPr>
        <a:lstStyle/>
        <a:p>
          <a:pPr lvl="0" algn="l" defTabSz="711200">
            <a:lnSpc>
              <a:spcPct val="90000"/>
            </a:lnSpc>
            <a:spcBef>
              <a:spcPct val="0"/>
            </a:spcBef>
            <a:spcAft>
              <a:spcPct val="35000"/>
            </a:spcAft>
          </a:pPr>
          <a:r>
            <a:rPr lang="ru-RU" sz="1600" b="1" kern="1200" dirty="0" smtClean="0"/>
            <a:t>Контингент – 930 обучающихся </a:t>
          </a:r>
          <a:endParaRPr lang="ru-RU" sz="1600" b="1" kern="1200" dirty="0"/>
        </a:p>
      </dsp:txBody>
      <dsp:txXfrm>
        <a:off x="268740" y="42994"/>
        <a:ext cx="3508738" cy="293016"/>
      </dsp:txXfrm>
    </dsp:sp>
    <dsp:sp modelId="{F187715A-7A03-4062-92D9-507BE186DBD6}">
      <dsp:nvSpPr>
        <dsp:cNvPr id="0" name=""/>
        <dsp:cNvSpPr/>
      </dsp:nvSpPr>
      <dsp:spPr>
        <a:xfrm>
          <a:off x="0" y="688462"/>
          <a:ext cx="5057775"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B29D4C6-DB9E-4ABE-8BCF-3D1A61662C10}">
      <dsp:nvSpPr>
        <dsp:cNvPr id="0" name=""/>
        <dsp:cNvSpPr/>
      </dsp:nvSpPr>
      <dsp:spPr>
        <a:xfrm>
          <a:off x="252888" y="526102"/>
          <a:ext cx="3540442"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820" tIns="0" rIns="133820" bIns="0" numCol="1" spcCol="1270" anchor="ctr" anchorCtr="0">
          <a:noAutofit/>
        </a:bodyPr>
        <a:lstStyle/>
        <a:p>
          <a:pPr lvl="0" algn="l" defTabSz="711200">
            <a:lnSpc>
              <a:spcPct val="90000"/>
            </a:lnSpc>
            <a:spcBef>
              <a:spcPct val="0"/>
            </a:spcBef>
            <a:spcAft>
              <a:spcPct val="35000"/>
            </a:spcAft>
          </a:pPr>
          <a:r>
            <a:rPr lang="ru-RU" sz="1600" b="1" kern="1200" dirty="0" smtClean="0"/>
            <a:t>37 классов</a:t>
          </a:r>
          <a:endParaRPr lang="ru-RU" sz="1600" b="1" kern="1200" dirty="0"/>
        </a:p>
      </dsp:txBody>
      <dsp:txXfrm>
        <a:off x="268740" y="541954"/>
        <a:ext cx="3508738" cy="293016"/>
      </dsp:txXfrm>
    </dsp:sp>
    <dsp:sp modelId="{7098989C-4950-4EE6-9DFC-44F60FC669B4}">
      <dsp:nvSpPr>
        <dsp:cNvPr id="0" name=""/>
        <dsp:cNvSpPr/>
      </dsp:nvSpPr>
      <dsp:spPr>
        <a:xfrm>
          <a:off x="0" y="1187422"/>
          <a:ext cx="5057775"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36FF5670-C1EE-4C17-B520-4CA35D14AD98}">
      <dsp:nvSpPr>
        <dsp:cNvPr id="0" name=""/>
        <dsp:cNvSpPr/>
      </dsp:nvSpPr>
      <dsp:spPr>
        <a:xfrm>
          <a:off x="252888" y="1025062"/>
          <a:ext cx="3540442"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820" tIns="0" rIns="133820" bIns="0" numCol="1" spcCol="1270" anchor="ctr" anchorCtr="0">
          <a:noAutofit/>
        </a:bodyPr>
        <a:lstStyle/>
        <a:p>
          <a:pPr lvl="0" algn="l" defTabSz="711200">
            <a:lnSpc>
              <a:spcPct val="90000"/>
            </a:lnSpc>
            <a:spcBef>
              <a:spcPct val="0"/>
            </a:spcBef>
            <a:spcAft>
              <a:spcPct val="35000"/>
            </a:spcAft>
          </a:pPr>
          <a:r>
            <a:rPr lang="ru-RU" sz="1600" b="1" kern="1200" dirty="0" smtClean="0"/>
            <a:t>2 группы продленного дня</a:t>
          </a:r>
          <a:endParaRPr lang="ru-RU" sz="1600" b="1" kern="1200" dirty="0"/>
        </a:p>
      </dsp:txBody>
      <dsp:txXfrm>
        <a:off x="268740" y="1040914"/>
        <a:ext cx="3508738" cy="293016"/>
      </dsp:txXfrm>
    </dsp:sp>
    <dsp:sp modelId="{71C1B8AC-55C1-42EF-B661-2E587EF41685}">
      <dsp:nvSpPr>
        <dsp:cNvPr id="0" name=""/>
        <dsp:cNvSpPr/>
      </dsp:nvSpPr>
      <dsp:spPr>
        <a:xfrm>
          <a:off x="0" y="1686382"/>
          <a:ext cx="5057775"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C4845A2-41D2-4C55-B864-E1B12E165F4F}">
      <dsp:nvSpPr>
        <dsp:cNvPr id="0" name=""/>
        <dsp:cNvSpPr/>
      </dsp:nvSpPr>
      <dsp:spPr>
        <a:xfrm>
          <a:off x="252888" y="1524022"/>
          <a:ext cx="4259577"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820" tIns="0" rIns="133820" bIns="0" numCol="1" spcCol="1270" anchor="ctr" anchorCtr="0">
          <a:noAutofit/>
        </a:bodyPr>
        <a:lstStyle/>
        <a:p>
          <a:pPr lvl="0" algn="l" defTabSz="711200">
            <a:lnSpc>
              <a:spcPct val="90000"/>
            </a:lnSpc>
            <a:spcBef>
              <a:spcPct val="0"/>
            </a:spcBef>
            <a:spcAft>
              <a:spcPct val="35000"/>
            </a:spcAft>
          </a:pPr>
          <a:r>
            <a:rPr lang="ru-RU" sz="1600" b="1" kern="1200" dirty="0"/>
            <a:t>логопедический пункт - 25 обучающихся</a:t>
          </a:r>
        </a:p>
      </dsp:txBody>
      <dsp:txXfrm>
        <a:off x="268740" y="1539874"/>
        <a:ext cx="4227873"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D2D9F-FAE4-4656-B3F4-1B355378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100</Pages>
  <Words>24487</Words>
  <Characters>139582</Characters>
  <Application>Microsoft Office Word</Application>
  <DocSecurity>0</DocSecurity>
  <Lines>1163</Lines>
  <Paragraphs>327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Шахалов</dc:creator>
  <cp:lastModifiedBy>v_tambovskiy@outlook.com</cp:lastModifiedBy>
  <cp:revision>62</cp:revision>
  <cp:lastPrinted>2016-02-17T09:50:00Z</cp:lastPrinted>
  <dcterms:created xsi:type="dcterms:W3CDTF">2016-02-10T08:57:00Z</dcterms:created>
  <dcterms:modified xsi:type="dcterms:W3CDTF">2019-03-23T01:40:00Z</dcterms:modified>
</cp:coreProperties>
</file>